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CE70F" w14:textId="7C0DA3F6" w:rsidR="00955A24" w:rsidRPr="0074101B" w:rsidRDefault="00AD44C3" w:rsidP="0074101B">
      <w:pPr>
        <w:pStyle w:val="KonuBal1"/>
        <w:tabs>
          <w:tab w:val="left" w:pos="3405"/>
        </w:tabs>
        <w:jc w:val="left"/>
        <w:rPr>
          <w:rFonts w:ascii="Times New Roman" w:hAnsi="Times New Roman" w:cs="Times New Roman"/>
          <w:sz w:val="22"/>
          <w:szCs w:val="22"/>
          <w:u w:val="none"/>
          <w:lang w:val="tr-TR"/>
        </w:rPr>
      </w:pPr>
      <w:r w:rsidRPr="0074101B">
        <w:rPr>
          <w:rFonts w:ascii="Times New Roman" w:hAnsi="Times New Roman" w:cs="Times New Roman"/>
          <w:sz w:val="22"/>
          <w:szCs w:val="22"/>
          <w:u w:val="none"/>
          <w:lang w:val="tr-TR"/>
        </w:rPr>
        <w:br w:type="textWrapping" w:clear="all"/>
      </w:r>
    </w:p>
    <w:p w14:paraId="27C8F348" w14:textId="0AA04F02" w:rsidR="00BC2386" w:rsidRPr="0074101B" w:rsidRDefault="00BC2386" w:rsidP="0074101B">
      <w:pPr>
        <w:pStyle w:val="KonuBal1"/>
        <w:jc w:val="left"/>
        <w:rPr>
          <w:rFonts w:ascii="Times New Roman" w:hAnsi="Times New Roman" w:cs="Times New Roman"/>
          <w:sz w:val="22"/>
          <w:szCs w:val="22"/>
          <w:u w:val="none"/>
          <w:lang w:val="tr-TR"/>
        </w:rPr>
      </w:pPr>
    </w:p>
    <w:p w14:paraId="6329D9E9" w14:textId="77777777" w:rsidR="00BC2386" w:rsidRPr="0074101B" w:rsidRDefault="00BC2386" w:rsidP="0074101B">
      <w:pPr>
        <w:pStyle w:val="KonuBal1"/>
        <w:jc w:val="left"/>
        <w:rPr>
          <w:rFonts w:ascii="Times New Roman" w:hAnsi="Times New Roman" w:cs="Times New Roman"/>
          <w:sz w:val="22"/>
          <w:szCs w:val="22"/>
          <w:u w:val="none"/>
          <w:lang w:val="tr-TR"/>
        </w:rPr>
      </w:pPr>
    </w:p>
    <w:p w14:paraId="5799A7CB" w14:textId="555055F5" w:rsidR="00BC2386" w:rsidRPr="0074101B" w:rsidRDefault="00A83BF1" w:rsidP="00A83BF1">
      <w:pPr>
        <w:pStyle w:val="KonuBal1"/>
        <w:rPr>
          <w:rFonts w:ascii="Times New Roman" w:hAnsi="Times New Roman" w:cs="Times New Roman"/>
          <w:sz w:val="22"/>
          <w:szCs w:val="22"/>
          <w:u w:val="none"/>
          <w:lang w:val="tr-TR"/>
        </w:rPr>
      </w:pPr>
      <w:r w:rsidRPr="0074101B">
        <w:rPr>
          <w:rFonts w:ascii="Times New Roman" w:hAnsi="Times New Roman" w:cs="Times New Roman"/>
          <w:b w:val="0"/>
          <w:noProof/>
          <w:spacing w:val="8"/>
          <w:u w:val="none"/>
          <w:lang w:val="tr-TR" w:eastAsia="tr-TR"/>
        </w:rPr>
        <w:drawing>
          <wp:inline distT="0" distB="0" distL="0" distR="0" wp14:anchorId="05FE7B70" wp14:editId="0ED22C97">
            <wp:extent cx="1166495" cy="1106805"/>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166495" cy="1106805"/>
                    </a:xfrm>
                    <a:prstGeom prst="rect">
                      <a:avLst/>
                    </a:prstGeom>
                    <a:noFill/>
                    <a:ln>
                      <a:noFill/>
                    </a:ln>
                  </pic:spPr>
                </pic:pic>
              </a:graphicData>
            </a:graphic>
          </wp:inline>
        </w:drawing>
      </w:r>
    </w:p>
    <w:p w14:paraId="39CB9C5A" w14:textId="12A4B5B2" w:rsidR="00D238E0" w:rsidRPr="0074101B" w:rsidRDefault="00D238E0" w:rsidP="0074101B">
      <w:pPr>
        <w:ind w:right="99"/>
        <w:rPr>
          <w:sz w:val="18"/>
          <w:szCs w:val="18"/>
          <w:lang w:val="tr-TR"/>
        </w:rPr>
      </w:pPr>
    </w:p>
    <w:p w14:paraId="5339F1C0" w14:textId="77777777" w:rsidR="00313FEE" w:rsidRPr="0074101B" w:rsidRDefault="00313FEE" w:rsidP="0074101B">
      <w:pPr>
        <w:ind w:right="99"/>
        <w:rPr>
          <w:sz w:val="18"/>
          <w:szCs w:val="18"/>
          <w:lang w:val="tr-TR"/>
        </w:rPr>
      </w:pPr>
    </w:p>
    <w:p w14:paraId="70FC3068" w14:textId="77777777" w:rsidR="00313FEE" w:rsidRPr="0074101B" w:rsidRDefault="00313FEE" w:rsidP="0074101B">
      <w:pPr>
        <w:ind w:right="99"/>
        <w:rPr>
          <w:sz w:val="18"/>
          <w:szCs w:val="18"/>
          <w:lang w:val="tr-TR"/>
        </w:rPr>
      </w:pPr>
    </w:p>
    <w:p w14:paraId="15DA07EF" w14:textId="77777777" w:rsidR="00313FEE" w:rsidRPr="0074101B" w:rsidRDefault="00313FEE" w:rsidP="0074101B">
      <w:pPr>
        <w:tabs>
          <w:tab w:val="left" w:pos="5620"/>
        </w:tabs>
        <w:rPr>
          <w:sz w:val="72"/>
          <w:szCs w:val="72"/>
          <w:lang w:val="tr-TR"/>
        </w:rPr>
      </w:pPr>
    </w:p>
    <w:p w14:paraId="686F22EE" w14:textId="77777777" w:rsidR="007D6A5C" w:rsidRPr="0074101B" w:rsidRDefault="00665B41" w:rsidP="00A83BF1">
      <w:pPr>
        <w:tabs>
          <w:tab w:val="left" w:pos="5620"/>
        </w:tabs>
        <w:jc w:val="center"/>
        <w:rPr>
          <w:sz w:val="72"/>
          <w:szCs w:val="72"/>
          <w:lang w:val="tr-TR"/>
        </w:rPr>
      </w:pPr>
      <w:r w:rsidRPr="0074101B">
        <w:rPr>
          <w:sz w:val="72"/>
          <w:szCs w:val="72"/>
          <w:lang w:val="tr-TR"/>
        </w:rPr>
        <w:t xml:space="preserve">MARMARA </w:t>
      </w:r>
      <w:r w:rsidR="00904103" w:rsidRPr="0074101B">
        <w:rPr>
          <w:sz w:val="72"/>
          <w:szCs w:val="72"/>
          <w:lang w:val="tr-TR"/>
        </w:rPr>
        <w:t>ÜNİVERSİTESİ</w:t>
      </w:r>
    </w:p>
    <w:p w14:paraId="1AD6C8B0" w14:textId="6EF74EF7" w:rsidR="00AC6CB3" w:rsidRPr="0074101B" w:rsidRDefault="00AC6CB3" w:rsidP="0074101B">
      <w:pPr>
        <w:tabs>
          <w:tab w:val="left" w:pos="5620"/>
        </w:tabs>
        <w:rPr>
          <w:sz w:val="72"/>
          <w:szCs w:val="72"/>
          <w:lang w:val="tr-TR"/>
        </w:rPr>
      </w:pPr>
    </w:p>
    <w:p w14:paraId="3CDDC53B" w14:textId="42CAF047" w:rsidR="007D6A5C" w:rsidRPr="0074101B" w:rsidRDefault="0010592E" w:rsidP="00A83BF1">
      <w:pPr>
        <w:tabs>
          <w:tab w:val="left" w:pos="5620"/>
        </w:tabs>
        <w:jc w:val="center"/>
        <w:rPr>
          <w:sz w:val="72"/>
          <w:szCs w:val="72"/>
          <w:lang w:val="tr-TR"/>
        </w:rPr>
      </w:pPr>
      <w:r w:rsidRPr="0074101B">
        <w:rPr>
          <w:sz w:val="72"/>
          <w:szCs w:val="72"/>
          <w:lang w:val="tr-TR"/>
        </w:rPr>
        <w:t>20</w:t>
      </w:r>
      <w:r w:rsidR="003B5D25" w:rsidRPr="0074101B">
        <w:rPr>
          <w:sz w:val="72"/>
          <w:szCs w:val="72"/>
          <w:lang w:val="tr-TR"/>
        </w:rPr>
        <w:t>2</w:t>
      </w:r>
      <w:r w:rsidR="00A83BF1">
        <w:rPr>
          <w:sz w:val="72"/>
          <w:szCs w:val="72"/>
          <w:lang w:val="tr-TR"/>
        </w:rPr>
        <w:t>5</w:t>
      </w:r>
      <w:r w:rsidR="00665B41" w:rsidRPr="0074101B">
        <w:rPr>
          <w:sz w:val="72"/>
          <w:szCs w:val="72"/>
          <w:lang w:val="tr-TR"/>
        </w:rPr>
        <w:t xml:space="preserve"> YILI</w:t>
      </w:r>
    </w:p>
    <w:p w14:paraId="22E4323D" w14:textId="77777777" w:rsidR="00B01D71" w:rsidRPr="0074101B" w:rsidRDefault="00B01D71" w:rsidP="0074101B">
      <w:pPr>
        <w:tabs>
          <w:tab w:val="left" w:pos="5620"/>
        </w:tabs>
        <w:rPr>
          <w:sz w:val="72"/>
          <w:szCs w:val="72"/>
          <w:lang w:val="tr-TR"/>
        </w:rPr>
      </w:pPr>
    </w:p>
    <w:p w14:paraId="276824C7" w14:textId="77777777" w:rsidR="00AC6CB3" w:rsidRPr="0074101B" w:rsidRDefault="00B01D71" w:rsidP="00A83BF1">
      <w:pPr>
        <w:tabs>
          <w:tab w:val="left" w:pos="5620"/>
        </w:tabs>
        <w:jc w:val="center"/>
        <w:rPr>
          <w:sz w:val="72"/>
          <w:szCs w:val="72"/>
          <w:lang w:val="tr-TR"/>
        </w:rPr>
      </w:pPr>
      <w:r w:rsidRPr="0074101B">
        <w:rPr>
          <w:sz w:val="72"/>
          <w:szCs w:val="72"/>
          <w:lang w:val="tr-TR"/>
        </w:rPr>
        <w:t>KARİYER MERKEZİ (MARKAM)</w:t>
      </w:r>
    </w:p>
    <w:p w14:paraId="6157BF3B" w14:textId="3C3A4EF8" w:rsidR="00B01D71" w:rsidRPr="0074101B" w:rsidRDefault="00B01D71" w:rsidP="0074101B">
      <w:pPr>
        <w:tabs>
          <w:tab w:val="left" w:pos="5620"/>
        </w:tabs>
        <w:rPr>
          <w:sz w:val="72"/>
          <w:szCs w:val="72"/>
          <w:lang w:val="tr-TR"/>
        </w:rPr>
      </w:pPr>
    </w:p>
    <w:p w14:paraId="7E502B92" w14:textId="77777777" w:rsidR="00AC6CB3" w:rsidRPr="0074101B" w:rsidRDefault="00AC6CB3" w:rsidP="00A83BF1">
      <w:pPr>
        <w:tabs>
          <w:tab w:val="left" w:pos="5620"/>
        </w:tabs>
        <w:jc w:val="center"/>
        <w:rPr>
          <w:sz w:val="72"/>
          <w:szCs w:val="72"/>
          <w:lang w:val="tr-TR"/>
        </w:rPr>
      </w:pPr>
      <w:r w:rsidRPr="0074101B">
        <w:rPr>
          <w:sz w:val="72"/>
          <w:szCs w:val="72"/>
          <w:lang w:val="tr-TR"/>
        </w:rPr>
        <w:t>BİRİM</w:t>
      </w:r>
    </w:p>
    <w:p w14:paraId="1770C9E9" w14:textId="27E1E07B" w:rsidR="00313FEE" w:rsidRPr="00A83BF1" w:rsidRDefault="00904103" w:rsidP="00A83BF1">
      <w:pPr>
        <w:tabs>
          <w:tab w:val="left" w:pos="5620"/>
        </w:tabs>
        <w:jc w:val="center"/>
        <w:rPr>
          <w:sz w:val="72"/>
          <w:szCs w:val="72"/>
          <w:lang w:val="tr-TR"/>
        </w:rPr>
      </w:pPr>
      <w:r w:rsidRPr="0074101B">
        <w:rPr>
          <w:sz w:val="72"/>
          <w:szCs w:val="72"/>
          <w:lang w:val="tr-TR"/>
        </w:rPr>
        <w:t>FAALİYET RAPORU</w:t>
      </w:r>
    </w:p>
    <w:p w14:paraId="217DB9EB" w14:textId="2CDD1828" w:rsidR="00313FEE" w:rsidRPr="0074101B" w:rsidRDefault="00313FEE" w:rsidP="0074101B">
      <w:pPr>
        <w:tabs>
          <w:tab w:val="left" w:pos="5620"/>
        </w:tabs>
        <w:spacing w:line="276" w:lineRule="auto"/>
        <w:rPr>
          <w:sz w:val="28"/>
          <w:szCs w:val="28"/>
          <w:lang w:val="tr-TR"/>
        </w:rPr>
      </w:pPr>
    </w:p>
    <w:p w14:paraId="6F522A7C" w14:textId="77777777" w:rsidR="00313FEE" w:rsidRPr="0074101B" w:rsidRDefault="00313FEE" w:rsidP="0074101B">
      <w:pPr>
        <w:tabs>
          <w:tab w:val="left" w:pos="5620"/>
        </w:tabs>
        <w:spacing w:line="276" w:lineRule="auto"/>
        <w:rPr>
          <w:szCs w:val="24"/>
          <w:u w:val="single"/>
          <w:lang w:val="tr-TR"/>
        </w:rPr>
      </w:pPr>
      <w:r w:rsidRPr="0074101B">
        <w:rPr>
          <w:szCs w:val="24"/>
          <w:u w:val="single"/>
          <w:lang w:val="tr-TR"/>
        </w:rPr>
        <w:lastRenderedPageBreak/>
        <w:t>İÇİNDEKİLER</w:t>
      </w:r>
    </w:p>
    <w:p w14:paraId="3E34C724" w14:textId="77777777" w:rsidR="00904103" w:rsidRPr="0074101B" w:rsidRDefault="00904103" w:rsidP="0074101B">
      <w:pPr>
        <w:tabs>
          <w:tab w:val="left" w:pos="5620"/>
        </w:tabs>
        <w:spacing w:line="276" w:lineRule="auto"/>
        <w:rPr>
          <w:szCs w:val="24"/>
          <w:lang w:val="tr-TR"/>
        </w:rPr>
      </w:pPr>
    </w:p>
    <w:p w14:paraId="09C87FBB" w14:textId="77777777" w:rsidR="00904103" w:rsidRPr="0074101B" w:rsidRDefault="00904103" w:rsidP="0074101B">
      <w:pPr>
        <w:tabs>
          <w:tab w:val="left" w:pos="5620"/>
        </w:tabs>
        <w:spacing w:line="276" w:lineRule="auto"/>
        <w:rPr>
          <w:szCs w:val="24"/>
          <w:lang w:val="tr-TR"/>
        </w:rPr>
      </w:pPr>
      <w:r w:rsidRPr="0074101B">
        <w:rPr>
          <w:szCs w:val="24"/>
          <w:lang w:val="tr-TR"/>
        </w:rPr>
        <w:t>ÜST YÖNETİCİ SUNUŞU</w:t>
      </w:r>
      <w:proofErr w:type="gramStart"/>
      <w:r w:rsidR="00313FEE" w:rsidRPr="0074101B">
        <w:rPr>
          <w:szCs w:val="24"/>
          <w:lang w:val="tr-TR"/>
        </w:rPr>
        <w:t>……………………………………………………</w:t>
      </w:r>
      <w:proofErr w:type="gramEnd"/>
    </w:p>
    <w:p w14:paraId="6BD8DFA1" w14:textId="77777777" w:rsidR="00904103" w:rsidRPr="0074101B" w:rsidRDefault="00904103" w:rsidP="0074101B">
      <w:pPr>
        <w:tabs>
          <w:tab w:val="left" w:pos="5620"/>
        </w:tabs>
        <w:spacing w:line="276" w:lineRule="auto"/>
        <w:rPr>
          <w:szCs w:val="24"/>
          <w:lang w:val="tr-TR"/>
        </w:rPr>
      </w:pPr>
      <w:r w:rsidRPr="0074101B">
        <w:rPr>
          <w:szCs w:val="24"/>
          <w:lang w:val="tr-TR"/>
        </w:rPr>
        <w:t>I- GENEL BİLGİLER</w:t>
      </w:r>
      <w:proofErr w:type="gramStart"/>
      <w:r w:rsidR="00313FEE" w:rsidRPr="0074101B">
        <w:rPr>
          <w:szCs w:val="24"/>
          <w:lang w:val="tr-TR"/>
        </w:rPr>
        <w:t>…………………………………………………………</w:t>
      </w:r>
      <w:proofErr w:type="gramEnd"/>
    </w:p>
    <w:p w14:paraId="7A081441" w14:textId="77777777" w:rsidR="00904103" w:rsidRPr="0074101B" w:rsidRDefault="00904103" w:rsidP="0074101B">
      <w:pPr>
        <w:tabs>
          <w:tab w:val="left" w:pos="5620"/>
        </w:tabs>
        <w:spacing w:line="276" w:lineRule="auto"/>
        <w:ind w:firstLine="540"/>
        <w:rPr>
          <w:szCs w:val="24"/>
        </w:rPr>
      </w:pPr>
      <w:r w:rsidRPr="0074101B">
        <w:rPr>
          <w:szCs w:val="24"/>
          <w:lang w:val="tr-TR"/>
        </w:rPr>
        <w:t xml:space="preserve">A- Misyon </w:t>
      </w:r>
      <w:r w:rsidRPr="0074101B">
        <w:rPr>
          <w:szCs w:val="24"/>
        </w:rPr>
        <w:t>ve Vizyon</w:t>
      </w:r>
      <w:proofErr w:type="gramStart"/>
      <w:r w:rsidR="00313FEE" w:rsidRPr="0074101B">
        <w:rPr>
          <w:szCs w:val="24"/>
        </w:rPr>
        <w:t>……………………………………………………..</w:t>
      </w:r>
      <w:proofErr w:type="gramEnd"/>
    </w:p>
    <w:p w14:paraId="22FDE9B1" w14:textId="77777777" w:rsidR="00904103" w:rsidRPr="0074101B" w:rsidRDefault="00904103" w:rsidP="0074101B">
      <w:pPr>
        <w:tabs>
          <w:tab w:val="left" w:pos="5620"/>
        </w:tabs>
        <w:spacing w:line="276" w:lineRule="auto"/>
        <w:ind w:firstLine="540"/>
        <w:rPr>
          <w:szCs w:val="24"/>
        </w:rPr>
      </w:pPr>
      <w:r w:rsidRPr="0074101B">
        <w:rPr>
          <w:szCs w:val="24"/>
        </w:rPr>
        <w:t>B- Yetki, Görev ve Sorumluluklar</w:t>
      </w:r>
      <w:r w:rsidR="00313FEE" w:rsidRPr="0074101B">
        <w:rPr>
          <w:szCs w:val="24"/>
        </w:rPr>
        <w:t>………………………………………...</w:t>
      </w:r>
    </w:p>
    <w:p w14:paraId="01FAEA52" w14:textId="77777777" w:rsidR="00904103" w:rsidRPr="0074101B" w:rsidRDefault="00904103" w:rsidP="0074101B">
      <w:pPr>
        <w:tabs>
          <w:tab w:val="left" w:pos="5620"/>
        </w:tabs>
        <w:spacing w:line="276" w:lineRule="auto"/>
        <w:ind w:firstLine="540"/>
        <w:rPr>
          <w:szCs w:val="24"/>
        </w:rPr>
      </w:pPr>
      <w:r w:rsidRPr="0074101B">
        <w:rPr>
          <w:szCs w:val="24"/>
        </w:rPr>
        <w:t>C- İdareye İlişkin Bilgiler</w:t>
      </w:r>
      <w:r w:rsidR="00313FEE" w:rsidRPr="0074101B">
        <w:rPr>
          <w:szCs w:val="24"/>
        </w:rPr>
        <w:t>…………………………………………</w:t>
      </w:r>
      <w:proofErr w:type="gramStart"/>
      <w:r w:rsidR="00313FEE" w:rsidRPr="0074101B">
        <w:rPr>
          <w:szCs w:val="24"/>
        </w:rPr>
        <w:t>…..</w:t>
      </w:r>
      <w:proofErr w:type="gramEnd"/>
      <w:r w:rsidR="00313FEE" w:rsidRPr="0074101B">
        <w:rPr>
          <w:szCs w:val="24"/>
        </w:rPr>
        <w:t>…..</w:t>
      </w:r>
    </w:p>
    <w:p w14:paraId="11FBF60D" w14:textId="23F444E1" w:rsidR="00904103" w:rsidRPr="0074101B" w:rsidRDefault="00904103" w:rsidP="0074101B">
      <w:pPr>
        <w:tabs>
          <w:tab w:val="left" w:pos="5620"/>
        </w:tabs>
        <w:spacing w:line="276" w:lineRule="auto"/>
        <w:ind w:firstLine="540"/>
        <w:rPr>
          <w:szCs w:val="24"/>
        </w:rPr>
      </w:pPr>
      <w:r w:rsidRPr="0074101B">
        <w:rPr>
          <w:szCs w:val="24"/>
        </w:rPr>
        <w:t>1- Fiziksel Yapı</w:t>
      </w:r>
      <w:r w:rsidR="00313FEE" w:rsidRPr="0074101B">
        <w:rPr>
          <w:szCs w:val="24"/>
        </w:rPr>
        <w:t>………………………………………….……………</w:t>
      </w:r>
    </w:p>
    <w:p w14:paraId="0A1B154A" w14:textId="6D033BD6" w:rsidR="00904103" w:rsidRPr="0074101B" w:rsidRDefault="00904103" w:rsidP="0074101B">
      <w:pPr>
        <w:tabs>
          <w:tab w:val="left" w:pos="5620"/>
        </w:tabs>
        <w:spacing w:line="276" w:lineRule="auto"/>
        <w:ind w:firstLine="540"/>
        <w:rPr>
          <w:szCs w:val="24"/>
        </w:rPr>
      </w:pPr>
      <w:r w:rsidRPr="0074101B">
        <w:rPr>
          <w:szCs w:val="24"/>
        </w:rPr>
        <w:t xml:space="preserve">2- </w:t>
      </w:r>
      <w:r w:rsidR="00ED0FF0" w:rsidRPr="0074101B">
        <w:rPr>
          <w:szCs w:val="24"/>
        </w:rPr>
        <w:t>Teşkilat</w:t>
      </w:r>
      <w:r w:rsidRPr="0074101B">
        <w:rPr>
          <w:szCs w:val="24"/>
        </w:rPr>
        <w:t xml:space="preserve"> Yapısı</w:t>
      </w:r>
      <w:r w:rsidR="00313FEE" w:rsidRPr="0074101B">
        <w:rPr>
          <w:szCs w:val="24"/>
        </w:rPr>
        <w:t>……………………………………………….……….</w:t>
      </w:r>
    </w:p>
    <w:p w14:paraId="4C0C63B7" w14:textId="301B6140" w:rsidR="00904103" w:rsidRPr="0074101B" w:rsidRDefault="00904103" w:rsidP="0074101B">
      <w:pPr>
        <w:tabs>
          <w:tab w:val="left" w:pos="5620"/>
        </w:tabs>
        <w:spacing w:line="276" w:lineRule="auto"/>
        <w:ind w:firstLine="540"/>
        <w:rPr>
          <w:szCs w:val="24"/>
        </w:rPr>
      </w:pPr>
      <w:r w:rsidRPr="0074101B">
        <w:rPr>
          <w:szCs w:val="24"/>
        </w:rPr>
        <w:t xml:space="preserve">3- </w:t>
      </w:r>
      <w:r w:rsidR="00ED0FF0" w:rsidRPr="0074101B">
        <w:rPr>
          <w:szCs w:val="24"/>
        </w:rPr>
        <w:t>Teknoloji ve Bilişim Altyapısı</w:t>
      </w:r>
      <w:r w:rsidR="00313FEE" w:rsidRPr="0074101B">
        <w:rPr>
          <w:szCs w:val="24"/>
        </w:rPr>
        <w:t>…………………………………….</w:t>
      </w:r>
    </w:p>
    <w:p w14:paraId="125A474A" w14:textId="256EAC4B" w:rsidR="00904103" w:rsidRPr="0074101B" w:rsidRDefault="00904103" w:rsidP="0074101B">
      <w:pPr>
        <w:tabs>
          <w:tab w:val="left" w:pos="5620"/>
        </w:tabs>
        <w:spacing w:line="276" w:lineRule="auto"/>
        <w:ind w:firstLine="540"/>
        <w:rPr>
          <w:szCs w:val="24"/>
        </w:rPr>
      </w:pPr>
      <w:r w:rsidRPr="0074101B">
        <w:rPr>
          <w:szCs w:val="24"/>
        </w:rPr>
        <w:t>4- İnsan Kaynakları</w:t>
      </w:r>
      <w:r w:rsidR="00313FEE" w:rsidRPr="0074101B">
        <w:rPr>
          <w:szCs w:val="24"/>
        </w:rPr>
        <w:t xml:space="preserve"> ……………………………………</w:t>
      </w:r>
      <w:proofErr w:type="gramStart"/>
      <w:r w:rsidR="00313FEE" w:rsidRPr="0074101B">
        <w:rPr>
          <w:szCs w:val="24"/>
        </w:rPr>
        <w:t>…..</w:t>
      </w:r>
      <w:proofErr w:type="gramEnd"/>
      <w:r w:rsidR="00313FEE" w:rsidRPr="0074101B">
        <w:rPr>
          <w:szCs w:val="24"/>
        </w:rPr>
        <w:t>………….</w:t>
      </w:r>
    </w:p>
    <w:p w14:paraId="2C6D9343" w14:textId="21D47D22" w:rsidR="00904103" w:rsidRPr="0074101B" w:rsidRDefault="00904103" w:rsidP="0074101B">
      <w:pPr>
        <w:tabs>
          <w:tab w:val="left" w:pos="5620"/>
        </w:tabs>
        <w:spacing w:line="276" w:lineRule="auto"/>
        <w:ind w:firstLine="540"/>
        <w:rPr>
          <w:szCs w:val="24"/>
        </w:rPr>
      </w:pPr>
      <w:r w:rsidRPr="0074101B">
        <w:rPr>
          <w:szCs w:val="24"/>
        </w:rPr>
        <w:t>5- Sunulan Hizmetler</w:t>
      </w:r>
      <w:r w:rsidR="00313FEE" w:rsidRPr="0074101B">
        <w:rPr>
          <w:szCs w:val="24"/>
        </w:rPr>
        <w:t xml:space="preserve"> …………………………………………………</w:t>
      </w:r>
    </w:p>
    <w:p w14:paraId="02B73FB8" w14:textId="6FD14A8E" w:rsidR="00904103" w:rsidRPr="0074101B" w:rsidRDefault="00904103" w:rsidP="0074101B">
      <w:pPr>
        <w:tabs>
          <w:tab w:val="left" w:pos="5620"/>
        </w:tabs>
        <w:spacing w:line="276" w:lineRule="auto"/>
        <w:ind w:firstLine="540"/>
        <w:rPr>
          <w:szCs w:val="24"/>
        </w:rPr>
      </w:pPr>
      <w:r w:rsidRPr="0074101B">
        <w:rPr>
          <w:szCs w:val="24"/>
        </w:rPr>
        <w:t>6- Yönetim ve İç Kontrol Sistemi</w:t>
      </w:r>
      <w:r w:rsidR="00313FEE" w:rsidRPr="0074101B">
        <w:rPr>
          <w:szCs w:val="24"/>
        </w:rPr>
        <w:t xml:space="preserve"> …………………………………….</w:t>
      </w:r>
    </w:p>
    <w:p w14:paraId="4B14292B" w14:textId="77777777" w:rsidR="00904103" w:rsidRPr="0074101B" w:rsidRDefault="00904103" w:rsidP="0074101B">
      <w:pPr>
        <w:tabs>
          <w:tab w:val="left" w:pos="5620"/>
        </w:tabs>
        <w:spacing w:line="276" w:lineRule="auto"/>
        <w:ind w:firstLine="540"/>
        <w:rPr>
          <w:szCs w:val="24"/>
        </w:rPr>
      </w:pPr>
      <w:r w:rsidRPr="0074101B">
        <w:rPr>
          <w:szCs w:val="24"/>
        </w:rPr>
        <w:t>D- Diğer Hususlar</w:t>
      </w:r>
      <w:r w:rsidR="00313FEE" w:rsidRPr="0074101B">
        <w:rPr>
          <w:szCs w:val="24"/>
        </w:rPr>
        <w:t xml:space="preserve"> ……………………………………...…………………</w:t>
      </w:r>
    </w:p>
    <w:p w14:paraId="5F7C40B8" w14:textId="77777777" w:rsidR="00904103" w:rsidRPr="0074101B" w:rsidRDefault="00904103" w:rsidP="0074101B">
      <w:pPr>
        <w:tabs>
          <w:tab w:val="left" w:pos="5620"/>
        </w:tabs>
        <w:spacing w:line="276" w:lineRule="auto"/>
        <w:rPr>
          <w:szCs w:val="24"/>
        </w:rPr>
      </w:pPr>
      <w:r w:rsidRPr="0074101B">
        <w:rPr>
          <w:szCs w:val="24"/>
        </w:rPr>
        <w:t>II- AMAÇ ve HEDEFLER</w:t>
      </w:r>
      <w:r w:rsidR="00313FEE" w:rsidRPr="0074101B">
        <w:rPr>
          <w:szCs w:val="24"/>
        </w:rPr>
        <w:t xml:space="preserve"> …………………………………………………….</w:t>
      </w:r>
    </w:p>
    <w:p w14:paraId="3CCBCB7B" w14:textId="4B26152F" w:rsidR="00904103" w:rsidRPr="0074101B" w:rsidRDefault="00904103" w:rsidP="0074101B">
      <w:pPr>
        <w:tabs>
          <w:tab w:val="left" w:pos="5620"/>
        </w:tabs>
        <w:spacing w:line="276" w:lineRule="auto"/>
        <w:ind w:firstLine="540"/>
        <w:rPr>
          <w:szCs w:val="24"/>
        </w:rPr>
      </w:pPr>
      <w:r w:rsidRPr="0074101B">
        <w:rPr>
          <w:szCs w:val="24"/>
        </w:rPr>
        <w:t>A- İdarenin Amaç ve Hedefleri</w:t>
      </w:r>
      <w:r w:rsidR="00313FEE" w:rsidRPr="0074101B">
        <w:rPr>
          <w:szCs w:val="24"/>
        </w:rPr>
        <w:t xml:space="preserve"> …………………</w:t>
      </w:r>
      <w:proofErr w:type="gramStart"/>
      <w:r w:rsidR="00313FEE" w:rsidRPr="0074101B">
        <w:rPr>
          <w:szCs w:val="24"/>
        </w:rPr>
        <w:t>…..</w:t>
      </w:r>
      <w:proofErr w:type="gramEnd"/>
      <w:r w:rsidR="00313FEE" w:rsidRPr="0074101B">
        <w:rPr>
          <w:szCs w:val="24"/>
        </w:rPr>
        <w:t>……………………</w:t>
      </w:r>
    </w:p>
    <w:p w14:paraId="7149F217" w14:textId="77777777" w:rsidR="00904103" w:rsidRPr="0074101B" w:rsidRDefault="00904103" w:rsidP="0074101B">
      <w:pPr>
        <w:tabs>
          <w:tab w:val="left" w:pos="5620"/>
        </w:tabs>
        <w:spacing w:line="276" w:lineRule="auto"/>
        <w:ind w:firstLine="540"/>
        <w:rPr>
          <w:szCs w:val="24"/>
          <w:lang w:val="de-DE"/>
        </w:rPr>
      </w:pPr>
      <w:r w:rsidRPr="0074101B">
        <w:rPr>
          <w:szCs w:val="24"/>
          <w:lang w:val="de-DE"/>
        </w:rPr>
        <w:t xml:space="preserve">B- Temel Politikalar ve Öncelikler </w:t>
      </w:r>
      <w:r w:rsidR="00313FEE" w:rsidRPr="0074101B">
        <w:rPr>
          <w:szCs w:val="24"/>
          <w:lang w:val="de-DE"/>
        </w:rPr>
        <w:t>……………………………………….</w:t>
      </w:r>
    </w:p>
    <w:p w14:paraId="3CD95657" w14:textId="77777777" w:rsidR="00904103" w:rsidRPr="0074101B" w:rsidRDefault="00904103" w:rsidP="0074101B">
      <w:pPr>
        <w:tabs>
          <w:tab w:val="left" w:pos="5620"/>
        </w:tabs>
        <w:spacing w:line="276" w:lineRule="auto"/>
        <w:ind w:firstLine="540"/>
        <w:rPr>
          <w:szCs w:val="24"/>
          <w:lang w:val="de-DE"/>
        </w:rPr>
      </w:pPr>
      <w:r w:rsidRPr="0074101B">
        <w:rPr>
          <w:szCs w:val="24"/>
          <w:lang w:val="de-DE"/>
        </w:rPr>
        <w:t>C- Diğer Hususlar</w:t>
      </w:r>
      <w:r w:rsidR="00313FEE" w:rsidRPr="0074101B">
        <w:rPr>
          <w:szCs w:val="24"/>
          <w:lang w:val="de-DE"/>
        </w:rPr>
        <w:t xml:space="preserve"> ……………………………………...…………………</w:t>
      </w:r>
    </w:p>
    <w:p w14:paraId="78D2165A" w14:textId="77777777" w:rsidR="00904103" w:rsidRPr="0074101B" w:rsidRDefault="00904103" w:rsidP="0074101B">
      <w:pPr>
        <w:tabs>
          <w:tab w:val="left" w:pos="5620"/>
        </w:tabs>
        <w:spacing w:line="276" w:lineRule="auto"/>
        <w:rPr>
          <w:szCs w:val="24"/>
          <w:lang w:val="de-DE"/>
        </w:rPr>
      </w:pPr>
      <w:r w:rsidRPr="0074101B">
        <w:rPr>
          <w:szCs w:val="24"/>
          <w:lang w:val="de-DE"/>
        </w:rPr>
        <w:t>III- FAALİYETLERE İLİŞKİN BİLGİ VE DEĞERLENDİRMELER</w:t>
      </w:r>
      <w:r w:rsidR="00313FEE" w:rsidRPr="0074101B">
        <w:rPr>
          <w:szCs w:val="24"/>
          <w:lang w:val="de-DE"/>
        </w:rPr>
        <w:t xml:space="preserve"> ………</w:t>
      </w:r>
    </w:p>
    <w:p w14:paraId="2EB0773A" w14:textId="77777777" w:rsidR="00904103" w:rsidRPr="0074101B" w:rsidRDefault="00904103" w:rsidP="0074101B">
      <w:pPr>
        <w:tabs>
          <w:tab w:val="left" w:pos="5620"/>
        </w:tabs>
        <w:spacing w:line="276" w:lineRule="auto"/>
        <w:ind w:firstLine="540"/>
        <w:rPr>
          <w:szCs w:val="24"/>
          <w:lang w:val="fr-FR"/>
        </w:rPr>
      </w:pPr>
      <w:r w:rsidRPr="0074101B">
        <w:rPr>
          <w:szCs w:val="24"/>
          <w:lang w:val="fr-FR"/>
        </w:rPr>
        <w:t>A- Mali Bilgiler</w:t>
      </w:r>
      <w:r w:rsidR="00313FEE" w:rsidRPr="0074101B">
        <w:rPr>
          <w:szCs w:val="24"/>
          <w:lang w:val="fr-FR"/>
        </w:rPr>
        <w:t xml:space="preserve"> ……………………………………………………</w:t>
      </w:r>
      <w:proofErr w:type="gramStart"/>
      <w:r w:rsidR="00313FEE" w:rsidRPr="0074101B">
        <w:rPr>
          <w:szCs w:val="24"/>
          <w:lang w:val="fr-FR"/>
        </w:rPr>
        <w:t>…….</w:t>
      </w:r>
      <w:proofErr w:type="gramEnd"/>
      <w:r w:rsidR="00313FEE" w:rsidRPr="0074101B">
        <w:rPr>
          <w:szCs w:val="24"/>
          <w:lang w:val="fr-FR"/>
        </w:rPr>
        <w:t>.</w:t>
      </w:r>
    </w:p>
    <w:p w14:paraId="42DAC190" w14:textId="2DB7BE8B" w:rsidR="00904103" w:rsidRPr="0074101B" w:rsidRDefault="00904103" w:rsidP="0074101B">
      <w:pPr>
        <w:tabs>
          <w:tab w:val="left" w:pos="5620"/>
        </w:tabs>
        <w:spacing w:line="276" w:lineRule="auto"/>
        <w:ind w:firstLine="540"/>
        <w:rPr>
          <w:szCs w:val="24"/>
          <w:lang w:val="fr-FR"/>
        </w:rPr>
      </w:pPr>
      <w:r w:rsidRPr="0074101B">
        <w:rPr>
          <w:szCs w:val="24"/>
          <w:lang w:val="fr-FR"/>
        </w:rPr>
        <w:t>1- Bütçe Uygulama Sonuçları</w:t>
      </w:r>
      <w:r w:rsidR="00313FEE" w:rsidRPr="0074101B">
        <w:rPr>
          <w:szCs w:val="24"/>
          <w:lang w:val="fr-FR"/>
        </w:rPr>
        <w:t xml:space="preserve"> ………………………………………...</w:t>
      </w:r>
    </w:p>
    <w:p w14:paraId="5D4094D1" w14:textId="7D15B4C8" w:rsidR="00904103" w:rsidRPr="0074101B" w:rsidRDefault="00904103" w:rsidP="0074101B">
      <w:pPr>
        <w:tabs>
          <w:tab w:val="left" w:pos="5620"/>
        </w:tabs>
        <w:spacing w:line="276" w:lineRule="auto"/>
        <w:ind w:firstLine="540"/>
        <w:rPr>
          <w:szCs w:val="24"/>
          <w:lang w:val="fr-FR"/>
        </w:rPr>
      </w:pPr>
      <w:r w:rsidRPr="0074101B">
        <w:rPr>
          <w:szCs w:val="24"/>
          <w:lang w:val="fr-FR"/>
        </w:rPr>
        <w:t>2- Temel Mali Tablolara İlişkin Açıklamalar</w:t>
      </w:r>
      <w:r w:rsidR="00313FEE" w:rsidRPr="0074101B">
        <w:rPr>
          <w:szCs w:val="24"/>
          <w:lang w:val="fr-FR"/>
        </w:rPr>
        <w:t xml:space="preserve"> …………………</w:t>
      </w:r>
      <w:proofErr w:type="gramStart"/>
      <w:r w:rsidR="00313FEE" w:rsidRPr="0074101B">
        <w:rPr>
          <w:szCs w:val="24"/>
          <w:lang w:val="fr-FR"/>
        </w:rPr>
        <w:t>…….</w:t>
      </w:r>
      <w:proofErr w:type="gramEnd"/>
      <w:r w:rsidR="00313FEE" w:rsidRPr="0074101B">
        <w:rPr>
          <w:szCs w:val="24"/>
          <w:lang w:val="fr-FR"/>
        </w:rPr>
        <w:t>.</w:t>
      </w:r>
    </w:p>
    <w:p w14:paraId="1199F829" w14:textId="44C55823" w:rsidR="00904103" w:rsidRPr="0074101B" w:rsidRDefault="00904103" w:rsidP="0074101B">
      <w:pPr>
        <w:tabs>
          <w:tab w:val="left" w:pos="5620"/>
        </w:tabs>
        <w:spacing w:line="276" w:lineRule="auto"/>
        <w:ind w:firstLine="540"/>
        <w:rPr>
          <w:szCs w:val="24"/>
          <w:lang w:val="de-DE"/>
        </w:rPr>
      </w:pPr>
      <w:r w:rsidRPr="0074101B">
        <w:rPr>
          <w:szCs w:val="24"/>
          <w:lang w:val="de-DE"/>
        </w:rPr>
        <w:t xml:space="preserve">3- Mali Denetim </w:t>
      </w:r>
      <w:proofErr w:type="gramStart"/>
      <w:r w:rsidRPr="0074101B">
        <w:rPr>
          <w:szCs w:val="24"/>
          <w:lang w:val="de-DE"/>
        </w:rPr>
        <w:t xml:space="preserve">Sonuçları  </w:t>
      </w:r>
      <w:r w:rsidR="00313FEE" w:rsidRPr="0074101B">
        <w:rPr>
          <w:szCs w:val="24"/>
          <w:lang w:val="de-DE"/>
        </w:rPr>
        <w:t>…</w:t>
      </w:r>
      <w:proofErr w:type="gramEnd"/>
      <w:r w:rsidR="00313FEE" w:rsidRPr="0074101B">
        <w:rPr>
          <w:szCs w:val="24"/>
          <w:lang w:val="de-DE"/>
        </w:rPr>
        <w:t>……………………………………….</w:t>
      </w:r>
    </w:p>
    <w:p w14:paraId="5AD1F564" w14:textId="61D31DBD" w:rsidR="00904103" w:rsidRPr="0074101B" w:rsidRDefault="00904103" w:rsidP="0074101B">
      <w:pPr>
        <w:tabs>
          <w:tab w:val="left" w:pos="5620"/>
        </w:tabs>
        <w:spacing w:line="276" w:lineRule="auto"/>
        <w:ind w:firstLine="540"/>
        <w:rPr>
          <w:szCs w:val="24"/>
          <w:lang w:val="de-DE"/>
        </w:rPr>
      </w:pPr>
      <w:r w:rsidRPr="0074101B">
        <w:rPr>
          <w:szCs w:val="24"/>
          <w:lang w:val="de-DE"/>
        </w:rPr>
        <w:t xml:space="preserve">4- Diğer Hususlar </w:t>
      </w:r>
      <w:r w:rsidR="00313FEE" w:rsidRPr="0074101B">
        <w:rPr>
          <w:szCs w:val="24"/>
          <w:lang w:val="de-DE"/>
        </w:rPr>
        <w:t>…………………………………………………….</w:t>
      </w:r>
    </w:p>
    <w:p w14:paraId="43BFD585" w14:textId="77777777" w:rsidR="00904103" w:rsidRPr="0074101B" w:rsidRDefault="00904103" w:rsidP="0074101B">
      <w:pPr>
        <w:tabs>
          <w:tab w:val="left" w:pos="5620"/>
        </w:tabs>
        <w:spacing w:line="276" w:lineRule="auto"/>
        <w:ind w:firstLine="540"/>
        <w:rPr>
          <w:szCs w:val="24"/>
          <w:lang w:val="fr-FR"/>
        </w:rPr>
      </w:pPr>
      <w:r w:rsidRPr="0074101B">
        <w:rPr>
          <w:szCs w:val="24"/>
          <w:lang w:val="fr-FR"/>
        </w:rPr>
        <w:t>B- Performans Bilgileri</w:t>
      </w:r>
      <w:r w:rsidR="00181425" w:rsidRPr="0074101B">
        <w:rPr>
          <w:szCs w:val="24"/>
          <w:lang w:val="fr-FR"/>
        </w:rPr>
        <w:t xml:space="preserve"> ……………………………………………</w:t>
      </w:r>
      <w:proofErr w:type="gramStart"/>
      <w:r w:rsidR="00181425" w:rsidRPr="0074101B">
        <w:rPr>
          <w:szCs w:val="24"/>
          <w:lang w:val="fr-FR"/>
        </w:rPr>
        <w:t>…….</w:t>
      </w:r>
      <w:proofErr w:type="gramEnd"/>
      <w:r w:rsidR="00181425" w:rsidRPr="0074101B">
        <w:rPr>
          <w:szCs w:val="24"/>
          <w:lang w:val="fr-FR"/>
        </w:rPr>
        <w:t>.</w:t>
      </w:r>
    </w:p>
    <w:p w14:paraId="316F2124" w14:textId="7B28D27E" w:rsidR="00904103" w:rsidRPr="0074101B" w:rsidRDefault="00904103" w:rsidP="0074101B">
      <w:pPr>
        <w:tabs>
          <w:tab w:val="left" w:pos="5620"/>
        </w:tabs>
        <w:spacing w:line="276" w:lineRule="auto"/>
        <w:ind w:firstLine="540"/>
        <w:rPr>
          <w:szCs w:val="24"/>
          <w:lang w:val="fr-FR"/>
        </w:rPr>
      </w:pPr>
      <w:r w:rsidRPr="0074101B">
        <w:rPr>
          <w:szCs w:val="24"/>
          <w:lang w:val="fr-FR"/>
        </w:rPr>
        <w:t xml:space="preserve">1- </w:t>
      </w:r>
      <w:r w:rsidR="00ED0FF0" w:rsidRPr="0074101B">
        <w:rPr>
          <w:rFonts w:eastAsia="Batang"/>
          <w:szCs w:val="24"/>
          <w:lang w:val="tr-TR" w:eastAsia="tr-TR"/>
        </w:rPr>
        <w:t>Program, Alt Program, Faaliyet Bilgileri</w:t>
      </w:r>
      <w:r w:rsidR="00181425" w:rsidRPr="0074101B">
        <w:rPr>
          <w:szCs w:val="24"/>
          <w:lang w:val="fr-FR"/>
        </w:rPr>
        <w:t>………………………</w:t>
      </w:r>
      <w:r w:rsidR="00ED0FF0" w:rsidRPr="0074101B">
        <w:rPr>
          <w:szCs w:val="24"/>
          <w:lang w:val="fr-FR"/>
        </w:rPr>
        <w:t>….</w:t>
      </w:r>
    </w:p>
    <w:p w14:paraId="0F57230B" w14:textId="68202F1F" w:rsidR="00ED0FF0" w:rsidRPr="0074101B" w:rsidRDefault="00904103" w:rsidP="0074101B">
      <w:pPr>
        <w:tabs>
          <w:tab w:val="left" w:pos="5620"/>
        </w:tabs>
        <w:spacing w:line="276" w:lineRule="auto"/>
        <w:ind w:firstLine="540"/>
        <w:rPr>
          <w:szCs w:val="24"/>
          <w:lang w:val="fr-FR"/>
        </w:rPr>
      </w:pPr>
      <w:r w:rsidRPr="0074101B">
        <w:rPr>
          <w:szCs w:val="24"/>
          <w:lang w:val="fr-FR"/>
        </w:rPr>
        <w:t>2- Performans Sonuçları</w:t>
      </w:r>
      <w:r w:rsidR="00ED0FF0" w:rsidRPr="0074101B">
        <w:rPr>
          <w:szCs w:val="24"/>
          <w:lang w:val="fr-FR"/>
        </w:rPr>
        <w:t>nın Değerlendirilmesi</w:t>
      </w:r>
      <w:r w:rsidRPr="0074101B">
        <w:rPr>
          <w:szCs w:val="24"/>
          <w:lang w:val="fr-FR"/>
        </w:rPr>
        <w:t xml:space="preserve"> </w:t>
      </w:r>
      <w:r w:rsidR="00181425" w:rsidRPr="0074101B">
        <w:rPr>
          <w:szCs w:val="24"/>
          <w:lang w:val="fr-FR"/>
        </w:rPr>
        <w:t>………………………</w:t>
      </w:r>
    </w:p>
    <w:p w14:paraId="1CE822FB" w14:textId="35BCA223" w:rsidR="00ED0FF0" w:rsidRPr="0074101B" w:rsidRDefault="00ED0FF0" w:rsidP="0074101B">
      <w:pPr>
        <w:tabs>
          <w:tab w:val="left" w:pos="5620"/>
        </w:tabs>
        <w:spacing w:line="276" w:lineRule="auto"/>
        <w:ind w:firstLine="540"/>
        <w:rPr>
          <w:szCs w:val="24"/>
          <w:lang w:val="fr-FR"/>
        </w:rPr>
      </w:pPr>
      <w:r w:rsidRPr="0074101B">
        <w:rPr>
          <w:szCs w:val="24"/>
          <w:lang w:val="fr-FR"/>
        </w:rPr>
        <w:t xml:space="preserve">3- </w:t>
      </w:r>
      <w:r w:rsidRPr="0074101B">
        <w:rPr>
          <w:rFonts w:eastAsia="Batang"/>
          <w:szCs w:val="24"/>
          <w:lang w:val="tr-TR" w:eastAsia="tr-TR"/>
        </w:rPr>
        <w:t>Stratejik Plan Değerlendirme Tabloları…………………………….</w:t>
      </w:r>
    </w:p>
    <w:p w14:paraId="1092C3B0" w14:textId="20A4E572" w:rsidR="00904103" w:rsidRPr="0074101B" w:rsidRDefault="00194F7E" w:rsidP="0074101B">
      <w:pPr>
        <w:tabs>
          <w:tab w:val="left" w:pos="5620"/>
        </w:tabs>
        <w:spacing w:line="276" w:lineRule="auto"/>
        <w:ind w:firstLine="540"/>
        <w:rPr>
          <w:szCs w:val="24"/>
          <w:lang w:val="fr-FR"/>
        </w:rPr>
      </w:pPr>
      <w:r w:rsidRPr="0074101B">
        <w:rPr>
          <w:szCs w:val="24"/>
          <w:lang w:val="fr-FR"/>
        </w:rPr>
        <w:t>4</w:t>
      </w:r>
      <w:r w:rsidR="00904103" w:rsidRPr="0074101B">
        <w:rPr>
          <w:szCs w:val="24"/>
          <w:lang w:val="fr-FR"/>
        </w:rPr>
        <w:t>- Performans Bilgi Sisteminin Değerlendirilmesi</w:t>
      </w:r>
      <w:r w:rsidR="00181425" w:rsidRPr="0074101B">
        <w:rPr>
          <w:szCs w:val="24"/>
          <w:lang w:val="fr-FR"/>
        </w:rPr>
        <w:t xml:space="preserve"> ………………….</w:t>
      </w:r>
    </w:p>
    <w:p w14:paraId="6969FBDF" w14:textId="7102F9E3" w:rsidR="00904103" w:rsidRPr="0074101B" w:rsidRDefault="00194F7E" w:rsidP="0074101B">
      <w:pPr>
        <w:tabs>
          <w:tab w:val="left" w:pos="5620"/>
        </w:tabs>
        <w:spacing w:line="276" w:lineRule="auto"/>
        <w:ind w:firstLine="540"/>
        <w:rPr>
          <w:szCs w:val="24"/>
          <w:lang w:val="fr-FR"/>
        </w:rPr>
      </w:pPr>
      <w:r w:rsidRPr="0074101B">
        <w:rPr>
          <w:szCs w:val="24"/>
          <w:lang w:val="fr-FR"/>
        </w:rPr>
        <w:t>5</w:t>
      </w:r>
      <w:r w:rsidR="00904103" w:rsidRPr="0074101B">
        <w:rPr>
          <w:szCs w:val="24"/>
          <w:lang w:val="fr-FR"/>
        </w:rPr>
        <w:t>- Diğer Hususlar</w:t>
      </w:r>
      <w:r w:rsidR="00181425" w:rsidRPr="0074101B">
        <w:rPr>
          <w:szCs w:val="24"/>
          <w:lang w:val="fr-FR"/>
        </w:rPr>
        <w:t xml:space="preserve"> ……………………………………………………</w:t>
      </w:r>
    </w:p>
    <w:p w14:paraId="21F0780D" w14:textId="77777777" w:rsidR="00181425" w:rsidRPr="0074101B" w:rsidRDefault="00904103" w:rsidP="0074101B">
      <w:pPr>
        <w:tabs>
          <w:tab w:val="left" w:pos="5620"/>
        </w:tabs>
        <w:spacing w:line="276" w:lineRule="auto"/>
        <w:rPr>
          <w:szCs w:val="24"/>
          <w:lang w:val="fr-FR"/>
        </w:rPr>
      </w:pPr>
      <w:r w:rsidRPr="0074101B">
        <w:rPr>
          <w:szCs w:val="24"/>
          <w:lang w:val="fr-FR"/>
        </w:rPr>
        <w:t>IV- KURUMSAL KABİLİYET ve KAPASİTENİN</w:t>
      </w:r>
    </w:p>
    <w:p w14:paraId="213A3CA1" w14:textId="77777777" w:rsidR="00904103" w:rsidRPr="0074101B" w:rsidRDefault="00904103" w:rsidP="0074101B">
      <w:pPr>
        <w:tabs>
          <w:tab w:val="left" w:pos="5620"/>
        </w:tabs>
        <w:spacing w:line="276" w:lineRule="auto"/>
        <w:rPr>
          <w:szCs w:val="24"/>
          <w:lang w:val="fr-FR"/>
        </w:rPr>
      </w:pPr>
      <w:r w:rsidRPr="0074101B">
        <w:rPr>
          <w:szCs w:val="24"/>
          <w:lang w:val="fr-FR"/>
        </w:rPr>
        <w:t xml:space="preserve">DEĞERLENDİRİLMESİ </w:t>
      </w:r>
      <w:r w:rsidR="00181425" w:rsidRPr="0074101B">
        <w:rPr>
          <w:szCs w:val="24"/>
          <w:lang w:val="fr-FR"/>
        </w:rPr>
        <w:t>……………………………………………………</w:t>
      </w:r>
    </w:p>
    <w:p w14:paraId="52349EEA" w14:textId="1A397181" w:rsidR="00955A24" w:rsidRPr="0074101B" w:rsidRDefault="00904103" w:rsidP="0074101B">
      <w:pPr>
        <w:tabs>
          <w:tab w:val="left" w:pos="5620"/>
        </w:tabs>
        <w:spacing w:line="276" w:lineRule="auto"/>
        <w:rPr>
          <w:szCs w:val="24"/>
          <w:lang w:val="fr-FR"/>
        </w:rPr>
      </w:pPr>
      <w:r w:rsidRPr="0074101B">
        <w:rPr>
          <w:szCs w:val="24"/>
          <w:lang w:val="fr-FR"/>
        </w:rPr>
        <w:t xml:space="preserve">A- Üstünlükler </w:t>
      </w:r>
      <w:r w:rsidR="00181425" w:rsidRPr="0074101B">
        <w:rPr>
          <w:szCs w:val="24"/>
          <w:lang w:val="fr-FR"/>
        </w:rPr>
        <w:t>…………………………………………………</w:t>
      </w:r>
      <w:proofErr w:type="gramStart"/>
      <w:r w:rsidR="00181425" w:rsidRPr="0074101B">
        <w:rPr>
          <w:szCs w:val="24"/>
          <w:lang w:val="fr-FR"/>
        </w:rPr>
        <w:t>…….</w:t>
      </w:r>
      <w:proofErr w:type="gramEnd"/>
      <w:r w:rsidR="00181425" w:rsidRPr="0074101B">
        <w:rPr>
          <w:szCs w:val="24"/>
          <w:lang w:val="fr-FR"/>
        </w:rPr>
        <w:t>.</w:t>
      </w:r>
    </w:p>
    <w:p w14:paraId="47C15A36" w14:textId="28C4150B" w:rsidR="00904103" w:rsidRPr="0074101B" w:rsidRDefault="00904103" w:rsidP="0074101B">
      <w:pPr>
        <w:tabs>
          <w:tab w:val="left" w:pos="5620"/>
        </w:tabs>
        <w:spacing w:line="276" w:lineRule="auto"/>
        <w:rPr>
          <w:szCs w:val="24"/>
          <w:lang w:val="tr-TR"/>
        </w:rPr>
      </w:pPr>
      <w:r w:rsidRPr="0074101B">
        <w:rPr>
          <w:szCs w:val="24"/>
          <w:lang w:val="tr-TR"/>
        </w:rPr>
        <w:t>B-  Zayıflıklar</w:t>
      </w:r>
      <w:r w:rsidR="00181425" w:rsidRPr="0074101B">
        <w:rPr>
          <w:szCs w:val="24"/>
          <w:lang w:val="tr-TR"/>
        </w:rPr>
        <w:t xml:space="preserve"> </w:t>
      </w:r>
      <w:proofErr w:type="gramStart"/>
      <w:r w:rsidR="00181425" w:rsidRPr="0074101B">
        <w:rPr>
          <w:szCs w:val="24"/>
          <w:lang w:val="tr-TR"/>
        </w:rPr>
        <w:t>………………………………………………………..</w:t>
      </w:r>
      <w:proofErr w:type="gramEnd"/>
    </w:p>
    <w:p w14:paraId="5FAEB656" w14:textId="0567FCCC" w:rsidR="00904103" w:rsidRPr="0074101B" w:rsidRDefault="00904103" w:rsidP="0074101B">
      <w:pPr>
        <w:tabs>
          <w:tab w:val="left" w:pos="5620"/>
        </w:tabs>
        <w:spacing w:line="276" w:lineRule="auto"/>
        <w:rPr>
          <w:szCs w:val="24"/>
          <w:lang w:val="tr-TR"/>
        </w:rPr>
      </w:pPr>
      <w:r w:rsidRPr="0074101B">
        <w:rPr>
          <w:szCs w:val="24"/>
          <w:lang w:val="tr-TR"/>
        </w:rPr>
        <w:lastRenderedPageBreak/>
        <w:t>C- Değerlendirme</w:t>
      </w:r>
      <w:r w:rsidR="00181425" w:rsidRPr="0074101B">
        <w:rPr>
          <w:szCs w:val="24"/>
          <w:lang w:val="tr-TR"/>
        </w:rPr>
        <w:t xml:space="preserve"> </w:t>
      </w:r>
      <w:proofErr w:type="gramStart"/>
      <w:r w:rsidR="00181425" w:rsidRPr="0074101B">
        <w:rPr>
          <w:szCs w:val="24"/>
          <w:lang w:val="tr-TR"/>
        </w:rPr>
        <w:t>……………………………………………………</w:t>
      </w:r>
      <w:proofErr w:type="gramEnd"/>
    </w:p>
    <w:p w14:paraId="4C95F096" w14:textId="77777777" w:rsidR="00904103" w:rsidRPr="0074101B" w:rsidRDefault="00904103" w:rsidP="0074101B">
      <w:pPr>
        <w:tabs>
          <w:tab w:val="left" w:pos="5620"/>
        </w:tabs>
        <w:spacing w:line="276" w:lineRule="auto"/>
        <w:rPr>
          <w:szCs w:val="24"/>
          <w:lang w:val="tr-TR"/>
        </w:rPr>
        <w:sectPr w:rsidR="00904103" w:rsidRPr="0074101B" w:rsidSect="00665B41">
          <w:footerReference w:type="even" r:id="rId9"/>
          <w:footerReference w:type="default" r:id="rId10"/>
          <w:pgSz w:w="12240" w:h="15840"/>
          <w:pgMar w:top="1080" w:right="1296" w:bottom="1296" w:left="1800" w:header="706" w:footer="706" w:gutter="0"/>
          <w:pgNumType w:start="1"/>
          <w:cols w:space="709"/>
          <w:titlePg/>
        </w:sectPr>
      </w:pPr>
      <w:r w:rsidRPr="0074101B">
        <w:rPr>
          <w:szCs w:val="24"/>
          <w:lang w:val="tr-TR"/>
        </w:rPr>
        <w:t>V- ÖNERİ VE TEDBİRLER</w:t>
      </w:r>
      <w:r w:rsidR="00181425" w:rsidRPr="0074101B">
        <w:rPr>
          <w:szCs w:val="24"/>
          <w:lang w:val="tr-TR"/>
        </w:rPr>
        <w:t xml:space="preserve"> </w:t>
      </w:r>
      <w:proofErr w:type="gramStart"/>
      <w:r w:rsidR="00181425" w:rsidRPr="0074101B">
        <w:rPr>
          <w:szCs w:val="24"/>
          <w:lang w:val="tr-TR"/>
        </w:rPr>
        <w:t>……………………………………………….</w:t>
      </w:r>
      <w:proofErr w:type="gramEnd"/>
    </w:p>
    <w:p w14:paraId="2F3B8130" w14:textId="77777777" w:rsidR="000B19EB" w:rsidRPr="0074101B" w:rsidRDefault="000B19EB" w:rsidP="0074101B">
      <w:pPr>
        <w:pStyle w:val="AltBilgi"/>
        <w:tabs>
          <w:tab w:val="clear" w:pos="4320"/>
          <w:tab w:val="clear" w:pos="8640"/>
        </w:tabs>
        <w:spacing w:line="276" w:lineRule="auto"/>
        <w:rPr>
          <w:sz w:val="24"/>
          <w:szCs w:val="24"/>
          <w:lang w:val="tr-TR"/>
        </w:rPr>
        <w:sectPr w:rsidR="000B19EB" w:rsidRPr="0074101B" w:rsidSect="004E3C89">
          <w:headerReference w:type="default" r:id="rId11"/>
          <w:footerReference w:type="default" r:id="rId12"/>
          <w:type w:val="continuous"/>
          <w:pgSz w:w="12240" w:h="15840"/>
          <w:pgMar w:top="1080" w:right="1296" w:bottom="1296" w:left="2160" w:header="706" w:footer="706" w:gutter="0"/>
          <w:pgNumType w:fmt="lowerRoman" w:start="2"/>
          <w:cols w:space="709"/>
        </w:sectPr>
      </w:pPr>
    </w:p>
    <w:p w14:paraId="18D7C7FC" w14:textId="77777777" w:rsidR="00564731" w:rsidRPr="0074101B" w:rsidRDefault="00564731" w:rsidP="0074101B">
      <w:pPr>
        <w:rPr>
          <w:lang w:val="tr-TR"/>
        </w:rPr>
      </w:pPr>
      <w:bookmarkStart w:id="0" w:name="B_Hlt17086069"/>
      <w:bookmarkStart w:id="1" w:name="_Toc158804380"/>
      <w:bookmarkEnd w:id="0"/>
    </w:p>
    <w:p w14:paraId="291FD535" w14:textId="0159E1A0" w:rsidR="00955A24" w:rsidRPr="0074101B" w:rsidRDefault="00115D9B" w:rsidP="0074101B">
      <w:pPr>
        <w:pStyle w:val="Balk1"/>
        <w:tabs>
          <w:tab w:val="clear" w:pos="357"/>
          <w:tab w:val="left" w:pos="360"/>
        </w:tabs>
        <w:spacing w:before="100" w:beforeAutospacing="1" w:after="100" w:afterAutospacing="1"/>
        <w:ind w:left="360" w:hanging="360"/>
        <w:rPr>
          <w:sz w:val="22"/>
          <w:szCs w:val="22"/>
          <w:lang w:val="tr-TR"/>
        </w:rPr>
      </w:pPr>
      <w:r w:rsidRPr="0074101B">
        <w:rPr>
          <w:sz w:val="22"/>
          <w:szCs w:val="22"/>
          <w:lang w:val="tr-TR"/>
        </w:rPr>
        <w:t xml:space="preserve">BİRİM / </w:t>
      </w:r>
      <w:r w:rsidR="00181425" w:rsidRPr="0074101B">
        <w:rPr>
          <w:sz w:val="22"/>
          <w:szCs w:val="22"/>
          <w:lang w:val="tr-TR"/>
        </w:rPr>
        <w:t xml:space="preserve">ÜST YÖNETİCİ </w:t>
      </w:r>
      <w:r w:rsidR="00955A24" w:rsidRPr="0074101B">
        <w:rPr>
          <w:sz w:val="22"/>
          <w:szCs w:val="22"/>
          <w:lang w:val="tr-TR"/>
        </w:rPr>
        <w:t>SUNUŞ</w:t>
      </w:r>
      <w:bookmarkEnd w:id="1"/>
      <w:r w:rsidR="00181425" w:rsidRPr="0074101B">
        <w:rPr>
          <w:sz w:val="22"/>
          <w:szCs w:val="22"/>
          <w:lang w:val="tr-TR"/>
        </w:rPr>
        <w:t>U</w:t>
      </w:r>
    </w:p>
    <w:p w14:paraId="454310BE" w14:textId="417B7C52" w:rsidR="00B01D71" w:rsidRPr="0074101B" w:rsidRDefault="00B01D71" w:rsidP="0074101B">
      <w:pPr>
        <w:pStyle w:val="NormalWeb"/>
        <w:spacing w:before="0" w:beforeAutospacing="0" w:after="0" w:afterAutospacing="0" w:line="360" w:lineRule="auto"/>
        <w:ind w:firstLine="357"/>
        <w:rPr>
          <w:color w:val="000000"/>
        </w:rPr>
      </w:pPr>
      <w:r w:rsidRPr="0074101B">
        <w:rPr>
          <w:color w:val="000000"/>
        </w:rPr>
        <w:t>Değerli Hocalarımız, Sevgili Öğrencilerimiz ve bizim en önemli paydaşımız olan iş dünyasının Saygın Kurumları ve Temsilcileri,</w:t>
      </w:r>
    </w:p>
    <w:p w14:paraId="38E63598" w14:textId="77777777" w:rsidR="00B01D71" w:rsidRPr="0074101B" w:rsidRDefault="00B01D71" w:rsidP="0074101B">
      <w:pPr>
        <w:pStyle w:val="NormalWeb"/>
        <w:spacing w:before="0" w:beforeAutospacing="0" w:after="0" w:afterAutospacing="0" w:line="360" w:lineRule="auto"/>
        <w:ind w:firstLine="357"/>
        <w:rPr>
          <w:color w:val="000000"/>
        </w:rPr>
      </w:pPr>
      <w:proofErr w:type="gramStart"/>
      <w:r w:rsidRPr="0074101B">
        <w:rPr>
          <w:color w:val="000000"/>
        </w:rPr>
        <w:t>Marmara Üniversitesi Kariyer Merkezi; en temelde, yaşam boyu öğrenme felsefesi ışığında ve bilgi toplumu olma yolunda, öğrencilere yönelik kariyer planlama ve geliştirmeye ilişkin çalışmalar yapmak, öğrencilere bireysel kariyer planlama, iş arama, meslekî ve kişisel birikimlerini sunma konusunda yetkinlikler kazandırmak ve geliştirmeye yönelik her türlü eğitim, bilimsel organizasyon ve yayın faaliyetlerini gerçekleştirmek ve tüm amaçlara yönelik öğrencilere kariyer danışmanlığı yapmak üzere kurulmuştur.</w:t>
      </w:r>
      <w:proofErr w:type="gramEnd"/>
    </w:p>
    <w:p w14:paraId="72A2E99F" w14:textId="77777777" w:rsidR="00B01D71" w:rsidRPr="0074101B" w:rsidRDefault="00B01D71" w:rsidP="0074101B">
      <w:pPr>
        <w:pStyle w:val="NormalWeb"/>
        <w:spacing w:before="0" w:beforeAutospacing="0" w:after="0" w:afterAutospacing="0" w:line="360" w:lineRule="auto"/>
        <w:ind w:firstLine="357"/>
        <w:rPr>
          <w:color w:val="000000"/>
        </w:rPr>
      </w:pPr>
      <w:r w:rsidRPr="0074101B">
        <w:rPr>
          <w:color w:val="000000"/>
        </w:rPr>
        <w:t xml:space="preserve">En büyük arzumuz; Kariyer Merkezi'ni aktif, Üniversite'nin akademik ve idari itibarına yakışır bir birim haline getirerek, Öğrenci-Mezun-İş Dünyası bazında, güçlü ve karşılıklı katma değer yaratacak bir platforma dönüştürebilmektir. Bunun için sizlerin düşünceleri, önerileri ve </w:t>
      </w:r>
      <w:r w:rsidR="00EB053E" w:rsidRPr="0074101B">
        <w:rPr>
          <w:color w:val="000000"/>
        </w:rPr>
        <w:t>iş birliğine</w:t>
      </w:r>
      <w:r w:rsidRPr="0074101B">
        <w:rPr>
          <w:color w:val="000000"/>
        </w:rPr>
        <w:t xml:space="preserve"> yönelik girişimleri de bizim için çok önemli ve değerlidir. Üniversitemiz için bir ilk olacağı için, yola heyecanla, umutla ve bir o kadar da sizlerin de desteklerine güvenerek çıktık, bizleri yalnız bırakmayacağınızdan emin olarak, Kariyer Merkezi'nin öncelikle Öğrencilerimiz ve Üniversite Üyelerimiz ve Paydaşlarımız açısından hayırlı uğurlu olmasını diliyor, saygılarımı sunuyorum.</w:t>
      </w:r>
    </w:p>
    <w:p w14:paraId="6EE97E0E" w14:textId="77777777" w:rsidR="00E8015A" w:rsidRPr="0074101B" w:rsidRDefault="00E8015A" w:rsidP="0074101B">
      <w:pPr>
        <w:tabs>
          <w:tab w:val="left" w:pos="567"/>
        </w:tabs>
        <w:rPr>
          <w:b/>
          <w:i/>
          <w:szCs w:val="22"/>
          <w:lang w:val="tr-TR"/>
        </w:rPr>
      </w:pPr>
    </w:p>
    <w:p w14:paraId="0E95E4B0" w14:textId="77777777" w:rsidR="00955A24" w:rsidRPr="0074101B" w:rsidRDefault="00955A24" w:rsidP="0074101B">
      <w:pPr>
        <w:spacing w:before="100" w:beforeAutospacing="1" w:after="100" w:afterAutospacing="1"/>
        <w:ind w:left="6480" w:firstLine="720"/>
        <w:rPr>
          <w:sz w:val="22"/>
          <w:szCs w:val="22"/>
          <w:lang w:val="tr-TR"/>
        </w:rPr>
      </w:pPr>
    </w:p>
    <w:p w14:paraId="2772E252" w14:textId="395D28E3" w:rsidR="00B01D71" w:rsidRPr="0074101B" w:rsidRDefault="00B01D71" w:rsidP="0074101B">
      <w:pPr>
        <w:spacing w:before="100" w:beforeAutospacing="1" w:after="100" w:afterAutospacing="1" w:line="240" w:lineRule="atLeast"/>
        <w:ind w:left="5664"/>
        <w:rPr>
          <w:b/>
          <w:color w:val="000000"/>
          <w:szCs w:val="24"/>
        </w:rPr>
      </w:pPr>
      <w:r w:rsidRPr="0074101B">
        <w:rPr>
          <w:b/>
          <w:color w:val="000000"/>
        </w:rPr>
        <w:t>Prof. Dr. Berat Bırfın BİR</w:t>
      </w:r>
    </w:p>
    <w:p w14:paraId="7D6127F8" w14:textId="15869521" w:rsidR="00B01D71" w:rsidRPr="0074101B" w:rsidRDefault="00B01D71" w:rsidP="0074101B">
      <w:pPr>
        <w:spacing w:before="100" w:beforeAutospacing="1" w:after="100" w:afterAutospacing="1" w:line="240" w:lineRule="atLeast"/>
        <w:rPr>
          <w:b/>
          <w:color w:val="000000"/>
          <w:szCs w:val="24"/>
        </w:rPr>
      </w:pPr>
      <w:r w:rsidRPr="0074101B">
        <w:rPr>
          <w:b/>
          <w:color w:val="000000"/>
          <w:szCs w:val="24"/>
        </w:rPr>
        <w:t>Koordinatör</w:t>
      </w:r>
    </w:p>
    <w:p w14:paraId="1347608A" w14:textId="7BA640ED" w:rsidR="00B01D71" w:rsidRPr="0074101B" w:rsidRDefault="00B01D71" w:rsidP="0074101B">
      <w:pPr>
        <w:spacing w:before="100" w:beforeAutospacing="1" w:after="100" w:afterAutospacing="1" w:line="240" w:lineRule="atLeast"/>
        <w:rPr>
          <w:b/>
          <w:sz w:val="22"/>
          <w:szCs w:val="22"/>
          <w:lang w:val="tr-TR"/>
        </w:rPr>
      </w:pPr>
      <w:r w:rsidRPr="0074101B">
        <w:rPr>
          <w:b/>
          <w:color w:val="000000"/>
          <w:szCs w:val="24"/>
        </w:rPr>
        <w:t>İmza</w:t>
      </w:r>
    </w:p>
    <w:p w14:paraId="344F42F5" w14:textId="77777777" w:rsidR="00955A24" w:rsidRPr="0074101B" w:rsidRDefault="00955A24" w:rsidP="0074101B">
      <w:pPr>
        <w:pStyle w:val="GvdeMetni21"/>
        <w:tabs>
          <w:tab w:val="clear" w:pos="2340"/>
        </w:tabs>
        <w:spacing w:before="100" w:beforeAutospacing="1" w:after="100" w:afterAutospacing="1" w:line="240" w:lineRule="auto"/>
        <w:ind w:left="0"/>
        <w:jc w:val="left"/>
        <w:rPr>
          <w:rFonts w:ascii="Times New Roman" w:hAnsi="Times New Roman" w:cs="Times New Roman"/>
          <w:szCs w:val="22"/>
          <w:lang w:val="tr-TR"/>
        </w:rPr>
      </w:pPr>
      <w:r w:rsidRPr="0074101B">
        <w:rPr>
          <w:rFonts w:ascii="Times New Roman" w:hAnsi="Times New Roman" w:cs="Times New Roman"/>
          <w:szCs w:val="22"/>
          <w:lang w:val="tr-TR"/>
        </w:rPr>
        <w:cr/>
      </w:r>
    </w:p>
    <w:p w14:paraId="5FC88D04" w14:textId="77777777" w:rsidR="00955A24" w:rsidRPr="0074101B" w:rsidRDefault="00955A24" w:rsidP="0074101B">
      <w:pPr>
        <w:pStyle w:val="Balk1"/>
        <w:spacing w:before="100" w:beforeAutospacing="1" w:after="100" w:afterAutospacing="1"/>
        <w:rPr>
          <w:sz w:val="22"/>
          <w:szCs w:val="22"/>
          <w:lang w:val="tr-TR"/>
        </w:rPr>
      </w:pPr>
      <w:bookmarkStart w:id="2" w:name="B_Hlt17694651"/>
      <w:bookmarkEnd w:id="2"/>
    </w:p>
    <w:p w14:paraId="2BD6AE64" w14:textId="77777777" w:rsidR="00B01D71" w:rsidRPr="0074101B" w:rsidRDefault="00955A24" w:rsidP="0074101B">
      <w:pPr>
        <w:pStyle w:val="Balk1"/>
        <w:spacing w:before="0" w:after="0" w:line="360" w:lineRule="auto"/>
        <w:ind w:left="360" w:hanging="3"/>
        <w:rPr>
          <w:color w:val="993300"/>
          <w:szCs w:val="28"/>
          <w:lang w:val="tr-TR"/>
        </w:rPr>
      </w:pPr>
      <w:r w:rsidRPr="0074101B">
        <w:rPr>
          <w:sz w:val="22"/>
          <w:szCs w:val="22"/>
          <w:lang w:val="tr-TR"/>
        </w:rPr>
        <w:br w:type="page"/>
      </w:r>
      <w:bookmarkStart w:id="3" w:name="_Toc158804381"/>
      <w:r w:rsidR="00B01D71" w:rsidRPr="0074101B">
        <w:rPr>
          <w:color w:val="993300"/>
          <w:szCs w:val="28"/>
          <w:lang w:val="tr-TR"/>
        </w:rPr>
        <w:lastRenderedPageBreak/>
        <w:t>I- GENEL BİLGİLER</w:t>
      </w:r>
      <w:bookmarkEnd w:id="3"/>
    </w:p>
    <w:p w14:paraId="65ED074B" w14:textId="3415C37A" w:rsidR="00B01D71" w:rsidRPr="0074101B" w:rsidRDefault="00B01D71" w:rsidP="0074101B">
      <w:pPr>
        <w:tabs>
          <w:tab w:val="left" w:pos="567"/>
        </w:tabs>
        <w:spacing w:line="360" w:lineRule="auto"/>
        <w:rPr>
          <w:lang w:val="tr-TR"/>
        </w:rPr>
      </w:pPr>
    </w:p>
    <w:p w14:paraId="513DC7B3" w14:textId="77777777" w:rsidR="00B01D71" w:rsidRPr="0074101B" w:rsidRDefault="00B01D71" w:rsidP="0074101B">
      <w:pPr>
        <w:pStyle w:val="Balk2"/>
        <w:spacing w:before="0" w:after="0" w:line="360" w:lineRule="auto"/>
        <w:ind w:firstLine="357"/>
        <w:rPr>
          <w:rFonts w:ascii="Times New Roman" w:hAnsi="Times New Roman" w:cs="Times New Roman"/>
          <w:i w:val="0"/>
          <w:color w:val="800000"/>
          <w:sz w:val="28"/>
          <w:szCs w:val="28"/>
          <w:lang w:val="tr-TR"/>
        </w:rPr>
      </w:pPr>
      <w:bookmarkStart w:id="4" w:name="_Toc158804382"/>
      <w:r w:rsidRPr="0074101B">
        <w:rPr>
          <w:rFonts w:ascii="Times New Roman" w:hAnsi="Times New Roman" w:cs="Times New Roman"/>
          <w:i w:val="0"/>
          <w:color w:val="800000"/>
          <w:sz w:val="28"/>
          <w:szCs w:val="28"/>
          <w:lang w:val="tr-TR"/>
        </w:rPr>
        <w:t>A. Misyon ve Vizyon</w:t>
      </w:r>
      <w:bookmarkEnd w:id="4"/>
    </w:p>
    <w:p w14:paraId="4A22F6BE" w14:textId="77777777" w:rsidR="00B01D71" w:rsidRPr="0074101B" w:rsidRDefault="00B01D71" w:rsidP="0074101B">
      <w:pPr>
        <w:pStyle w:val="GvdeMetni210"/>
        <w:tabs>
          <w:tab w:val="clear" w:pos="2340"/>
        </w:tabs>
        <w:spacing w:line="360" w:lineRule="auto"/>
        <w:ind w:left="0" w:firstLine="567"/>
        <w:jc w:val="left"/>
        <w:rPr>
          <w:rFonts w:ascii="Times New Roman" w:hAnsi="Times New Roman" w:cs="Times New Roman"/>
          <w:b/>
          <w:color w:val="000000"/>
          <w:sz w:val="24"/>
          <w:szCs w:val="24"/>
          <w:shd w:val="clear" w:color="auto" w:fill="FFFFFF"/>
        </w:rPr>
      </w:pPr>
      <w:r w:rsidRPr="0074101B">
        <w:rPr>
          <w:rFonts w:ascii="Times New Roman" w:hAnsi="Times New Roman" w:cs="Times New Roman"/>
          <w:b/>
          <w:color w:val="000000"/>
          <w:sz w:val="24"/>
          <w:szCs w:val="24"/>
          <w:shd w:val="clear" w:color="auto" w:fill="FFFFFF"/>
        </w:rPr>
        <w:t>Misyon</w:t>
      </w:r>
    </w:p>
    <w:p w14:paraId="3A60B343" w14:textId="41F8F111" w:rsidR="00B01D71" w:rsidRPr="0074101B" w:rsidRDefault="00B01D71" w:rsidP="0074101B">
      <w:pPr>
        <w:pStyle w:val="GvdeMetni210"/>
        <w:tabs>
          <w:tab w:val="clear" w:pos="2340"/>
        </w:tabs>
        <w:spacing w:line="360" w:lineRule="auto"/>
        <w:ind w:left="0" w:firstLine="708"/>
        <w:jc w:val="left"/>
        <w:rPr>
          <w:rFonts w:ascii="Times New Roman" w:hAnsi="Times New Roman" w:cs="Times New Roman"/>
          <w:b/>
          <w:i/>
          <w:color w:val="000000"/>
          <w:sz w:val="24"/>
          <w:szCs w:val="24"/>
        </w:rPr>
      </w:pPr>
      <w:r w:rsidRPr="0074101B">
        <w:rPr>
          <w:rFonts w:ascii="Times New Roman" w:hAnsi="Times New Roman" w:cs="Times New Roman"/>
          <w:color w:val="000000"/>
          <w:sz w:val="24"/>
          <w:szCs w:val="24"/>
          <w:shd w:val="clear" w:color="auto" w:fill="FFFFFF"/>
        </w:rPr>
        <w:t>Üniversitemizin misyonu çerçevesinde, öğrenci ve mezunlarımızın çağın ve iş dünyasının değişen koşulları doğrultusunda, kariyer hedeflerini belirlemeleri, donanımlı bir altyapıya kavuşmaları ve bu bağlamda bilgi, beceri ve tecrübe edinmeleri   konularında onlara yön vermek, gelişimlerine katkıda bulunmak ve topluma katma değer yaratacak bireyler yetiştirilmesine destek olmaktır.</w:t>
      </w:r>
    </w:p>
    <w:p w14:paraId="2AC9DBD2" w14:textId="77777777" w:rsidR="00B01D71" w:rsidRPr="0074101B" w:rsidRDefault="00B01D71" w:rsidP="0074101B">
      <w:pPr>
        <w:tabs>
          <w:tab w:val="left" w:pos="5620"/>
        </w:tabs>
        <w:spacing w:line="360" w:lineRule="auto"/>
        <w:ind w:firstLine="540"/>
        <w:rPr>
          <w:b/>
          <w:color w:val="000000"/>
          <w:szCs w:val="24"/>
        </w:rPr>
      </w:pPr>
      <w:r w:rsidRPr="0074101B">
        <w:rPr>
          <w:b/>
          <w:color w:val="000000"/>
          <w:szCs w:val="24"/>
        </w:rPr>
        <w:t>Vizyon</w:t>
      </w:r>
    </w:p>
    <w:p w14:paraId="1D02CFE6" w14:textId="77777777" w:rsidR="00B01D71" w:rsidRPr="0074101B" w:rsidRDefault="00B01D71" w:rsidP="0074101B">
      <w:pPr>
        <w:spacing w:line="360" w:lineRule="auto"/>
        <w:ind w:firstLine="540"/>
        <w:rPr>
          <w:b/>
          <w:i/>
          <w:color w:val="000000"/>
          <w:szCs w:val="24"/>
        </w:rPr>
      </w:pPr>
      <w:r w:rsidRPr="0074101B">
        <w:rPr>
          <w:color w:val="000000"/>
          <w:szCs w:val="24"/>
          <w:shd w:val="clear" w:color="auto" w:fill="FFFFFF"/>
        </w:rPr>
        <w:t>Üniversitemizin vizyonu doğrultusunda; öğrenci ve mezunlarımızın, kariyer yollarının belirlenmesi, gelişmeleri ve iş hayatına hazırlıklı bireyler konumuna gelebilmeleri için, kaliteli hizmet sunma ilkesiyle hareket ederek, farkındalığı yüksek ve ortaya koyacağı çalışmalarla diğer Üniversite Kariyer merkezlerine model olabilecek bir birim olmak.</w:t>
      </w:r>
    </w:p>
    <w:p w14:paraId="0FEE5E69" w14:textId="77777777" w:rsidR="00B01D71" w:rsidRPr="0074101B" w:rsidRDefault="00B01D71" w:rsidP="0074101B">
      <w:pPr>
        <w:pStyle w:val="Balk2"/>
        <w:spacing w:before="0" w:after="0" w:line="360" w:lineRule="auto"/>
        <w:ind w:firstLine="708"/>
        <w:rPr>
          <w:rFonts w:ascii="Times New Roman" w:hAnsi="Times New Roman" w:cs="Times New Roman"/>
          <w:i w:val="0"/>
          <w:color w:val="800000"/>
          <w:sz w:val="28"/>
          <w:szCs w:val="28"/>
          <w:lang w:val="tr-TR"/>
        </w:rPr>
      </w:pPr>
      <w:bookmarkStart w:id="5" w:name="_Toc158804383"/>
      <w:r w:rsidRPr="0074101B">
        <w:rPr>
          <w:rFonts w:ascii="Times New Roman" w:hAnsi="Times New Roman" w:cs="Times New Roman"/>
          <w:i w:val="0"/>
          <w:color w:val="800000"/>
          <w:sz w:val="28"/>
          <w:szCs w:val="28"/>
          <w:lang w:val="tr-TR"/>
        </w:rPr>
        <w:t>B. Yetki, Görev ve Sorumluluklar</w:t>
      </w:r>
      <w:bookmarkEnd w:id="5"/>
    </w:p>
    <w:p w14:paraId="46A889EE" w14:textId="77777777" w:rsidR="00B01D71" w:rsidRPr="0074101B" w:rsidRDefault="00B01D71" w:rsidP="0074101B">
      <w:pPr>
        <w:pStyle w:val="GvdeMetni210"/>
        <w:tabs>
          <w:tab w:val="clear" w:pos="2340"/>
        </w:tabs>
        <w:spacing w:line="360" w:lineRule="auto"/>
        <w:ind w:left="0" w:firstLine="708"/>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a) Öğrencilere yönelik kariyer planlama ve geliştirmeye ilişkin çalışmalar yapmak. Bu çerçevede istihdam fuarları, kariyer zirvesi, kariyer fuarları, kariyer günleri, kurumsal tanıtım günleri, iş dünyası-üniversite buluşmaları, kişisel gelişim günleri, toplantılar, ziyaretler, geziler ve bilimsel etkinlikler (kongreler, sempozyumlar, konferanslar, paneller, çalıştaylar) organize etmek veya bunlara katılmak; Üniversite bünyesindeki akademik ve idarî birimler ile Öğrenci Konseyi ve öğrenci kulüpleri tarafından bu amaçla organize edilen etkinliklere mevcut imkânlar ölçüsünde destek vermek</w:t>
      </w:r>
    </w:p>
    <w:p w14:paraId="4AC05A9C" w14:textId="77777777" w:rsidR="00B01D71" w:rsidRPr="0074101B" w:rsidRDefault="00B01D71" w:rsidP="0074101B">
      <w:pPr>
        <w:pStyle w:val="GvdeMetni210"/>
        <w:tabs>
          <w:tab w:val="clear" w:pos="2340"/>
        </w:tabs>
        <w:spacing w:line="360" w:lineRule="auto"/>
        <w:ind w:left="0" w:firstLine="708"/>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b) Öğrencilere bireysel kariyer planlama, iş arama, meslekî ve kişisel birikimlerini sunma konusunda yetkinlikler kazandırma ve geliştirmeye yönelik her türlü eğitim, bilimsel organizasyon ve yayın faaliyetlerini gerçekleştirmek, öğrencilere kariyer danışmanlığı yapmak</w:t>
      </w:r>
    </w:p>
    <w:p w14:paraId="5060E2C5" w14:textId="77777777" w:rsidR="00B01D71" w:rsidRPr="0074101B" w:rsidRDefault="00B01D71" w:rsidP="0074101B">
      <w:pPr>
        <w:pStyle w:val="GvdeMetni210"/>
        <w:tabs>
          <w:tab w:val="clear" w:pos="2340"/>
        </w:tabs>
        <w:spacing w:line="360" w:lineRule="auto"/>
        <w:ind w:left="0" w:firstLine="708"/>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c) Öğrencilerin iş bulmasına katkı sağlayan kişi ve kurumları taltif veya onore edici faaliyetler organize etmek</w:t>
      </w:r>
    </w:p>
    <w:p w14:paraId="2FE88013" w14:textId="77777777" w:rsidR="00B01D71" w:rsidRPr="0074101B" w:rsidRDefault="00B01D71" w:rsidP="0074101B">
      <w:pPr>
        <w:pStyle w:val="GvdeMetni210"/>
        <w:tabs>
          <w:tab w:val="clear" w:pos="2340"/>
        </w:tabs>
        <w:spacing w:line="360" w:lineRule="auto"/>
        <w:ind w:left="0" w:firstLine="708"/>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ç) Eğitim ve kariyer geliştirme faaliyetlerinde kullanılmak amacı ile kariyer geliştirme bilgi yönetim sistemi kurmak ve bu kapsamda öğrenci bilgi bankası ve iş-işyeri bilgi bankası oluşturmak</w:t>
      </w:r>
    </w:p>
    <w:p w14:paraId="058630F2" w14:textId="77777777" w:rsidR="00B01D71" w:rsidRPr="0074101B" w:rsidRDefault="00B01D71" w:rsidP="0074101B">
      <w:pPr>
        <w:pStyle w:val="GvdeMetni210"/>
        <w:tabs>
          <w:tab w:val="clear" w:pos="2340"/>
        </w:tabs>
        <w:spacing w:line="360" w:lineRule="auto"/>
        <w:ind w:left="0" w:firstLine="708"/>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lastRenderedPageBreak/>
        <w:t>d) Mezunlar Ofisi ile işbirliği halinde, mezunların öğrencilere tecrübe aktarımını ve paylaşımını sağlayıcı çalışmalar yapmak, mezunların öğrencilere staj imkânı sağlamasına, işe yerleştirilmesi ve kariyerlerinin gelişimine yardımcı olmalarına yönelik çalışmalar yapmak</w:t>
      </w:r>
    </w:p>
    <w:p w14:paraId="081077CE" w14:textId="77777777" w:rsidR="00B01D71" w:rsidRPr="0074101B" w:rsidRDefault="00B01D71" w:rsidP="0074101B">
      <w:pPr>
        <w:pStyle w:val="GvdeMetni210"/>
        <w:tabs>
          <w:tab w:val="clear" w:pos="2340"/>
        </w:tabs>
        <w:spacing w:line="360" w:lineRule="auto"/>
        <w:ind w:left="0" w:firstLine="708"/>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e) Üniversite-sanayi, üniversite-sektör işbirliğini geliştirmeye yönelik projeler ve çalışmalar yapmak</w:t>
      </w:r>
    </w:p>
    <w:p w14:paraId="7AD0BCAD" w14:textId="77777777" w:rsidR="00B01D71" w:rsidRPr="0074101B" w:rsidRDefault="00B01D71" w:rsidP="0074101B">
      <w:pPr>
        <w:pStyle w:val="GvdeMetni210"/>
        <w:tabs>
          <w:tab w:val="clear" w:pos="2340"/>
        </w:tabs>
        <w:spacing w:line="360" w:lineRule="auto"/>
        <w:ind w:left="0" w:firstLine="708"/>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f) Kariyer planlama ve geliştirme, iş alanları ve imkânları ile hedef kitlenin kariyer yönelim ve beklentileri gibi konularda bilimsel araştırmalar yapmak, raporlar hazırlamak, bilimsel araştırmaları desteklemek, her türlü bilgi, belge ve yayını temin etmek, dokümantasyon merkezi kurmak</w:t>
      </w:r>
    </w:p>
    <w:p w14:paraId="34E32472" w14:textId="77777777" w:rsidR="00B01D71" w:rsidRPr="0074101B" w:rsidRDefault="00B01D71" w:rsidP="0074101B">
      <w:pPr>
        <w:pStyle w:val="GvdeMetni210"/>
        <w:tabs>
          <w:tab w:val="clear" w:pos="2340"/>
        </w:tabs>
        <w:spacing w:line="360" w:lineRule="auto"/>
        <w:ind w:left="0" w:firstLine="708"/>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g) Faaliyet alanına giren konularda ulusal ve uluslararası kuruluşlarla ortak çalışmalar yapmak, projeler yürütmek, Üniversitenin bu tür kuruluşlara gerektiğinde üye olmasına yönelik girişimlerde bulunmak, ulusal ve uluslararası etkinliklere katılmak, öğrencilerin katılımını teşvik edici çalışmalar yapmak</w:t>
      </w:r>
    </w:p>
    <w:p w14:paraId="08F9FCF6" w14:textId="77777777" w:rsidR="00B01D71" w:rsidRPr="0074101B" w:rsidRDefault="00B01D71" w:rsidP="0074101B">
      <w:pPr>
        <w:pStyle w:val="Balk2"/>
        <w:spacing w:before="0" w:after="0" w:line="360" w:lineRule="auto"/>
        <w:ind w:firstLine="708"/>
        <w:rPr>
          <w:rFonts w:ascii="Times New Roman" w:hAnsi="Times New Roman" w:cs="Times New Roman"/>
          <w:b w:val="0"/>
          <w:i w:val="0"/>
          <w:color w:val="000000"/>
          <w:szCs w:val="24"/>
        </w:rPr>
      </w:pPr>
      <w:r w:rsidRPr="0074101B">
        <w:rPr>
          <w:rFonts w:ascii="Times New Roman" w:hAnsi="Times New Roman" w:cs="Times New Roman"/>
          <w:b w:val="0"/>
          <w:i w:val="0"/>
          <w:color w:val="000000"/>
          <w:szCs w:val="24"/>
        </w:rPr>
        <w:t>ğ) Faaliyet alanına giren konularda yazılı ve görsel materyaller, kitaplar, dergiler, bültenler, raporlar ve broşürler yayımlamak. Bu çerçevede kariyer planlama rehberi, kendini değerlendirme envanteri gibi kılavuzlar hazırlamak. Televizyon, radyo, tiyatro ve diğer görsel platformlarda programlar yapmak</w:t>
      </w:r>
    </w:p>
    <w:p w14:paraId="796A3125" w14:textId="77777777" w:rsidR="00B01D71" w:rsidRPr="0074101B" w:rsidRDefault="00B01D71" w:rsidP="0074101B">
      <w:pPr>
        <w:pStyle w:val="Balk2"/>
        <w:spacing w:before="0" w:after="0" w:line="360" w:lineRule="auto"/>
        <w:ind w:firstLine="708"/>
        <w:rPr>
          <w:rFonts w:ascii="Times New Roman" w:hAnsi="Times New Roman" w:cs="Times New Roman"/>
          <w:b w:val="0"/>
          <w:i w:val="0"/>
          <w:color w:val="000000"/>
          <w:szCs w:val="24"/>
        </w:rPr>
      </w:pPr>
      <w:r w:rsidRPr="0074101B">
        <w:rPr>
          <w:rFonts w:ascii="Times New Roman" w:hAnsi="Times New Roman" w:cs="Times New Roman"/>
          <w:b w:val="0"/>
          <w:i w:val="0"/>
          <w:color w:val="000000"/>
          <w:szCs w:val="24"/>
        </w:rPr>
        <w:t>h) Rektörlüğün verdiği görevleri yerine getirmek</w:t>
      </w:r>
    </w:p>
    <w:p w14:paraId="79EC5917" w14:textId="77777777" w:rsidR="00115D9B" w:rsidRPr="0074101B" w:rsidRDefault="00115D9B" w:rsidP="0074101B">
      <w:pPr>
        <w:pStyle w:val="GvdeMetni21"/>
        <w:tabs>
          <w:tab w:val="clear" w:pos="2340"/>
        </w:tabs>
        <w:spacing w:before="100" w:beforeAutospacing="1" w:after="100" w:afterAutospacing="1" w:line="240" w:lineRule="auto"/>
        <w:ind w:left="0"/>
        <w:jc w:val="left"/>
        <w:rPr>
          <w:rFonts w:ascii="Times New Roman" w:hAnsi="Times New Roman" w:cs="Times New Roman"/>
          <w:szCs w:val="22"/>
          <w:lang w:val="tr-TR"/>
        </w:rPr>
      </w:pPr>
    </w:p>
    <w:p w14:paraId="7B22C2E9" w14:textId="77777777" w:rsidR="00955A24" w:rsidRPr="0074101B" w:rsidRDefault="00955A24" w:rsidP="0074101B">
      <w:pPr>
        <w:pStyle w:val="Balk2"/>
        <w:ind w:firstLine="708"/>
        <w:rPr>
          <w:rFonts w:ascii="Times New Roman" w:hAnsi="Times New Roman" w:cs="Times New Roman"/>
          <w:i w:val="0"/>
          <w:szCs w:val="24"/>
          <w:lang w:val="tr-TR"/>
        </w:rPr>
      </w:pPr>
      <w:bookmarkStart w:id="6" w:name="_Toc158804384"/>
      <w:r w:rsidRPr="0074101B">
        <w:rPr>
          <w:rFonts w:ascii="Times New Roman" w:hAnsi="Times New Roman" w:cs="Times New Roman"/>
          <w:i w:val="0"/>
          <w:szCs w:val="24"/>
          <w:lang w:val="tr-TR"/>
        </w:rPr>
        <w:t>C</w:t>
      </w:r>
      <w:r w:rsidR="000B19EB" w:rsidRPr="0074101B">
        <w:rPr>
          <w:rFonts w:ascii="Times New Roman" w:hAnsi="Times New Roman" w:cs="Times New Roman"/>
          <w:i w:val="0"/>
          <w:szCs w:val="24"/>
          <w:lang w:val="tr-TR"/>
        </w:rPr>
        <w:t>.</w:t>
      </w:r>
      <w:r w:rsidRPr="0074101B">
        <w:rPr>
          <w:rFonts w:ascii="Times New Roman" w:hAnsi="Times New Roman" w:cs="Times New Roman"/>
          <w:i w:val="0"/>
          <w:szCs w:val="24"/>
          <w:lang w:val="tr-TR"/>
        </w:rPr>
        <w:t xml:space="preserve"> İdareye İlişkin Bilgiler</w:t>
      </w:r>
      <w:bookmarkEnd w:id="6"/>
    </w:p>
    <w:p w14:paraId="7F9C52B6" w14:textId="77777777" w:rsidR="00B01D71" w:rsidRPr="0074101B" w:rsidRDefault="00B01D71" w:rsidP="0074101B">
      <w:pPr>
        <w:pStyle w:val="Balk3"/>
        <w:ind w:firstLine="708"/>
        <w:rPr>
          <w:rFonts w:ascii="Times New Roman" w:hAnsi="Times New Roman" w:cs="Times New Roman"/>
          <w:b/>
          <w:i w:val="0"/>
          <w:iCs/>
          <w:color w:val="0000FF"/>
          <w:sz w:val="28"/>
          <w:szCs w:val="28"/>
          <w:lang w:val="tr-TR"/>
        </w:rPr>
      </w:pPr>
      <w:bookmarkStart w:id="7" w:name="_Toc158804385"/>
      <w:r w:rsidRPr="0074101B">
        <w:rPr>
          <w:rFonts w:ascii="Times New Roman" w:hAnsi="Times New Roman" w:cs="Times New Roman"/>
          <w:b/>
          <w:i w:val="0"/>
          <w:iCs/>
          <w:color w:val="0000FF"/>
          <w:sz w:val="28"/>
          <w:szCs w:val="28"/>
          <w:lang w:val="tr-TR"/>
        </w:rPr>
        <w:t>1- Fiziksel Yapı</w:t>
      </w:r>
      <w:bookmarkEnd w:id="7"/>
    </w:p>
    <w:p w14:paraId="2B1E09E1" w14:textId="77777777" w:rsidR="00B01D71" w:rsidRPr="0074101B" w:rsidRDefault="00B01D71" w:rsidP="0074101B">
      <w:pPr>
        <w:numPr>
          <w:ilvl w:val="0"/>
          <w:numId w:val="29"/>
        </w:numPr>
        <w:spacing w:line="360" w:lineRule="auto"/>
        <w:ind w:left="1208" w:hanging="357"/>
      </w:pPr>
      <w:r w:rsidRPr="0074101B">
        <w:t>Marmara Üniversitesi Nihad Sayar Eğitim Vakfı</w:t>
      </w:r>
    </w:p>
    <w:p w14:paraId="3A6DB6A9" w14:textId="77777777" w:rsidR="00B01D71" w:rsidRPr="0074101B" w:rsidRDefault="00B01D71" w:rsidP="0074101B">
      <w:pPr>
        <w:numPr>
          <w:ilvl w:val="0"/>
          <w:numId w:val="29"/>
        </w:numPr>
        <w:spacing w:line="360" w:lineRule="auto"/>
        <w:ind w:left="1208" w:hanging="357"/>
      </w:pPr>
      <w:r w:rsidRPr="0074101B">
        <w:t>Marmara Üniversitesi Sürekli Eğitim Merkezi (MÜSEM)</w:t>
      </w:r>
    </w:p>
    <w:p w14:paraId="1E053488" w14:textId="77777777" w:rsidR="00B01D71" w:rsidRPr="0074101B" w:rsidRDefault="00B01D71" w:rsidP="0074101B">
      <w:pPr>
        <w:numPr>
          <w:ilvl w:val="0"/>
          <w:numId w:val="29"/>
        </w:numPr>
        <w:spacing w:line="360" w:lineRule="auto"/>
        <w:ind w:left="1208" w:hanging="357"/>
      </w:pPr>
      <w:r w:rsidRPr="0074101B">
        <w:t>Marmara Üniversitesi Eczacılık Fakültesi Mezunları Derneği</w:t>
      </w:r>
    </w:p>
    <w:p w14:paraId="48BD15A7" w14:textId="77777777" w:rsidR="00B01D71" w:rsidRPr="0074101B" w:rsidRDefault="00B01D71" w:rsidP="0074101B">
      <w:pPr>
        <w:numPr>
          <w:ilvl w:val="0"/>
          <w:numId w:val="29"/>
        </w:numPr>
        <w:spacing w:line="360" w:lineRule="auto"/>
        <w:ind w:left="1208" w:hanging="357"/>
      </w:pPr>
      <w:r w:rsidRPr="0074101B">
        <w:t>İstanbul Yüksek Ticaret ve Marmara Üniversitesi İktisadi İdari Bilimler Fakültesi Mezunları Derneği</w:t>
      </w:r>
    </w:p>
    <w:p w14:paraId="18F4961D" w14:textId="77777777" w:rsidR="00B01D71" w:rsidRPr="0074101B" w:rsidRDefault="00B01D71" w:rsidP="0074101B">
      <w:pPr>
        <w:numPr>
          <w:ilvl w:val="0"/>
          <w:numId w:val="29"/>
        </w:numPr>
        <w:spacing w:line="360" w:lineRule="auto"/>
        <w:ind w:left="1208" w:hanging="357"/>
      </w:pPr>
      <w:r w:rsidRPr="0074101B">
        <w:t>MÜMDER (Marmara Üniversitesi Mezun ve Mensupları Derneği)</w:t>
      </w:r>
    </w:p>
    <w:p w14:paraId="7A2FA655" w14:textId="77777777" w:rsidR="00B01D71" w:rsidRPr="0074101B" w:rsidRDefault="00B01D71" w:rsidP="0074101B">
      <w:pPr>
        <w:numPr>
          <w:ilvl w:val="0"/>
          <w:numId w:val="29"/>
        </w:numPr>
        <w:spacing w:line="360" w:lineRule="auto"/>
        <w:ind w:left="1208" w:hanging="357"/>
      </w:pPr>
      <w:r w:rsidRPr="0074101B">
        <w:t>Marmara Üniversitesi Tıp Fakültesi Mezunları Derneği</w:t>
      </w:r>
    </w:p>
    <w:p w14:paraId="110CF5E1" w14:textId="77777777" w:rsidR="00B01D71" w:rsidRPr="0074101B" w:rsidRDefault="00B01D71" w:rsidP="0074101B">
      <w:pPr>
        <w:numPr>
          <w:ilvl w:val="0"/>
          <w:numId w:val="29"/>
        </w:numPr>
        <w:spacing w:line="360" w:lineRule="auto"/>
        <w:ind w:left="1208" w:hanging="357"/>
      </w:pPr>
      <w:r w:rsidRPr="0074101B">
        <w:t>Bankacılık ve Sigortacılık Yüksekokul Mezun ve Mensupları Derneği</w:t>
      </w:r>
    </w:p>
    <w:p w14:paraId="39417AE7" w14:textId="77777777" w:rsidR="00B01D71" w:rsidRPr="0074101B" w:rsidRDefault="00B01D71" w:rsidP="0074101B">
      <w:pPr>
        <w:numPr>
          <w:ilvl w:val="0"/>
          <w:numId w:val="29"/>
        </w:numPr>
        <w:spacing w:line="360" w:lineRule="auto"/>
        <w:ind w:left="1208" w:hanging="357"/>
      </w:pPr>
      <w:r w:rsidRPr="0074101B">
        <w:t>İLMED (Marmara İletişim Mezunları Derneği)</w:t>
      </w:r>
    </w:p>
    <w:p w14:paraId="2014B24F" w14:textId="77777777" w:rsidR="00575708" w:rsidRPr="0074101B" w:rsidRDefault="00B01D71" w:rsidP="0074101B">
      <w:pPr>
        <w:numPr>
          <w:ilvl w:val="0"/>
          <w:numId w:val="29"/>
        </w:numPr>
        <w:spacing w:line="360" w:lineRule="auto"/>
        <w:ind w:left="1208" w:hanging="357"/>
      </w:pPr>
      <w:r w:rsidRPr="0074101B">
        <w:lastRenderedPageBreak/>
        <w:t>MUBESYOM (Marmara Üniversitesi Beden Eğitimi ve Spor Yüksek Öğrenim Mezunları) Derneği</w:t>
      </w:r>
    </w:p>
    <w:p w14:paraId="550931A0" w14:textId="77777777" w:rsidR="00575708" w:rsidRPr="0074101B" w:rsidRDefault="00575708" w:rsidP="0074101B">
      <w:pPr>
        <w:rPr>
          <w:b/>
          <w:sz w:val="28"/>
          <w:szCs w:val="28"/>
          <w:lang w:val="tr-TR"/>
        </w:rPr>
      </w:pPr>
    </w:p>
    <w:p w14:paraId="5CC1B86A" w14:textId="77777777" w:rsidR="00575708" w:rsidRPr="0074101B" w:rsidRDefault="00575708" w:rsidP="0074101B">
      <w:pPr>
        <w:rPr>
          <w:b/>
          <w:sz w:val="28"/>
          <w:szCs w:val="28"/>
          <w:lang w:val="tr-TR"/>
        </w:rPr>
      </w:pPr>
    </w:p>
    <w:p w14:paraId="0ECCACED" w14:textId="77777777" w:rsidR="004F7CD7" w:rsidRPr="0074101B" w:rsidRDefault="004F7CD7" w:rsidP="0074101B">
      <w:pPr>
        <w:ind w:left="708" w:firstLine="708"/>
        <w:rPr>
          <w:b/>
          <w:color w:val="FF0000"/>
          <w:szCs w:val="24"/>
          <w:lang w:val="tr-TR"/>
        </w:rPr>
      </w:pPr>
      <w:r w:rsidRPr="0074101B">
        <w:rPr>
          <w:b/>
          <w:color w:val="FF0000"/>
          <w:szCs w:val="24"/>
          <w:lang w:val="tr-TR"/>
        </w:rPr>
        <w:t>1.3- Hizmet Alanları</w:t>
      </w:r>
    </w:p>
    <w:p w14:paraId="5D12C195" w14:textId="77777777" w:rsidR="00982FF1" w:rsidRPr="0074101B" w:rsidRDefault="00982FF1" w:rsidP="0074101B">
      <w:pPr>
        <w:ind w:left="708" w:firstLine="708"/>
        <w:rPr>
          <w:b/>
          <w:color w:val="FF0000"/>
          <w:szCs w:val="24"/>
          <w:lang w:val="tr-TR"/>
        </w:rPr>
      </w:pPr>
    </w:p>
    <w:p w14:paraId="339967E4" w14:textId="0644F98A" w:rsidR="00B01D71" w:rsidRPr="0074101B" w:rsidRDefault="00B01D71" w:rsidP="0074101B">
      <w:pPr>
        <w:ind w:left="708" w:firstLine="708"/>
        <w:rPr>
          <w:b/>
          <w:szCs w:val="24"/>
        </w:rPr>
      </w:pPr>
      <w:r w:rsidRPr="0074101B">
        <w:rPr>
          <w:b/>
          <w:szCs w:val="24"/>
        </w:rPr>
        <w:t>1.2.1. Akademik Personel Hizmet Alanları</w:t>
      </w:r>
    </w:p>
    <w:p w14:paraId="1F336BD9" w14:textId="77777777" w:rsidR="00B01D71" w:rsidRPr="0074101B" w:rsidRDefault="00B01D71" w:rsidP="0074101B">
      <w:pPr>
        <w:ind w:left="708" w:firstLine="708"/>
        <w:rPr>
          <w:b/>
          <w:color w:val="FF0000"/>
          <w:szCs w:val="24"/>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B01D71" w:rsidRPr="0074101B" w14:paraId="104AF8A3" w14:textId="77777777" w:rsidTr="00977D20">
        <w:tc>
          <w:tcPr>
            <w:tcW w:w="2527" w:type="dxa"/>
          </w:tcPr>
          <w:p w14:paraId="12BD2B64" w14:textId="77777777" w:rsidR="00B01D71" w:rsidRPr="0074101B" w:rsidRDefault="00B01D71" w:rsidP="0074101B">
            <w:pPr>
              <w:rPr>
                <w:b/>
                <w:szCs w:val="24"/>
              </w:rPr>
            </w:pPr>
          </w:p>
        </w:tc>
        <w:tc>
          <w:tcPr>
            <w:tcW w:w="1800" w:type="dxa"/>
          </w:tcPr>
          <w:p w14:paraId="7E3660B5" w14:textId="77777777" w:rsidR="00B01D71" w:rsidRPr="0074101B" w:rsidRDefault="00B01D71" w:rsidP="0074101B">
            <w:pPr>
              <w:rPr>
                <w:b/>
                <w:szCs w:val="24"/>
              </w:rPr>
            </w:pPr>
            <w:r w:rsidRPr="0074101B">
              <w:rPr>
                <w:b/>
                <w:szCs w:val="24"/>
              </w:rPr>
              <w:t>Sayısı</w:t>
            </w:r>
          </w:p>
          <w:p w14:paraId="0729079A" w14:textId="77777777" w:rsidR="00B01D71" w:rsidRPr="0074101B" w:rsidRDefault="00B01D71" w:rsidP="0074101B">
            <w:pPr>
              <w:rPr>
                <w:b/>
                <w:szCs w:val="24"/>
              </w:rPr>
            </w:pPr>
            <w:r w:rsidRPr="0074101B">
              <w:rPr>
                <w:b/>
                <w:szCs w:val="24"/>
              </w:rPr>
              <w:t>(Adet)</w:t>
            </w:r>
          </w:p>
        </w:tc>
        <w:tc>
          <w:tcPr>
            <w:tcW w:w="1238" w:type="dxa"/>
          </w:tcPr>
          <w:p w14:paraId="4C155E8F" w14:textId="77777777" w:rsidR="00B01D71" w:rsidRPr="0074101B" w:rsidRDefault="00B01D71" w:rsidP="0074101B">
            <w:pPr>
              <w:rPr>
                <w:b/>
                <w:szCs w:val="24"/>
              </w:rPr>
            </w:pPr>
            <w:r w:rsidRPr="0074101B">
              <w:rPr>
                <w:b/>
                <w:szCs w:val="24"/>
              </w:rPr>
              <w:t>Alanı</w:t>
            </w:r>
          </w:p>
          <w:p w14:paraId="6AD975F4" w14:textId="77777777" w:rsidR="00B01D71" w:rsidRPr="0074101B" w:rsidRDefault="00B01D71" w:rsidP="0074101B">
            <w:pPr>
              <w:rPr>
                <w:b/>
                <w:szCs w:val="24"/>
              </w:rPr>
            </w:pPr>
            <w:r w:rsidRPr="0074101B">
              <w:rPr>
                <w:b/>
                <w:szCs w:val="24"/>
              </w:rPr>
              <w:t>(m2)</w:t>
            </w:r>
          </w:p>
        </w:tc>
        <w:tc>
          <w:tcPr>
            <w:tcW w:w="1842" w:type="dxa"/>
          </w:tcPr>
          <w:p w14:paraId="338F01F6" w14:textId="77777777" w:rsidR="00B01D71" w:rsidRPr="0074101B" w:rsidRDefault="00B01D71" w:rsidP="0074101B">
            <w:pPr>
              <w:rPr>
                <w:b/>
                <w:szCs w:val="24"/>
              </w:rPr>
            </w:pPr>
            <w:r w:rsidRPr="0074101B">
              <w:rPr>
                <w:b/>
                <w:szCs w:val="24"/>
              </w:rPr>
              <w:t>Kullanan Sayısı (Kişi)</w:t>
            </w:r>
          </w:p>
        </w:tc>
      </w:tr>
      <w:tr w:rsidR="00B01D71" w:rsidRPr="0074101B" w14:paraId="33BA6880" w14:textId="77777777" w:rsidTr="00977D20">
        <w:tc>
          <w:tcPr>
            <w:tcW w:w="2527" w:type="dxa"/>
          </w:tcPr>
          <w:p w14:paraId="27313685" w14:textId="1F25C6E0" w:rsidR="00B01D71" w:rsidRPr="0074101B" w:rsidRDefault="00B01D71" w:rsidP="0074101B">
            <w:pPr>
              <w:rPr>
                <w:b/>
                <w:szCs w:val="24"/>
              </w:rPr>
            </w:pPr>
            <w:r w:rsidRPr="0074101B">
              <w:rPr>
                <w:b/>
                <w:szCs w:val="24"/>
              </w:rPr>
              <w:t>Çalışma Odası</w:t>
            </w:r>
          </w:p>
        </w:tc>
        <w:tc>
          <w:tcPr>
            <w:tcW w:w="1800" w:type="dxa"/>
          </w:tcPr>
          <w:p w14:paraId="260553BA" w14:textId="074B4B82" w:rsidR="00B01D71" w:rsidRPr="0074101B" w:rsidRDefault="00B01D71" w:rsidP="0074101B">
            <w:pPr>
              <w:rPr>
                <w:b/>
                <w:szCs w:val="24"/>
              </w:rPr>
            </w:pPr>
            <w:r w:rsidRPr="0074101B">
              <w:rPr>
                <w:b/>
                <w:szCs w:val="24"/>
              </w:rPr>
              <w:t>1</w:t>
            </w:r>
          </w:p>
        </w:tc>
        <w:tc>
          <w:tcPr>
            <w:tcW w:w="1238" w:type="dxa"/>
          </w:tcPr>
          <w:p w14:paraId="3569BE05" w14:textId="6E9C5C51" w:rsidR="00B01D71" w:rsidRPr="0074101B" w:rsidRDefault="00B01D71" w:rsidP="0074101B">
            <w:pPr>
              <w:rPr>
                <w:b/>
                <w:szCs w:val="24"/>
              </w:rPr>
            </w:pPr>
            <w:r w:rsidRPr="0074101B">
              <w:rPr>
                <w:b/>
                <w:szCs w:val="24"/>
              </w:rPr>
              <w:t>24</w:t>
            </w:r>
          </w:p>
        </w:tc>
        <w:tc>
          <w:tcPr>
            <w:tcW w:w="1842" w:type="dxa"/>
          </w:tcPr>
          <w:p w14:paraId="34AB892E" w14:textId="7F8E8210" w:rsidR="00B01D71" w:rsidRPr="0074101B" w:rsidRDefault="00B01D71" w:rsidP="0074101B">
            <w:pPr>
              <w:rPr>
                <w:b/>
                <w:szCs w:val="24"/>
              </w:rPr>
            </w:pPr>
            <w:r w:rsidRPr="0074101B">
              <w:rPr>
                <w:b/>
                <w:szCs w:val="24"/>
              </w:rPr>
              <w:t>3</w:t>
            </w:r>
          </w:p>
        </w:tc>
      </w:tr>
      <w:tr w:rsidR="00B01D71" w:rsidRPr="0074101B" w14:paraId="5844F150" w14:textId="77777777" w:rsidTr="00977D20">
        <w:tc>
          <w:tcPr>
            <w:tcW w:w="2527" w:type="dxa"/>
          </w:tcPr>
          <w:p w14:paraId="1147D896" w14:textId="77777777" w:rsidR="00B01D71" w:rsidRPr="0074101B" w:rsidRDefault="00B01D71" w:rsidP="0074101B">
            <w:pPr>
              <w:rPr>
                <w:b/>
                <w:szCs w:val="24"/>
              </w:rPr>
            </w:pPr>
            <w:r w:rsidRPr="0074101B">
              <w:rPr>
                <w:b/>
                <w:szCs w:val="24"/>
              </w:rPr>
              <w:t>Toplam</w:t>
            </w:r>
          </w:p>
        </w:tc>
        <w:tc>
          <w:tcPr>
            <w:tcW w:w="1800" w:type="dxa"/>
          </w:tcPr>
          <w:p w14:paraId="0C4C9D0E" w14:textId="19209CB8" w:rsidR="00B01D71" w:rsidRPr="0074101B" w:rsidRDefault="00B01D71" w:rsidP="0074101B">
            <w:pPr>
              <w:rPr>
                <w:b/>
                <w:szCs w:val="24"/>
              </w:rPr>
            </w:pPr>
            <w:r w:rsidRPr="0074101B">
              <w:rPr>
                <w:b/>
                <w:szCs w:val="24"/>
              </w:rPr>
              <w:t>1</w:t>
            </w:r>
          </w:p>
        </w:tc>
        <w:tc>
          <w:tcPr>
            <w:tcW w:w="1238" w:type="dxa"/>
          </w:tcPr>
          <w:p w14:paraId="7231DC27" w14:textId="132910E5" w:rsidR="00B01D71" w:rsidRPr="0074101B" w:rsidRDefault="00B01D71" w:rsidP="0074101B">
            <w:pPr>
              <w:rPr>
                <w:b/>
                <w:szCs w:val="24"/>
              </w:rPr>
            </w:pPr>
            <w:r w:rsidRPr="0074101B">
              <w:rPr>
                <w:b/>
                <w:szCs w:val="24"/>
              </w:rPr>
              <w:t>24</w:t>
            </w:r>
          </w:p>
        </w:tc>
        <w:tc>
          <w:tcPr>
            <w:tcW w:w="1842" w:type="dxa"/>
          </w:tcPr>
          <w:p w14:paraId="7DD7BB9A" w14:textId="2979D0B3" w:rsidR="00B01D71" w:rsidRPr="0074101B" w:rsidRDefault="00B01D71" w:rsidP="0074101B">
            <w:pPr>
              <w:rPr>
                <w:b/>
                <w:szCs w:val="24"/>
              </w:rPr>
            </w:pPr>
            <w:r w:rsidRPr="0074101B">
              <w:rPr>
                <w:b/>
                <w:szCs w:val="24"/>
              </w:rPr>
              <w:t>3</w:t>
            </w:r>
          </w:p>
        </w:tc>
      </w:tr>
    </w:tbl>
    <w:p w14:paraId="67EA7954" w14:textId="77777777" w:rsidR="00B01D71" w:rsidRPr="0074101B" w:rsidRDefault="00B01D71" w:rsidP="0074101B">
      <w:pPr>
        <w:ind w:left="708" w:firstLine="708"/>
        <w:rPr>
          <w:b/>
          <w:szCs w:val="24"/>
        </w:rPr>
      </w:pPr>
    </w:p>
    <w:p w14:paraId="293D819B" w14:textId="77777777" w:rsidR="00B01D71" w:rsidRPr="0074101B" w:rsidRDefault="00B01D71" w:rsidP="0074101B">
      <w:pPr>
        <w:ind w:left="1416" w:firstLine="708"/>
        <w:rPr>
          <w:b/>
          <w:szCs w:val="24"/>
        </w:rPr>
      </w:pPr>
      <w:r w:rsidRPr="0074101B">
        <w:rPr>
          <w:b/>
          <w:szCs w:val="24"/>
        </w:rPr>
        <w:t>1.2.2. İdari Personel Hizmet Alanları</w:t>
      </w:r>
    </w:p>
    <w:p w14:paraId="37A1D4FA" w14:textId="77777777" w:rsidR="00B01D71" w:rsidRPr="0074101B" w:rsidRDefault="00B01D71" w:rsidP="0074101B">
      <w:pPr>
        <w:rPr>
          <w:b/>
          <w:color w:val="FF0000"/>
          <w:szCs w:val="24"/>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B01D71" w:rsidRPr="0074101B" w14:paraId="4D9DB470" w14:textId="77777777" w:rsidTr="00977D20">
        <w:tc>
          <w:tcPr>
            <w:tcW w:w="2527" w:type="dxa"/>
          </w:tcPr>
          <w:p w14:paraId="5674411A" w14:textId="77777777" w:rsidR="00B01D71" w:rsidRPr="0074101B" w:rsidRDefault="00B01D71" w:rsidP="0074101B">
            <w:pPr>
              <w:rPr>
                <w:b/>
                <w:szCs w:val="24"/>
              </w:rPr>
            </w:pPr>
          </w:p>
        </w:tc>
        <w:tc>
          <w:tcPr>
            <w:tcW w:w="1800" w:type="dxa"/>
          </w:tcPr>
          <w:p w14:paraId="44F26AD2" w14:textId="77777777" w:rsidR="00B01D71" w:rsidRPr="0074101B" w:rsidRDefault="00B01D71" w:rsidP="0074101B">
            <w:pPr>
              <w:rPr>
                <w:b/>
                <w:szCs w:val="24"/>
              </w:rPr>
            </w:pPr>
            <w:r w:rsidRPr="0074101B">
              <w:rPr>
                <w:b/>
                <w:szCs w:val="24"/>
              </w:rPr>
              <w:t>Sayısı</w:t>
            </w:r>
          </w:p>
          <w:p w14:paraId="22F8D51B" w14:textId="77777777" w:rsidR="00B01D71" w:rsidRPr="0074101B" w:rsidRDefault="00B01D71" w:rsidP="0074101B">
            <w:pPr>
              <w:rPr>
                <w:b/>
                <w:szCs w:val="24"/>
              </w:rPr>
            </w:pPr>
            <w:r w:rsidRPr="0074101B">
              <w:rPr>
                <w:b/>
                <w:szCs w:val="24"/>
              </w:rPr>
              <w:t>(Adet)</w:t>
            </w:r>
          </w:p>
        </w:tc>
        <w:tc>
          <w:tcPr>
            <w:tcW w:w="1238" w:type="dxa"/>
          </w:tcPr>
          <w:p w14:paraId="3F1425FB" w14:textId="77777777" w:rsidR="00B01D71" w:rsidRPr="0074101B" w:rsidRDefault="00B01D71" w:rsidP="0074101B">
            <w:pPr>
              <w:rPr>
                <w:b/>
                <w:szCs w:val="24"/>
              </w:rPr>
            </w:pPr>
            <w:r w:rsidRPr="0074101B">
              <w:rPr>
                <w:b/>
                <w:szCs w:val="24"/>
              </w:rPr>
              <w:t>Alanı</w:t>
            </w:r>
          </w:p>
          <w:p w14:paraId="0301D85E" w14:textId="77777777" w:rsidR="00B01D71" w:rsidRPr="0074101B" w:rsidRDefault="00B01D71" w:rsidP="0074101B">
            <w:pPr>
              <w:rPr>
                <w:b/>
                <w:szCs w:val="24"/>
              </w:rPr>
            </w:pPr>
            <w:r w:rsidRPr="0074101B">
              <w:rPr>
                <w:b/>
                <w:szCs w:val="24"/>
              </w:rPr>
              <w:t>(m2)</w:t>
            </w:r>
          </w:p>
        </w:tc>
        <w:tc>
          <w:tcPr>
            <w:tcW w:w="1842" w:type="dxa"/>
          </w:tcPr>
          <w:p w14:paraId="78D63AE1" w14:textId="77777777" w:rsidR="00B01D71" w:rsidRPr="0074101B" w:rsidRDefault="00B01D71" w:rsidP="0074101B">
            <w:pPr>
              <w:rPr>
                <w:b/>
                <w:szCs w:val="24"/>
              </w:rPr>
            </w:pPr>
            <w:r w:rsidRPr="0074101B">
              <w:rPr>
                <w:b/>
                <w:szCs w:val="24"/>
              </w:rPr>
              <w:t>Kullanan Sayısı</w:t>
            </w:r>
          </w:p>
        </w:tc>
      </w:tr>
      <w:tr w:rsidR="00B01D71" w:rsidRPr="0074101B" w14:paraId="4D2751E2" w14:textId="77777777" w:rsidTr="00977D20">
        <w:tc>
          <w:tcPr>
            <w:tcW w:w="2527" w:type="dxa"/>
          </w:tcPr>
          <w:p w14:paraId="36201045" w14:textId="77777777" w:rsidR="00B01D71" w:rsidRPr="0074101B" w:rsidRDefault="00B01D71" w:rsidP="0074101B">
            <w:pPr>
              <w:rPr>
                <w:b/>
                <w:szCs w:val="24"/>
              </w:rPr>
            </w:pPr>
            <w:r w:rsidRPr="0074101B">
              <w:rPr>
                <w:b/>
                <w:szCs w:val="24"/>
              </w:rPr>
              <w:t>Servis</w:t>
            </w:r>
          </w:p>
        </w:tc>
        <w:tc>
          <w:tcPr>
            <w:tcW w:w="1800" w:type="dxa"/>
          </w:tcPr>
          <w:p w14:paraId="071CE9E8" w14:textId="41481CA6" w:rsidR="00B01D71" w:rsidRPr="0074101B" w:rsidRDefault="00B01D71" w:rsidP="0074101B">
            <w:pPr>
              <w:rPr>
                <w:b/>
                <w:szCs w:val="24"/>
              </w:rPr>
            </w:pPr>
            <w:r w:rsidRPr="0074101B">
              <w:rPr>
                <w:b/>
                <w:szCs w:val="24"/>
              </w:rPr>
              <w:t>0</w:t>
            </w:r>
          </w:p>
        </w:tc>
        <w:tc>
          <w:tcPr>
            <w:tcW w:w="1238" w:type="dxa"/>
          </w:tcPr>
          <w:p w14:paraId="7B461DA7" w14:textId="067FD9EF" w:rsidR="00B01D71" w:rsidRPr="0074101B" w:rsidRDefault="00B01D71" w:rsidP="0074101B">
            <w:pPr>
              <w:rPr>
                <w:b/>
                <w:szCs w:val="24"/>
              </w:rPr>
            </w:pPr>
            <w:r w:rsidRPr="0074101B">
              <w:rPr>
                <w:b/>
                <w:szCs w:val="24"/>
              </w:rPr>
              <w:t>0</w:t>
            </w:r>
          </w:p>
        </w:tc>
        <w:tc>
          <w:tcPr>
            <w:tcW w:w="1842" w:type="dxa"/>
          </w:tcPr>
          <w:p w14:paraId="4BEC8E99" w14:textId="71D86031" w:rsidR="00B01D71" w:rsidRPr="0074101B" w:rsidRDefault="00B01D71" w:rsidP="0074101B">
            <w:pPr>
              <w:rPr>
                <w:b/>
                <w:szCs w:val="24"/>
              </w:rPr>
            </w:pPr>
            <w:r w:rsidRPr="0074101B">
              <w:rPr>
                <w:b/>
                <w:szCs w:val="24"/>
              </w:rPr>
              <w:t>0</w:t>
            </w:r>
          </w:p>
        </w:tc>
      </w:tr>
      <w:tr w:rsidR="00B01D71" w:rsidRPr="0074101B" w14:paraId="7F95CC28" w14:textId="77777777" w:rsidTr="00977D20">
        <w:tc>
          <w:tcPr>
            <w:tcW w:w="2527" w:type="dxa"/>
          </w:tcPr>
          <w:p w14:paraId="787D1DD2" w14:textId="14EF24C0" w:rsidR="00B01D71" w:rsidRPr="0074101B" w:rsidRDefault="00B01D71" w:rsidP="0074101B">
            <w:pPr>
              <w:rPr>
                <w:b/>
                <w:szCs w:val="24"/>
              </w:rPr>
            </w:pPr>
            <w:r w:rsidRPr="0074101B">
              <w:rPr>
                <w:b/>
                <w:szCs w:val="24"/>
              </w:rPr>
              <w:t>Çalışma Odası</w:t>
            </w:r>
          </w:p>
        </w:tc>
        <w:tc>
          <w:tcPr>
            <w:tcW w:w="1800" w:type="dxa"/>
          </w:tcPr>
          <w:p w14:paraId="72EDEF81" w14:textId="3561916C" w:rsidR="00B01D71" w:rsidRPr="0074101B" w:rsidRDefault="00B01D71" w:rsidP="0074101B">
            <w:pPr>
              <w:rPr>
                <w:b/>
                <w:szCs w:val="24"/>
              </w:rPr>
            </w:pPr>
            <w:r w:rsidRPr="0074101B">
              <w:rPr>
                <w:b/>
                <w:szCs w:val="24"/>
              </w:rPr>
              <w:t>1</w:t>
            </w:r>
          </w:p>
        </w:tc>
        <w:tc>
          <w:tcPr>
            <w:tcW w:w="1238" w:type="dxa"/>
          </w:tcPr>
          <w:p w14:paraId="2D0A2F8F" w14:textId="7B14B47F" w:rsidR="00B01D71" w:rsidRPr="0074101B" w:rsidRDefault="00B01D71" w:rsidP="0074101B">
            <w:pPr>
              <w:rPr>
                <w:b/>
                <w:szCs w:val="24"/>
              </w:rPr>
            </w:pPr>
            <w:r w:rsidRPr="0074101B">
              <w:rPr>
                <w:b/>
                <w:szCs w:val="24"/>
              </w:rPr>
              <w:t>24</w:t>
            </w:r>
          </w:p>
        </w:tc>
        <w:tc>
          <w:tcPr>
            <w:tcW w:w="1842" w:type="dxa"/>
          </w:tcPr>
          <w:p w14:paraId="7ACF58FD" w14:textId="645D6B4A" w:rsidR="00B01D71" w:rsidRPr="0074101B" w:rsidRDefault="00B01D71" w:rsidP="0074101B">
            <w:pPr>
              <w:rPr>
                <w:b/>
                <w:szCs w:val="24"/>
              </w:rPr>
            </w:pPr>
            <w:r w:rsidRPr="0074101B">
              <w:rPr>
                <w:b/>
                <w:szCs w:val="24"/>
              </w:rPr>
              <w:t>3</w:t>
            </w:r>
          </w:p>
        </w:tc>
      </w:tr>
      <w:tr w:rsidR="00B01D71" w:rsidRPr="0074101B" w14:paraId="40235278" w14:textId="77777777" w:rsidTr="00977D20">
        <w:tc>
          <w:tcPr>
            <w:tcW w:w="2527" w:type="dxa"/>
          </w:tcPr>
          <w:p w14:paraId="30C60A1A" w14:textId="77777777" w:rsidR="00B01D71" w:rsidRPr="0074101B" w:rsidRDefault="00B01D71" w:rsidP="0074101B">
            <w:pPr>
              <w:rPr>
                <w:b/>
                <w:szCs w:val="24"/>
              </w:rPr>
            </w:pPr>
            <w:r w:rsidRPr="0074101B">
              <w:rPr>
                <w:b/>
                <w:szCs w:val="24"/>
              </w:rPr>
              <w:t>Toplam</w:t>
            </w:r>
          </w:p>
        </w:tc>
        <w:tc>
          <w:tcPr>
            <w:tcW w:w="1800" w:type="dxa"/>
          </w:tcPr>
          <w:p w14:paraId="387E4CC1" w14:textId="6EE9D929" w:rsidR="00B01D71" w:rsidRPr="0074101B" w:rsidRDefault="00B01D71" w:rsidP="0074101B">
            <w:pPr>
              <w:rPr>
                <w:b/>
                <w:szCs w:val="24"/>
              </w:rPr>
            </w:pPr>
            <w:r w:rsidRPr="0074101B">
              <w:rPr>
                <w:b/>
                <w:szCs w:val="24"/>
              </w:rPr>
              <w:t>1</w:t>
            </w:r>
          </w:p>
        </w:tc>
        <w:tc>
          <w:tcPr>
            <w:tcW w:w="1238" w:type="dxa"/>
          </w:tcPr>
          <w:p w14:paraId="605362A0" w14:textId="1C3CED96" w:rsidR="00B01D71" w:rsidRPr="0074101B" w:rsidRDefault="00B01D71" w:rsidP="0074101B">
            <w:pPr>
              <w:rPr>
                <w:b/>
                <w:szCs w:val="24"/>
              </w:rPr>
            </w:pPr>
            <w:r w:rsidRPr="0074101B">
              <w:rPr>
                <w:b/>
                <w:szCs w:val="24"/>
              </w:rPr>
              <w:t>24</w:t>
            </w:r>
          </w:p>
        </w:tc>
        <w:tc>
          <w:tcPr>
            <w:tcW w:w="1842" w:type="dxa"/>
          </w:tcPr>
          <w:p w14:paraId="79FB7E25" w14:textId="68735859" w:rsidR="00B01D71" w:rsidRPr="0074101B" w:rsidRDefault="00B01D71" w:rsidP="0074101B">
            <w:pPr>
              <w:rPr>
                <w:b/>
                <w:szCs w:val="24"/>
              </w:rPr>
            </w:pPr>
            <w:r w:rsidRPr="0074101B">
              <w:rPr>
                <w:b/>
                <w:szCs w:val="24"/>
              </w:rPr>
              <w:t>3</w:t>
            </w:r>
          </w:p>
        </w:tc>
      </w:tr>
    </w:tbl>
    <w:p w14:paraId="261F9731" w14:textId="77777777" w:rsidR="00F5258B" w:rsidRPr="0074101B" w:rsidRDefault="00F5258B" w:rsidP="0074101B">
      <w:pPr>
        <w:ind w:left="708" w:firstLine="708"/>
        <w:rPr>
          <w:b/>
          <w:sz w:val="28"/>
          <w:szCs w:val="28"/>
          <w:lang w:val="tr-TR"/>
        </w:rPr>
      </w:pPr>
    </w:p>
    <w:p w14:paraId="24F80539" w14:textId="2C114BC3" w:rsidR="00250C9E" w:rsidRPr="0074101B" w:rsidRDefault="00250C9E" w:rsidP="0074101B">
      <w:pPr>
        <w:ind w:left="708" w:firstLine="708"/>
        <w:rPr>
          <w:b/>
          <w:szCs w:val="24"/>
          <w:lang w:val="tr-TR"/>
        </w:rPr>
      </w:pPr>
    </w:p>
    <w:p w14:paraId="59ED2E0D" w14:textId="77777777" w:rsidR="006E55F8" w:rsidRPr="0074101B" w:rsidRDefault="006E55F8" w:rsidP="0074101B">
      <w:pPr>
        <w:rPr>
          <w:b/>
          <w:lang w:val="tr-TR"/>
        </w:rPr>
      </w:pPr>
    </w:p>
    <w:p w14:paraId="7B0C9A76" w14:textId="77777777" w:rsidR="00B01D71" w:rsidRPr="0074101B" w:rsidRDefault="00B01D71" w:rsidP="0074101B">
      <w:pPr>
        <w:pStyle w:val="Balk3"/>
        <w:ind w:left="708"/>
        <w:rPr>
          <w:rFonts w:ascii="Times New Roman" w:hAnsi="Times New Roman" w:cs="Times New Roman"/>
          <w:b/>
          <w:i w:val="0"/>
          <w:iCs/>
          <w:color w:val="0000FF"/>
          <w:sz w:val="28"/>
          <w:szCs w:val="28"/>
          <w:lang w:val="tr-TR"/>
        </w:rPr>
      </w:pPr>
      <w:r w:rsidRPr="0074101B">
        <w:rPr>
          <w:rFonts w:ascii="Times New Roman" w:hAnsi="Times New Roman" w:cs="Times New Roman"/>
          <w:b/>
          <w:i w:val="0"/>
          <w:iCs/>
          <w:color w:val="0000FF"/>
          <w:sz w:val="28"/>
          <w:szCs w:val="28"/>
          <w:lang w:val="tr-TR"/>
        </w:rPr>
        <w:t>2-Örgüt Yapısı</w:t>
      </w:r>
    </w:p>
    <w:p w14:paraId="2D8E96BB" w14:textId="77777777" w:rsidR="00575708" w:rsidRPr="0074101B" w:rsidRDefault="00575708" w:rsidP="0074101B">
      <w:pPr>
        <w:ind w:left="720"/>
        <w:rPr>
          <w:b/>
          <w:szCs w:val="24"/>
          <w:lang w:val="tr-TR"/>
        </w:rPr>
      </w:pPr>
    </w:p>
    <w:p w14:paraId="6C73BDCA" w14:textId="07996AA3" w:rsidR="005279A1" w:rsidRPr="0074101B" w:rsidRDefault="008A3DE4" w:rsidP="0074101B">
      <w:pPr>
        <w:spacing w:before="100" w:beforeAutospacing="1" w:after="100" w:afterAutospacing="1"/>
        <w:ind w:left="540"/>
        <w:rPr>
          <w:sz w:val="22"/>
          <w:szCs w:val="22"/>
          <w:lang w:val="tr-TR"/>
        </w:rPr>
      </w:pPr>
      <w:r w:rsidRPr="0074101B">
        <w:rPr>
          <w:noProof/>
          <w:sz w:val="22"/>
          <w:szCs w:val="22"/>
          <w:lang w:val="tr-TR" w:eastAsia="tr-TR"/>
        </w:rPr>
        <w:drawing>
          <wp:anchor distT="0" distB="0" distL="114300" distR="114300" simplePos="0" relativeHeight="251658240" behindDoc="0" locked="0" layoutInCell="1" allowOverlap="1" wp14:anchorId="27B8DA05" wp14:editId="0B7F9FD4">
            <wp:simplePos x="0" y="0"/>
            <wp:positionH relativeFrom="column">
              <wp:posOffset>1339850</wp:posOffset>
            </wp:positionH>
            <wp:positionV relativeFrom="paragraph">
              <wp:posOffset>1100455</wp:posOffset>
            </wp:positionV>
            <wp:extent cx="3088640" cy="1325245"/>
            <wp:effectExtent l="0" t="38100" r="0" b="65405"/>
            <wp:wrapNone/>
            <wp:docPr id="2" name="Diy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sidR="005279A1" w:rsidRPr="0074101B">
        <w:t>Rektörlüğe bağlı bir birim olan Marmara Üniversitesi Kariyer Merkezi (MARKAM), koordinatörlük yapısı altında faaliyetlerini sürdürmektedir. Birimde 1 (bir) koordinatör ve 1 (bir) idari personel görev yapmakta olup, insan kaynağı destekleyici unsurlar İŞKUR aracılığıyla sağlanmaktadı</w:t>
      </w:r>
      <w:r w:rsidR="00C243B8">
        <w:t xml:space="preserve">r. Bu kapsamda dönemsel olarak 4 </w:t>
      </w:r>
      <w:r w:rsidR="005279A1" w:rsidRPr="0074101B">
        <w:t>(</w:t>
      </w:r>
      <w:r w:rsidR="00C243B8">
        <w:t>dört</w:t>
      </w:r>
      <w:r w:rsidR="005279A1" w:rsidRPr="0074101B">
        <w:t>) öğrenci, İŞKUR bünyesinden kısmi zamanlı olarak birime dâhil edilmektedir.</w:t>
      </w:r>
    </w:p>
    <w:p w14:paraId="7C3718F6" w14:textId="498B77D4" w:rsidR="00B01D71" w:rsidRPr="0074101B" w:rsidRDefault="00B01D71" w:rsidP="0074101B">
      <w:pPr>
        <w:spacing w:before="100" w:beforeAutospacing="1" w:after="100" w:afterAutospacing="1"/>
        <w:ind w:left="540"/>
        <w:rPr>
          <w:sz w:val="22"/>
          <w:szCs w:val="22"/>
          <w:lang w:val="tr-TR"/>
        </w:rPr>
      </w:pPr>
    </w:p>
    <w:p w14:paraId="68C59EDC" w14:textId="77777777" w:rsidR="00B01D71" w:rsidRPr="0074101B" w:rsidRDefault="00B01D71" w:rsidP="0074101B">
      <w:pPr>
        <w:ind w:left="720"/>
        <w:rPr>
          <w:b/>
          <w:szCs w:val="24"/>
          <w:lang w:val="tr-TR"/>
        </w:rPr>
      </w:pPr>
    </w:p>
    <w:p w14:paraId="0D45D652" w14:textId="455FFD1B" w:rsidR="00B01D71" w:rsidRDefault="00B01D71" w:rsidP="0074101B">
      <w:pPr>
        <w:pStyle w:val="Balk3"/>
        <w:rPr>
          <w:rFonts w:ascii="Times New Roman" w:hAnsi="Times New Roman" w:cs="Times New Roman"/>
          <w:b/>
          <w:i w:val="0"/>
          <w:iCs/>
          <w:color w:val="0000FF"/>
          <w:sz w:val="28"/>
          <w:szCs w:val="28"/>
          <w:lang w:val="tr-TR"/>
        </w:rPr>
      </w:pPr>
    </w:p>
    <w:p w14:paraId="0E7DBDB8" w14:textId="77777777" w:rsidR="008A3DE4" w:rsidRPr="008A3DE4" w:rsidRDefault="008A3DE4" w:rsidP="008A3DE4">
      <w:pPr>
        <w:rPr>
          <w:lang w:val="tr-TR"/>
        </w:rPr>
      </w:pPr>
    </w:p>
    <w:p w14:paraId="4B3BB126" w14:textId="77777777" w:rsidR="00B01D71" w:rsidRPr="0074101B" w:rsidRDefault="00B01D71" w:rsidP="0074101B">
      <w:pPr>
        <w:pStyle w:val="Balk3"/>
        <w:ind w:firstLine="708"/>
        <w:rPr>
          <w:rFonts w:ascii="Times New Roman" w:hAnsi="Times New Roman" w:cs="Times New Roman"/>
          <w:b/>
          <w:i w:val="0"/>
          <w:iCs/>
          <w:color w:val="0000FF"/>
          <w:sz w:val="28"/>
          <w:szCs w:val="28"/>
          <w:lang w:val="tr-TR"/>
        </w:rPr>
      </w:pPr>
      <w:r w:rsidRPr="0074101B">
        <w:rPr>
          <w:rFonts w:ascii="Times New Roman" w:hAnsi="Times New Roman" w:cs="Times New Roman"/>
          <w:b/>
          <w:i w:val="0"/>
          <w:iCs/>
          <w:color w:val="0000FF"/>
          <w:sz w:val="28"/>
          <w:szCs w:val="28"/>
          <w:lang w:val="tr-TR"/>
        </w:rPr>
        <w:lastRenderedPageBreak/>
        <w:t>3- Bilgi ve Teknolojik Kaynaklar</w:t>
      </w:r>
    </w:p>
    <w:p w14:paraId="4C07E2D5" w14:textId="77777777" w:rsidR="00B01D71" w:rsidRPr="0074101B" w:rsidRDefault="00B01D71" w:rsidP="0074101B">
      <w:pPr>
        <w:ind w:left="708" w:firstLine="708"/>
        <w:rPr>
          <w:b/>
          <w:color w:val="FF0000"/>
          <w:sz w:val="28"/>
          <w:szCs w:val="28"/>
          <w:lang w:val="tr-TR"/>
        </w:rPr>
      </w:pPr>
    </w:p>
    <w:p w14:paraId="6595F206" w14:textId="77777777" w:rsidR="00B01D71" w:rsidRPr="0074101B" w:rsidRDefault="00B01D71" w:rsidP="0074101B">
      <w:pPr>
        <w:ind w:left="708" w:firstLine="708"/>
        <w:rPr>
          <w:b/>
          <w:color w:val="FF0000"/>
          <w:sz w:val="28"/>
          <w:szCs w:val="28"/>
          <w:lang w:val="tr-TR"/>
        </w:rPr>
      </w:pPr>
      <w:r w:rsidRPr="0074101B">
        <w:rPr>
          <w:b/>
          <w:color w:val="FF0000"/>
          <w:sz w:val="28"/>
          <w:szCs w:val="28"/>
          <w:lang w:val="tr-TR"/>
        </w:rPr>
        <w:t>3.1- Bilgisayarlar</w:t>
      </w:r>
    </w:p>
    <w:p w14:paraId="4472B88E" w14:textId="77777777" w:rsidR="00B01D71" w:rsidRPr="0074101B" w:rsidRDefault="00B01D71" w:rsidP="0074101B">
      <w:pPr>
        <w:ind w:left="708" w:firstLine="708"/>
        <w:rPr>
          <w:b/>
          <w:color w:val="FF0000"/>
          <w:sz w:val="28"/>
          <w:szCs w:val="28"/>
          <w:lang w:val="tr-TR"/>
        </w:rPr>
      </w:pPr>
    </w:p>
    <w:p w14:paraId="001EFA67" w14:textId="77777777" w:rsidR="00B01D71" w:rsidRPr="0074101B" w:rsidRDefault="00B01D71" w:rsidP="0074101B">
      <w:pPr>
        <w:ind w:left="1416" w:firstLine="708"/>
        <w:rPr>
          <w:b/>
          <w:sz w:val="28"/>
          <w:szCs w:val="28"/>
          <w:lang w:val="tr-TR"/>
        </w:rPr>
      </w:pPr>
      <w:r w:rsidRPr="0074101B">
        <w:rPr>
          <w:b/>
          <w:sz w:val="28"/>
          <w:szCs w:val="28"/>
          <w:lang w:val="tr-TR"/>
        </w:rPr>
        <w:t>Masa üstü bilgisayar Sayısı:   0 Adet</w:t>
      </w:r>
    </w:p>
    <w:p w14:paraId="3F78FA97" w14:textId="77777777" w:rsidR="00B01D71" w:rsidRPr="0074101B" w:rsidRDefault="00B01D71" w:rsidP="0074101B">
      <w:pPr>
        <w:ind w:left="1416" w:firstLine="708"/>
        <w:rPr>
          <w:b/>
          <w:sz w:val="28"/>
          <w:szCs w:val="28"/>
          <w:lang w:val="tr-TR"/>
        </w:rPr>
      </w:pPr>
      <w:r w:rsidRPr="0074101B">
        <w:rPr>
          <w:b/>
          <w:sz w:val="28"/>
          <w:szCs w:val="28"/>
          <w:lang w:val="tr-TR"/>
        </w:rPr>
        <w:t>Taşınabilir bilgisayar Sayısı:  4 Adet</w:t>
      </w:r>
    </w:p>
    <w:p w14:paraId="1F323D0A" w14:textId="7FC7DD2E" w:rsidR="00B01D71" w:rsidRPr="0074101B" w:rsidRDefault="00B01D71" w:rsidP="0074101B">
      <w:pPr>
        <w:ind w:left="1416" w:firstLine="708"/>
        <w:rPr>
          <w:b/>
          <w:sz w:val="28"/>
          <w:szCs w:val="28"/>
          <w:lang w:val="tr-TR"/>
        </w:rPr>
      </w:pPr>
      <w:r w:rsidRPr="0074101B">
        <w:rPr>
          <w:b/>
          <w:sz w:val="28"/>
          <w:szCs w:val="28"/>
          <w:lang w:val="tr-TR"/>
        </w:rPr>
        <w:t>Tablet Sayısı</w:t>
      </w:r>
      <w:proofErr w:type="gramStart"/>
      <w:r w:rsidRPr="0074101B">
        <w:rPr>
          <w:b/>
          <w:sz w:val="28"/>
          <w:szCs w:val="28"/>
          <w:lang w:val="tr-TR"/>
        </w:rPr>
        <w:t>………………..:</w:t>
      </w:r>
      <w:proofErr w:type="gramEnd"/>
      <w:r w:rsidRPr="0074101B">
        <w:rPr>
          <w:b/>
          <w:sz w:val="28"/>
          <w:szCs w:val="28"/>
          <w:lang w:val="tr-TR"/>
        </w:rPr>
        <w:t xml:space="preserve">  0 Adet</w:t>
      </w:r>
    </w:p>
    <w:p w14:paraId="317D26B9" w14:textId="2943482C" w:rsidR="0059697F" w:rsidRPr="0074101B" w:rsidRDefault="0059697F" w:rsidP="0074101B">
      <w:pPr>
        <w:ind w:left="1416" w:firstLine="708"/>
        <w:rPr>
          <w:b/>
          <w:sz w:val="28"/>
          <w:szCs w:val="28"/>
          <w:lang w:val="tr-TR"/>
        </w:rPr>
      </w:pPr>
    </w:p>
    <w:p w14:paraId="153485F8" w14:textId="77777777" w:rsidR="0059697F" w:rsidRPr="0074101B" w:rsidRDefault="0059697F" w:rsidP="0074101B">
      <w:pPr>
        <w:ind w:left="1416" w:firstLine="708"/>
        <w:rPr>
          <w:b/>
          <w:sz w:val="28"/>
          <w:szCs w:val="28"/>
          <w:lang w:val="tr-TR"/>
        </w:rPr>
      </w:pPr>
    </w:p>
    <w:p w14:paraId="655C63C0" w14:textId="0B700D7D" w:rsidR="00B01D71" w:rsidRPr="0074101B" w:rsidRDefault="00B01D71" w:rsidP="0074101B">
      <w:pPr>
        <w:ind w:left="1416" w:firstLine="708"/>
        <w:rPr>
          <w:lang w:val="tr-TR"/>
        </w:rPr>
      </w:pPr>
    </w:p>
    <w:p w14:paraId="246BA2A8" w14:textId="77777777" w:rsidR="00B01D71" w:rsidRPr="0074101B" w:rsidRDefault="00B01D71" w:rsidP="0074101B">
      <w:pPr>
        <w:ind w:left="708" w:firstLine="708"/>
        <w:rPr>
          <w:b/>
          <w:color w:val="FF0000"/>
          <w:sz w:val="28"/>
          <w:szCs w:val="28"/>
          <w:lang w:val="tr-TR"/>
        </w:rPr>
      </w:pPr>
      <w:r w:rsidRPr="0074101B">
        <w:rPr>
          <w:b/>
          <w:color w:val="FF0000"/>
          <w:sz w:val="28"/>
          <w:szCs w:val="28"/>
          <w:lang w:val="tr-TR"/>
        </w:rPr>
        <w:t>3.4- Diğer Bilgi ve Teknolojik Kaynaklar</w:t>
      </w:r>
    </w:p>
    <w:p w14:paraId="504BBBB5" w14:textId="77777777" w:rsidR="00B01D71" w:rsidRPr="0074101B" w:rsidRDefault="00B01D71" w:rsidP="0074101B">
      <w:pPr>
        <w:ind w:left="708" w:firstLine="708"/>
        <w:rPr>
          <w:b/>
          <w:color w:val="FF0000"/>
          <w:sz w:val="28"/>
          <w:szCs w:val="28"/>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2257"/>
        <w:gridCol w:w="2258"/>
        <w:gridCol w:w="2269"/>
      </w:tblGrid>
      <w:tr w:rsidR="00B01D71" w:rsidRPr="0074101B" w14:paraId="6E091CF2" w14:textId="77777777" w:rsidTr="00977D20">
        <w:tc>
          <w:tcPr>
            <w:tcW w:w="2302" w:type="dxa"/>
          </w:tcPr>
          <w:p w14:paraId="046CDCD5" w14:textId="77777777" w:rsidR="00B01D71" w:rsidRPr="0074101B" w:rsidRDefault="00B01D71" w:rsidP="0074101B">
            <w:pPr>
              <w:rPr>
                <w:b/>
                <w:color w:val="0000FF"/>
                <w:lang w:val="tr-TR"/>
              </w:rPr>
            </w:pPr>
            <w:r w:rsidRPr="0074101B">
              <w:rPr>
                <w:b/>
                <w:color w:val="0000FF"/>
                <w:lang w:val="tr-TR"/>
              </w:rPr>
              <w:t>Cinsi</w:t>
            </w:r>
          </w:p>
        </w:tc>
        <w:tc>
          <w:tcPr>
            <w:tcW w:w="2302" w:type="dxa"/>
          </w:tcPr>
          <w:p w14:paraId="5F609531" w14:textId="77777777" w:rsidR="00B01D71" w:rsidRPr="0074101B" w:rsidRDefault="00B01D71" w:rsidP="0074101B">
            <w:pPr>
              <w:rPr>
                <w:b/>
                <w:color w:val="0000FF"/>
                <w:lang w:val="tr-TR"/>
              </w:rPr>
            </w:pPr>
            <w:r w:rsidRPr="0074101B">
              <w:rPr>
                <w:b/>
                <w:color w:val="0000FF"/>
                <w:lang w:val="tr-TR"/>
              </w:rPr>
              <w:t>İdari Amaçlı</w:t>
            </w:r>
          </w:p>
          <w:p w14:paraId="17487363" w14:textId="77777777" w:rsidR="00B01D71" w:rsidRPr="0074101B" w:rsidRDefault="00B01D71" w:rsidP="0074101B">
            <w:pPr>
              <w:rPr>
                <w:b/>
                <w:color w:val="0000FF"/>
                <w:lang w:val="tr-TR"/>
              </w:rPr>
            </w:pPr>
            <w:r w:rsidRPr="0074101B">
              <w:rPr>
                <w:b/>
                <w:color w:val="0000FF"/>
                <w:lang w:val="tr-TR"/>
              </w:rPr>
              <w:t>(Adet)</w:t>
            </w:r>
          </w:p>
        </w:tc>
        <w:tc>
          <w:tcPr>
            <w:tcW w:w="2303" w:type="dxa"/>
          </w:tcPr>
          <w:p w14:paraId="517F56BC" w14:textId="77777777" w:rsidR="00B01D71" w:rsidRPr="0074101B" w:rsidRDefault="00B01D71" w:rsidP="0074101B">
            <w:pPr>
              <w:rPr>
                <w:b/>
                <w:color w:val="0000FF"/>
                <w:lang w:val="tr-TR"/>
              </w:rPr>
            </w:pPr>
            <w:r w:rsidRPr="0074101B">
              <w:rPr>
                <w:b/>
                <w:color w:val="0000FF"/>
                <w:lang w:val="tr-TR"/>
              </w:rPr>
              <w:t>Eğitim Amaçlı</w:t>
            </w:r>
          </w:p>
          <w:p w14:paraId="1D2F45DD" w14:textId="77777777" w:rsidR="00B01D71" w:rsidRPr="0074101B" w:rsidRDefault="00B01D71" w:rsidP="0074101B">
            <w:pPr>
              <w:rPr>
                <w:b/>
                <w:color w:val="0000FF"/>
                <w:lang w:val="tr-TR"/>
              </w:rPr>
            </w:pPr>
            <w:r w:rsidRPr="0074101B">
              <w:rPr>
                <w:b/>
                <w:color w:val="0000FF"/>
                <w:lang w:val="tr-TR"/>
              </w:rPr>
              <w:t>(Adet)</w:t>
            </w:r>
          </w:p>
        </w:tc>
        <w:tc>
          <w:tcPr>
            <w:tcW w:w="2303" w:type="dxa"/>
          </w:tcPr>
          <w:p w14:paraId="3997E16A" w14:textId="77777777" w:rsidR="00B01D71" w:rsidRPr="0074101B" w:rsidRDefault="00B01D71" w:rsidP="0074101B">
            <w:pPr>
              <w:rPr>
                <w:b/>
                <w:color w:val="0000FF"/>
                <w:lang w:val="tr-TR"/>
              </w:rPr>
            </w:pPr>
            <w:r w:rsidRPr="0074101B">
              <w:rPr>
                <w:b/>
                <w:color w:val="0000FF"/>
                <w:lang w:val="tr-TR"/>
              </w:rPr>
              <w:t>Araştırma Amaçlı</w:t>
            </w:r>
          </w:p>
          <w:p w14:paraId="12AF66D8" w14:textId="77777777" w:rsidR="00B01D71" w:rsidRPr="0074101B" w:rsidRDefault="00B01D71" w:rsidP="0074101B">
            <w:pPr>
              <w:rPr>
                <w:b/>
                <w:color w:val="0000FF"/>
                <w:lang w:val="tr-TR"/>
              </w:rPr>
            </w:pPr>
            <w:r w:rsidRPr="0074101B">
              <w:rPr>
                <w:b/>
                <w:color w:val="0000FF"/>
                <w:lang w:val="tr-TR"/>
              </w:rPr>
              <w:t>(Adet)</w:t>
            </w:r>
          </w:p>
        </w:tc>
      </w:tr>
      <w:tr w:rsidR="00B01D71" w:rsidRPr="0074101B" w14:paraId="360C35AD" w14:textId="77777777" w:rsidTr="00977D20">
        <w:tc>
          <w:tcPr>
            <w:tcW w:w="2302" w:type="dxa"/>
          </w:tcPr>
          <w:p w14:paraId="6EA85DC2" w14:textId="77777777" w:rsidR="00B01D71" w:rsidRPr="0074101B" w:rsidRDefault="00B01D71" w:rsidP="0074101B">
            <w:pPr>
              <w:rPr>
                <w:lang w:val="tr-TR"/>
              </w:rPr>
            </w:pPr>
            <w:r w:rsidRPr="0074101B">
              <w:rPr>
                <w:lang w:val="tr-TR"/>
              </w:rPr>
              <w:t>Projeksiyon</w:t>
            </w:r>
          </w:p>
        </w:tc>
        <w:tc>
          <w:tcPr>
            <w:tcW w:w="2302" w:type="dxa"/>
          </w:tcPr>
          <w:p w14:paraId="4C21C041" w14:textId="64C234C6" w:rsidR="00B01D71" w:rsidRPr="0074101B" w:rsidRDefault="00B01D71" w:rsidP="0074101B">
            <w:pPr>
              <w:rPr>
                <w:lang w:val="tr-TR"/>
              </w:rPr>
            </w:pPr>
          </w:p>
        </w:tc>
        <w:tc>
          <w:tcPr>
            <w:tcW w:w="2303" w:type="dxa"/>
          </w:tcPr>
          <w:p w14:paraId="45D9634A" w14:textId="096F6AE5" w:rsidR="00B01D71" w:rsidRPr="0074101B" w:rsidRDefault="00B01D71" w:rsidP="0074101B">
            <w:pPr>
              <w:rPr>
                <w:lang w:val="tr-TR"/>
              </w:rPr>
            </w:pPr>
            <w:r w:rsidRPr="0074101B">
              <w:rPr>
                <w:lang w:val="tr-TR"/>
              </w:rPr>
              <w:t>1</w:t>
            </w:r>
          </w:p>
        </w:tc>
        <w:tc>
          <w:tcPr>
            <w:tcW w:w="2303" w:type="dxa"/>
          </w:tcPr>
          <w:p w14:paraId="3FC2FA61" w14:textId="77777777" w:rsidR="00B01D71" w:rsidRPr="0074101B" w:rsidRDefault="00B01D71" w:rsidP="0074101B">
            <w:pPr>
              <w:rPr>
                <w:lang w:val="tr-TR"/>
              </w:rPr>
            </w:pPr>
          </w:p>
        </w:tc>
      </w:tr>
      <w:tr w:rsidR="00B01D71" w:rsidRPr="0074101B" w14:paraId="486DDFC6" w14:textId="77777777" w:rsidTr="00977D20">
        <w:tc>
          <w:tcPr>
            <w:tcW w:w="2302" w:type="dxa"/>
          </w:tcPr>
          <w:p w14:paraId="0D7410E8" w14:textId="77777777" w:rsidR="00B01D71" w:rsidRPr="0074101B" w:rsidRDefault="00B01D71" w:rsidP="0074101B">
            <w:pPr>
              <w:rPr>
                <w:lang w:val="tr-TR"/>
              </w:rPr>
            </w:pPr>
            <w:r w:rsidRPr="0074101B">
              <w:rPr>
                <w:lang w:val="tr-TR"/>
              </w:rPr>
              <w:t>Slayt makinesi</w:t>
            </w:r>
          </w:p>
        </w:tc>
        <w:tc>
          <w:tcPr>
            <w:tcW w:w="2302" w:type="dxa"/>
          </w:tcPr>
          <w:p w14:paraId="38B94CB4" w14:textId="77777777" w:rsidR="00B01D71" w:rsidRPr="0074101B" w:rsidRDefault="00B01D71" w:rsidP="0074101B">
            <w:pPr>
              <w:rPr>
                <w:lang w:val="tr-TR"/>
              </w:rPr>
            </w:pPr>
          </w:p>
        </w:tc>
        <w:tc>
          <w:tcPr>
            <w:tcW w:w="2303" w:type="dxa"/>
          </w:tcPr>
          <w:p w14:paraId="37C0669D" w14:textId="77777777" w:rsidR="00B01D71" w:rsidRPr="0074101B" w:rsidRDefault="00B01D71" w:rsidP="0074101B">
            <w:pPr>
              <w:rPr>
                <w:lang w:val="tr-TR"/>
              </w:rPr>
            </w:pPr>
          </w:p>
        </w:tc>
        <w:tc>
          <w:tcPr>
            <w:tcW w:w="2303" w:type="dxa"/>
          </w:tcPr>
          <w:p w14:paraId="6B2D6AFA" w14:textId="77777777" w:rsidR="00B01D71" w:rsidRPr="0074101B" w:rsidRDefault="00B01D71" w:rsidP="0074101B">
            <w:pPr>
              <w:rPr>
                <w:lang w:val="tr-TR"/>
              </w:rPr>
            </w:pPr>
          </w:p>
        </w:tc>
      </w:tr>
      <w:tr w:rsidR="00B01D71" w:rsidRPr="0074101B" w14:paraId="2781D417" w14:textId="77777777" w:rsidTr="00977D20">
        <w:tc>
          <w:tcPr>
            <w:tcW w:w="2302" w:type="dxa"/>
          </w:tcPr>
          <w:p w14:paraId="3A2E786F" w14:textId="77777777" w:rsidR="00B01D71" w:rsidRPr="0074101B" w:rsidRDefault="00B01D71" w:rsidP="0074101B">
            <w:pPr>
              <w:rPr>
                <w:lang w:val="tr-TR"/>
              </w:rPr>
            </w:pPr>
            <w:r w:rsidRPr="0074101B">
              <w:rPr>
                <w:lang w:val="tr-TR"/>
              </w:rPr>
              <w:t>Tepegöz</w:t>
            </w:r>
          </w:p>
        </w:tc>
        <w:tc>
          <w:tcPr>
            <w:tcW w:w="2302" w:type="dxa"/>
          </w:tcPr>
          <w:p w14:paraId="23CF1B6F" w14:textId="77777777" w:rsidR="00B01D71" w:rsidRPr="0074101B" w:rsidRDefault="00B01D71" w:rsidP="0074101B">
            <w:pPr>
              <w:rPr>
                <w:lang w:val="tr-TR"/>
              </w:rPr>
            </w:pPr>
          </w:p>
        </w:tc>
        <w:tc>
          <w:tcPr>
            <w:tcW w:w="2303" w:type="dxa"/>
          </w:tcPr>
          <w:p w14:paraId="5B5C3462" w14:textId="77777777" w:rsidR="00B01D71" w:rsidRPr="0074101B" w:rsidRDefault="00B01D71" w:rsidP="0074101B">
            <w:pPr>
              <w:rPr>
                <w:lang w:val="tr-TR"/>
              </w:rPr>
            </w:pPr>
          </w:p>
        </w:tc>
        <w:tc>
          <w:tcPr>
            <w:tcW w:w="2303" w:type="dxa"/>
          </w:tcPr>
          <w:p w14:paraId="7B52833E" w14:textId="77777777" w:rsidR="00B01D71" w:rsidRPr="0074101B" w:rsidRDefault="00B01D71" w:rsidP="0074101B">
            <w:pPr>
              <w:rPr>
                <w:lang w:val="tr-TR"/>
              </w:rPr>
            </w:pPr>
          </w:p>
        </w:tc>
      </w:tr>
      <w:tr w:rsidR="00B01D71" w:rsidRPr="0074101B" w14:paraId="06B7CC9A" w14:textId="77777777" w:rsidTr="00977D20">
        <w:tc>
          <w:tcPr>
            <w:tcW w:w="2302" w:type="dxa"/>
          </w:tcPr>
          <w:p w14:paraId="3AB245DB" w14:textId="77777777" w:rsidR="00B01D71" w:rsidRPr="0074101B" w:rsidRDefault="00B01D71" w:rsidP="0074101B">
            <w:pPr>
              <w:rPr>
                <w:lang w:val="tr-TR"/>
              </w:rPr>
            </w:pPr>
            <w:r w:rsidRPr="0074101B">
              <w:rPr>
                <w:lang w:val="tr-TR"/>
              </w:rPr>
              <w:t>Episkop</w:t>
            </w:r>
          </w:p>
        </w:tc>
        <w:tc>
          <w:tcPr>
            <w:tcW w:w="2302" w:type="dxa"/>
          </w:tcPr>
          <w:p w14:paraId="642EB1AE" w14:textId="77777777" w:rsidR="00B01D71" w:rsidRPr="0074101B" w:rsidRDefault="00B01D71" w:rsidP="0074101B">
            <w:pPr>
              <w:rPr>
                <w:lang w:val="tr-TR"/>
              </w:rPr>
            </w:pPr>
          </w:p>
        </w:tc>
        <w:tc>
          <w:tcPr>
            <w:tcW w:w="2303" w:type="dxa"/>
          </w:tcPr>
          <w:p w14:paraId="6E635938" w14:textId="77777777" w:rsidR="00B01D71" w:rsidRPr="0074101B" w:rsidRDefault="00B01D71" w:rsidP="0074101B">
            <w:pPr>
              <w:rPr>
                <w:lang w:val="tr-TR"/>
              </w:rPr>
            </w:pPr>
          </w:p>
        </w:tc>
        <w:tc>
          <w:tcPr>
            <w:tcW w:w="2303" w:type="dxa"/>
          </w:tcPr>
          <w:p w14:paraId="7462A098" w14:textId="77777777" w:rsidR="00B01D71" w:rsidRPr="0074101B" w:rsidRDefault="00B01D71" w:rsidP="0074101B">
            <w:pPr>
              <w:rPr>
                <w:lang w:val="tr-TR"/>
              </w:rPr>
            </w:pPr>
          </w:p>
        </w:tc>
      </w:tr>
      <w:tr w:rsidR="00B01D71" w:rsidRPr="0074101B" w14:paraId="229AAABA" w14:textId="77777777" w:rsidTr="00977D20">
        <w:tc>
          <w:tcPr>
            <w:tcW w:w="2302" w:type="dxa"/>
          </w:tcPr>
          <w:p w14:paraId="5430DA47" w14:textId="77777777" w:rsidR="00B01D71" w:rsidRPr="0074101B" w:rsidRDefault="00B01D71" w:rsidP="0074101B">
            <w:pPr>
              <w:rPr>
                <w:lang w:val="tr-TR"/>
              </w:rPr>
            </w:pPr>
            <w:r w:rsidRPr="0074101B">
              <w:rPr>
                <w:lang w:val="tr-TR"/>
              </w:rPr>
              <w:t>Barkot Okuyucu</w:t>
            </w:r>
          </w:p>
        </w:tc>
        <w:tc>
          <w:tcPr>
            <w:tcW w:w="2302" w:type="dxa"/>
          </w:tcPr>
          <w:p w14:paraId="7132C7AE" w14:textId="77777777" w:rsidR="00B01D71" w:rsidRPr="0074101B" w:rsidRDefault="00B01D71" w:rsidP="0074101B">
            <w:pPr>
              <w:rPr>
                <w:lang w:val="tr-TR"/>
              </w:rPr>
            </w:pPr>
          </w:p>
        </w:tc>
        <w:tc>
          <w:tcPr>
            <w:tcW w:w="2303" w:type="dxa"/>
          </w:tcPr>
          <w:p w14:paraId="44236203" w14:textId="77777777" w:rsidR="00B01D71" w:rsidRPr="0074101B" w:rsidRDefault="00B01D71" w:rsidP="0074101B">
            <w:pPr>
              <w:rPr>
                <w:lang w:val="tr-TR"/>
              </w:rPr>
            </w:pPr>
          </w:p>
        </w:tc>
        <w:tc>
          <w:tcPr>
            <w:tcW w:w="2303" w:type="dxa"/>
          </w:tcPr>
          <w:p w14:paraId="1C73D40D" w14:textId="77777777" w:rsidR="00B01D71" w:rsidRPr="0074101B" w:rsidRDefault="00B01D71" w:rsidP="0074101B">
            <w:pPr>
              <w:rPr>
                <w:lang w:val="tr-TR"/>
              </w:rPr>
            </w:pPr>
          </w:p>
        </w:tc>
      </w:tr>
      <w:tr w:rsidR="00B01D71" w:rsidRPr="0074101B" w14:paraId="17FECE91" w14:textId="77777777" w:rsidTr="00977D20">
        <w:tc>
          <w:tcPr>
            <w:tcW w:w="2302" w:type="dxa"/>
          </w:tcPr>
          <w:p w14:paraId="2294574C" w14:textId="77777777" w:rsidR="00B01D71" w:rsidRPr="0074101B" w:rsidRDefault="00B01D71" w:rsidP="0074101B">
            <w:pPr>
              <w:rPr>
                <w:lang w:val="tr-TR"/>
              </w:rPr>
            </w:pPr>
            <w:r w:rsidRPr="0074101B">
              <w:rPr>
                <w:lang w:val="tr-TR"/>
              </w:rPr>
              <w:t>Baskı makinesi</w:t>
            </w:r>
          </w:p>
        </w:tc>
        <w:tc>
          <w:tcPr>
            <w:tcW w:w="2302" w:type="dxa"/>
          </w:tcPr>
          <w:p w14:paraId="2FE5BB27" w14:textId="77777777" w:rsidR="00B01D71" w:rsidRPr="0074101B" w:rsidRDefault="00B01D71" w:rsidP="0074101B">
            <w:pPr>
              <w:rPr>
                <w:lang w:val="tr-TR"/>
              </w:rPr>
            </w:pPr>
          </w:p>
        </w:tc>
        <w:tc>
          <w:tcPr>
            <w:tcW w:w="2303" w:type="dxa"/>
          </w:tcPr>
          <w:p w14:paraId="1B499805" w14:textId="77777777" w:rsidR="00B01D71" w:rsidRPr="0074101B" w:rsidRDefault="00B01D71" w:rsidP="0074101B">
            <w:pPr>
              <w:rPr>
                <w:lang w:val="tr-TR"/>
              </w:rPr>
            </w:pPr>
          </w:p>
        </w:tc>
        <w:tc>
          <w:tcPr>
            <w:tcW w:w="2303" w:type="dxa"/>
          </w:tcPr>
          <w:p w14:paraId="7159AAEA" w14:textId="77777777" w:rsidR="00B01D71" w:rsidRPr="0074101B" w:rsidRDefault="00B01D71" w:rsidP="0074101B">
            <w:pPr>
              <w:rPr>
                <w:lang w:val="tr-TR"/>
              </w:rPr>
            </w:pPr>
          </w:p>
        </w:tc>
      </w:tr>
      <w:tr w:rsidR="00B01D71" w:rsidRPr="0074101B" w14:paraId="79F1C92A" w14:textId="77777777" w:rsidTr="00977D20">
        <w:tc>
          <w:tcPr>
            <w:tcW w:w="2302" w:type="dxa"/>
          </w:tcPr>
          <w:p w14:paraId="25475862" w14:textId="77777777" w:rsidR="00B01D71" w:rsidRPr="0074101B" w:rsidRDefault="00B01D71" w:rsidP="0074101B">
            <w:pPr>
              <w:rPr>
                <w:lang w:val="tr-TR"/>
              </w:rPr>
            </w:pPr>
            <w:r w:rsidRPr="0074101B">
              <w:rPr>
                <w:lang w:val="tr-TR"/>
              </w:rPr>
              <w:t>Fotokopi makinesi</w:t>
            </w:r>
          </w:p>
        </w:tc>
        <w:tc>
          <w:tcPr>
            <w:tcW w:w="2302" w:type="dxa"/>
          </w:tcPr>
          <w:p w14:paraId="3D167AEC" w14:textId="77777777" w:rsidR="00B01D71" w:rsidRPr="0074101B" w:rsidRDefault="00B01D71" w:rsidP="0074101B">
            <w:pPr>
              <w:rPr>
                <w:lang w:val="tr-TR"/>
              </w:rPr>
            </w:pPr>
            <w:r w:rsidRPr="0074101B">
              <w:rPr>
                <w:lang w:val="tr-TR"/>
              </w:rPr>
              <w:t>1</w:t>
            </w:r>
          </w:p>
        </w:tc>
        <w:tc>
          <w:tcPr>
            <w:tcW w:w="2303" w:type="dxa"/>
          </w:tcPr>
          <w:p w14:paraId="227688FA" w14:textId="77777777" w:rsidR="00B01D71" w:rsidRPr="0074101B" w:rsidRDefault="00B01D71" w:rsidP="0074101B">
            <w:pPr>
              <w:rPr>
                <w:lang w:val="tr-TR"/>
              </w:rPr>
            </w:pPr>
          </w:p>
        </w:tc>
        <w:tc>
          <w:tcPr>
            <w:tcW w:w="2303" w:type="dxa"/>
          </w:tcPr>
          <w:p w14:paraId="38719F1C" w14:textId="77777777" w:rsidR="00B01D71" w:rsidRPr="0074101B" w:rsidRDefault="00B01D71" w:rsidP="0074101B">
            <w:pPr>
              <w:rPr>
                <w:lang w:val="tr-TR"/>
              </w:rPr>
            </w:pPr>
          </w:p>
        </w:tc>
      </w:tr>
      <w:tr w:rsidR="00B01D71" w:rsidRPr="0074101B" w14:paraId="3E208315" w14:textId="77777777" w:rsidTr="00977D20">
        <w:tc>
          <w:tcPr>
            <w:tcW w:w="2302" w:type="dxa"/>
          </w:tcPr>
          <w:p w14:paraId="4BBF41D9" w14:textId="77777777" w:rsidR="00B01D71" w:rsidRPr="0074101B" w:rsidRDefault="00B01D71" w:rsidP="0074101B">
            <w:pPr>
              <w:rPr>
                <w:lang w:val="tr-TR"/>
              </w:rPr>
            </w:pPr>
            <w:r w:rsidRPr="0074101B">
              <w:rPr>
                <w:lang w:val="tr-TR"/>
              </w:rPr>
              <w:t>Faks</w:t>
            </w:r>
          </w:p>
        </w:tc>
        <w:tc>
          <w:tcPr>
            <w:tcW w:w="2302" w:type="dxa"/>
          </w:tcPr>
          <w:p w14:paraId="034E09C3" w14:textId="77777777" w:rsidR="00B01D71" w:rsidRPr="0074101B" w:rsidRDefault="00B01D71" w:rsidP="0074101B">
            <w:pPr>
              <w:rPr>
                <w:lang w:val="tr-TR"/>
              </w:rPr>
            </w:pPr>
          </w:p>
        </w:tc>
        <w:tc>
          <w:tcPr>
            <w:tcW w:w="2303" w:type="dxa"/>
          </w:tcPr>
          <w:p w14:paraId="63D92ED7" w14:textId="77777777" w:rsidR="00B01D71" w:rsidRPr="0074101B" w:rsidRDefault="00B01D71" w:rsidP="0074101B">
            <w:pPr>
              <w:rPr>
                <w:lang w:val="tr-TR"/>
              </w:rPr>
            </w:pPr>
          </w:p>
        </w:tc>
        <w:tc>
          <w:tcPr>
            <w:tcW w:w="2303" w:type="dxa"/>
          </w:tcPr>
          <w:p w14:paraId="1DE6E65F" w14:textId="77777777" w:rsidR="00B01D71" w:rsidRPr="0074101B" w:rsidRDefault="00B01D71" w:rsidP="0074101B">
            <w:pPr>
              <w:rPr>
                <w:lang w:val="tr-TR"/>
              </w:rPr>
            </w:pPr>
          </w:p>
        </w:tc>
      </w:tr>
      <w:tr w:rsidR="00B01D71" w:rsidRPr="0074101B" w14:paraId="5A3E1109" w14:textId="77777777" w:rsidTr="00977D20">
        <w:tc>
          <w:tcPr>
            <w:tcW w:w="2302" w:type="dxa"/>
          </w:tcPr>
          <w:p w14:paraId="00519BCB" w14:textId="77777777" w:rsidR="00B01D71" w:rsidRPr="0074101B" w:rsidRDefault="00B01D71" w:rsidP="0074101B">
            <w:pPr>
              <w:rPr>
                <w:lang w:val="tr-TR"/>
              </w:rPr>
            </w:pPr>
            <w:r w:rsidRPr="0074101B">
              <w:rPr>
                <w:lang w:val="tr-TR"/>
              </w:rPr>
              <w:t>Fotoğraf makinesi</w:t>
            </w:r>
          </w:p>
        </w:tc>
        <w:tc>
          <w:tcPr>
            <w:tcW w:w="2302" w:type="dxa"/>
          </w:tcPr>
          <w:p w14:paraId="55D26215" w14:textId="77777777" w:rsidR="00B01D71" w:rsidRPr="0074101B" w:rsidRDefault="00B01D71" w:rsidP="0074101B">
            <w:pPr>
              <w:rPr>
                <w:lang w:val="tr-TR"/>
              </w:rPr>
            </w:pPr>
          </w:p>
        </w:tc>
        <w:tc>
          <w:tcPr>
            <w:tcW w:w="2303" w:type="dxa"/>
          </w:tcPr>
          <w:p w14:paraId="0309A756" w14:textId="77777777" w:rsidR="00B01D71" w:rsidRPr="0074101B" w:rsidRDefault="00B01D71" w:rsidP="0074101B">
            <w:pPr>
              <w:rPr>
                <w:lang w:val="tr-TR"/>
              </w:rPr>
            </w:pPr>
          </w:p>
        </w:tc>
        <w:tc>
          <w:tcPr>
            <w:tcW w:w="2303" w:type="dxa"/>
          </w:tcPr>
          <w:p w14:paraId="246538BB" w14:textId="77777777" w:rsidR="00B01D71" w:rsidRPr="0074101B" w:rsidRDefault="00B01D71" w:rsidP="0074101B">
            <w:pPr>
              <w:rPr>
                <w:lang w:val="tr-TR"/>
              </w:rPr>
            </w:pPr>
          </w:p>
        </w:tc>
      </w:tr>
      <w:tr w:rsidR="00B01D71" w:rsidRPr="0074101B" w14:paraId="04DC26F7" w14:textId="77777777" w:rsidTr="00977D20">
        <w:tc>
          <w:tcPr>
            <w:tcW w:w="2302" w:type="dxa"/>
          </w:tcPr>
          <w:p w14:paraId="1A207278" w14:textId="77777777" w:rsidR="00B01D71" w:rsidRPr="0074101B" w:rsidRDefault="00B01D71" w:rsidP="0074101B">
            <w:pPr>
              <w:rPr>
                <w:lang w:val="tr-TR"/>
              </w:rPr>
            </w:pPr>
            <w:r w:rsidRPr="0074101B">
              <w:rPr>
                <w:lang w:val="tr-TR"/>
              </w:rPr>
              <w:t>Kameralar</w:t>
            </w:r>
          </w:p>
        </w:tc>
        <w:tc>
          <w:tcPr>
            <w:tcW w:w="2302" w:type="dxa"/>
          </w:tcPr>
          <w:p w14:paraId="69D42428" w14:textId="77777777" w:rsidR="00B01D71" w:rsidRPr="0074101B" w:rsidRDefault="00B01D71" w:rsidP="0074101B">
            <w:pPr>
              <w:rPr>
                <w:lang w:val="tr-TR"/>
              </w:rPr>
            </w:pPr>
          </w:p>
        </w:tc>
        <w:tc>
          <w:tcPr>
            <w:tcW w:w="2303" w:type="dxa"/>
          </w:tcPr>
          <w:p w14:paraId="0A7C0613" w14:textId="77777777" w:rsidR="00B01D71" w:rsidRPr="0074101B" w:rsidRDefault="00B01D71" w:rsidP="0074101B">
            <w:pPr>
              <w:rPr>
                <w:lang w:val="tr-TR"/>
              </w:rPr>
            </w:pPr>
          </w:p>
        </w:tc>
        <w:tc>
          <w:tcPr>
            <w:tcW w:w="2303" w:type="dxa"/>
          </w:tcPr>
          <w:p w14:paraId="5301BDD3" w14:textId="77777777" w:rsidR="00B01D71" w:rsidRPr="0074101B" w:rsidRDefault="00B01D71" w:rsidP="0074101B">
            <w:pPr>
              <w:rPr>
                <w:lang w:val="tr-TR"/>
              </w:rPr>
            </w:pPr>
          </w:p>
        </w:tc>
      </w:tr>
      <w:tr w:rsidR="00B01D71" w:rsidRPr="0074101B" w14:paraId="6C8C92D2" w14:textId="77777777" w:rsidTr="00977D20">
        <w:tc>
          <w:tcPr>
            <w:tcW w:w="2302" w:type="dxa"/>
          </w:tcPr>
          <w:p w14:paraId="0CCF8702" w14:textId="77777777" w:rsidR="00B01D71" w:rsidRPr="0074101B" w:rsidRDefault="00B01D71" w:rsidP="0074101B">
            <w:pPr>
              <w:rPr>
                <w:lang w:val="tr-TR"/>
              </w:rPr>
            </w:pPr>
            <w:r w:rsidRPr="0074101B">
              <w:rPr>
                <w:lang w:val="tr-TR"/>
              </w:rPr>
              <w:t>Televizyonlar</w:t>
            </w:r>
          </w:p>
        </w:tc>
        <w:tc>
          <w:tcPr>
            <w:tcW w:w="2302" w:type="dxa"/>
          </w:tcPr>
          <w:p w14:paraId="107B10D3" w14:textId="77777777" w:rsidR="00B01D71" w:rsidRPr="0074101B" w:rsidRDefault="00B01D71" w:rsidP="0074101B">
            <w:pPr>
              <w:rPr>
                <w:lang w:val="tr-TR"/>
              </w:rPr>
            </w:pPr>
          </w:p>
        </w:tc>
        <w:tc>
          <w:tcPr>
            <w:tcW w:w="2303" w:type="dxa"/>
          </w:tcPr>
          <w:p w14:paraId="5C4131DD" w14:textId="77777777" w:rsidR="00B01D71" w:rsidRPr="0074101B" w:rsidRDefault="00B01D71" w:rsidP="0074101B">
            <w:pPr>
              <w:rPr>
                <w:lang w:val="tr-TR"/>
              </w:rPr>
            </w:pPr>
          </w:p>
        </w:tc>
        <w:tc>
          <w:tcPr>
            <w:tcW w:w="2303" w:type="dxa"/>
          </w:tcPr>
          <w:p w14:paraId="4C22C280" w14:textId="77777777" w:rsidR="00B01D71" w:rsidRPr="0074101B" w:rsidRDefault="00B01D71" w:rsidP="0074101B">
            <w:pPr>
              <w:rPr>
                <w:lang w:val="tr-TR"/>
              </w:rPr>
            </w:pPr>
          </w:p>
        </w:tc>
      </w:tr>
      <w:tr w:rsidR="00B01D71" w:rsidRPr="0074101B" w14:paraId="712C19F7" w14:textId="77777777" w:rsidTr="00977D20">
        <w:tc>
          <w:tcPr>
            <w:tcW w:w="2302" w:type="dxa"/>
          </w:tcPr>
          <w:p w14:paraId="67E978D3" w14:textId="77777777" w:rsidR="00B01D71" w:rsidRPr="0074101B" w:rsidRDefault="00B01D71" w:rsidP="0074101B">
            <w:pPr>
              <w:rPr>
                <w:lang w:val="tr-TR"/>
              </w:rPr>
            </w:pPr>
            <w:r w:rsidRPr="0074101B">
              <w:rPr>
                <w:lang w:val="tr-TR"/>
              </w:rPr>
              <w:t>Tarayıcılar</w:t>
            </w:r>
          </w:p>
        </w:tc>
        <w:tc>
          <w:tcPr>
            <w:tcW w:w="2302" w:type="dxa"/>
          </w:tcPr>
          <w:p w14:paraId="02CD1E22" w14:textId="77777777" w:rsidR="00B01D71" w:rsidRPr="0074101B" w:rsidRDefault="00B01D71" w:rsidP="0074101B">
            <w:pPr>
              <w:rPr>
                <w:lang w:val="tr-TR"/>
              </w:rPr>
            </w:pPr>
            <w:r w:rsidRPr="0074101B">
              <w:rPr>
                <w:lang w:val="tr-TR"/>
              </w:rPr>
              <w:t>1</w:t>
            </w:r>
          </w:p>
        </w:tc>
        <w:tc>
          <w:tcPr>
            <w:tcW w:w="2303" w:type="dxa"/>
          </w:tcPr>
          <w:p w14:paraId="1209ABE9" w14:textId="77777777" w:rsidR="00B01D71" w:rsidRPr="0074101B" w:rsidRDefault="00B01D71" w:rsidP="0074101B">
            <w:pPr>
              <w:rPr>
                <w:lang w:val="tr-TR"/>
              </w:rPr>
            </w:pPr>
          </w:p>
        </w:tc>
        <w:tc>
          <w:tcPr>
            <w:tcW w:w="2303" w:type="dxa"/>
          </w:tcPr>
          <w:p w14:paraId="1814CDE9" w14:textId="77777777" w:rsidR="00B01D71" w:rsidRPr="0074101B" w:rsidRDefault="00B01D71" w:rsidP="0074101B">
            <w:pPr>
              <w:rPr>
                <w:lang w:val="tr-TR"/>
              </w:rPr>
            </w:pPr>
          </w:p>
        </w:tc>
      </w:tr>
      <w:tr w:rsidR="00B01D71" w:rsidRPr="0074101B" w14:paraId="59680F39" w14:textId="77777777" w:rsidTr="00977D20">
        <w:tc>
          <w:tcPr>
            <w:tcW w:w="2302" w:type="dxa"/>
          </w:tcPr>
          <w:p w14:paraId="43ED0D05" w14:textId="77777777" w:rsidR="00B01D71" w:rsidRPr="0074101B" w:rsidRDefault="00B01D71" w:rsidP="0074101B">
            <w:pPr>
              <w:rPr>
                <w:lang w:val="tr-TR"/>
              </w:rPr>
            </w:pPr>
            <w:r w:rsidRPr="0074101B">
              <w:rPr>
                <w:lang w:val="tr-TR"/>
              </w:rPr>
              <w:t>Müzik Setleri</w:t>
            </w:r>
          </w:p>
        </w:tc>
        <w:tc>
          <w:tcPr>
            <w:tcW w:w="2302" w:type="dxa"/>
          </w:tcPr>
          <w:p w14:paraId="78194F0E" w14:textId="77777777" w:rsidR="00B01D71" w:rsidRPr="0074101B" w:rsidRDefault="00B01D71" w:rsidP="0074101B">
            <w:pPr>
              <w:rPr>
                <w:lang w:val="tr-TR"/>
              </w:rPr>
            </w:pPr>
          </w:p>
        </w:tc>
        <w:tc>
          <w:tcPr>
            <w:tcW w:w="2303" w:type="dxa"/>
          </w:tcPr>
          <w:p w14:paraId="7DFACEE8" w14:textId="77777777" w:rsidR="00B01D71" w:rsidRPr="0074101B" w:rsidRDefault="00B01D71" w:rsidP="0074101B">
            <w:pPr>
              <w:rPr>
                <w:lang w:val="tr-TR"/>
              </w:rPr>
            </w:pPr>
          </w:p>
        </w:tc>
        <w:tc>
          <w:tcPr>
            <w:tcW w:w="2303" w:type="dxa"/>
          </w:tcPr>
          <w:p w14:paraId="19E0A008" w14:textId="77777777" w:rsidR="00B01D71" w:rsidRPr="0074101B" w:rsidRDefault="00B01D71" w:rsidP="0074101B">
            <w:pPr>
              <w:rPr>
                <w:lang w:val="tr-TR"/>
              </w:rPr>
            </w:pPr>
          </w:p>
        </w:tc>
      </w:tr>
      <w:tr w:rsidR="00B01D71" w:rsidRPr="0074101B" w14:paraId="1F18ACB2" w14:textId="77777777" w:rsidTr="00977D20">
        <w:tc>
          <w:tcPr>
            <w:tcW w:w="2302" w:type="dxa"/>
          </w:tcPr>
          <w:p w14:paraId="081CE004" w14:textId="77777777" w:rsidR="00B01D71" w:rsidRPr="0074101B" w:rsidRDefault="00B01D71" w:rsidP="0074101B">
            <w:pPr>
              <w:rPr>
                <w:lang w:val="tr-TR"/>
              </w:rPr>
            </w:pPr>
            <w:r w:rsidRPr="0074101B">
              <w:rPr>
                <w:lang w:val="tr-TR"/>
              </w:rPr>
              <w:t>Mikroskoplar</w:t>
            </w:r>
          </w:p>
        </w:tc>
        <w:tc>
          <w:tcPr>
            <w:tcW w:w="2302" w:type="dxa"/>
          </w:tcPr>
          <w:p w14:paraId="56CAB8EB" w14:textId="77777777" w:rsidR="00B01D71" w:rsidRPr="0074101B" w:rsidRDefault="00B01D71" w:rsidP="0074101B">
            <w:pPr>
              <w:rPr>
                <w:lang w:val="tr-TR"/>
              </w:rPr>
            </w:pPr>
          </w:p>
        </w:tc>
        <w:tc>
          <w:tcPr>
            <w:tcW w:w="2303" w:type="dxa"/>
          </w:tcPr>
          <w:p w14:paraId="3A24E371" w14:textId="77777777" w:rsidR="00B01D71" w:rsidRPr="0074101B" w:rsidRDefault="00B01D71" w:rsidP="0074101B">
            <w:pPr>
              <w:rPr>
                <w:lang w:val="tr-TR"/>
              </w:rPr>
            </w:pPr>
          </w:p>
        </w:tc>
        <w:tc>
          <w:tcPr>
            <w:tcW w:w="2303" w:type="dxa"/>
          </w:tcPr>
          <w:p w14:paraId="34363840" w14:textId="77777777" w:rsidR="00B01D71" w:rsidRPr="0074101B" w:rsidRDefault="00B01D71" w:rsidP="0074101B">
            <w:pPr>
              <w:rPr>
                <w:lang w:val="tr-TR"/>
              </w:rPr>
            </w:pPr>
          </w:p>
        </w:tc>
      </w:tr>
      <w:tr w:rsidR="00B01D71" w:rsidRPr="0074101B" w14:paraId="3037F5C2" w14:textId="77777777" w:rsidTr="00977D20">
        <w:tc>
          <w:tcPr>
            <w:tcW w:w="2302" w:type="dxa"/>
          </w:tcPr>
          <w:p w14:paraId="10A5DA0C" w14:textId="77777777" w:rsidR="00B01D71" w:rsidRPr="0074101B" w:rsidRDefault="00B01D71" w:rsidP="0074101B">
            <w:pPr>
              <w:rPr>
                <w:lang w:val="tr-TR"/>
              </w:rPr>
            </w:pPr>
            <w:r w:rsidRPr="0074101B">
              <w:rPr>
                <w:lang w:val="tr-TR"/>
              </w:rPr>
              <w:t>DVD ler</w:t>
            </w:r>
          </w:p>
        </w:tc>
        <w:tc>
          <w:tcPr>
            <w:tcW w:w="2302" w:type="dxa"/>
          </w:tcPr>
          <w:p w14:paraId="45AAA65F" w14:textId="77777777" w:rsidR="00B01D71" w:rsidRPr="0074101B" w:rsidRDefault="00B01D71" w:rsidP="0074101B">
            <w:pPr>
              <w:rPr>
                <w:lang w:val="tr-TR"/>
              </w:rPr>
            </w:pPr>
          </w:p>
        </w:tc>
        <w:tc>
          <w:tcPr>
            <w:tcW w:w="2303" w:type="dxa"/>
          </w:tcPr>
          <w:p w14:paraId="3EBD6434" w14:textId="77777777" w:rsidR="00B01D71" w:rsidRPr="0074101B" w:rsidRDefault="00B01D71" w:rsidP="0074101B">
            <w:pPr>
              <w:rPr>
                <w:lang w:val="tr-TR"/>
              </w:rPr>
            </w:pPr>
          </w:p>
        </w:tc>
        <w:tc>
          <w:tcPr>
            <w:tcW w:w="2303" w:type="dxa"/>
          </w:tcPr>
          <w:p w14:paraId="02B9E2A1" w14:textId="77777777" w:rsidR="00B01D71" w:rsidRPr="0074101B" w:rsidRDefault="00B01D71" w:rsidP="0074101B">
            <w:pPr>
              <w:rPr>
                <w:lang w:val="tr-TR"/>
              </w:rPr>
            </w:pPr>
          </w:p>
        </w:tc>
      </w:tr>
      <w:tr w:rsidR="00B01D71" w:rsidRPr="0074101B" w14:paraId="66D60331" w14:textId="77777777" w:rsidTr="00977D20">
        <w:tc>
          <w:tcPr>
            <w:tcW w:w="2302" w:type="dxa"/>
          </w:tcPr>
          <w:p w14:paraId="6DDBE0F4" w14:textId="77777777" w:rsidR="00B01D71" w:rsidRPr="0074101B" w:rsidRDefault="00B01D71" w:rsidP="0074101B">
            <w:pPr>
              <w:rPr>
                <w:lang w:val="tr-TR"/>
              </w:rPr>
            </w:pPr>
          </w:p>
        </w:tc>
        <w:tc>
          <w:tcPr>
            <w:tcW w:w="2302" w:type="dxa"/>
          </w:tcPr>
          <w:p w14:paraId="2751DA71" w14:textId="77777777" w:rsidR="00B01D71" w:rsidRPr="0074101B" w:rsidRDefault="00B01D71" w:rsidP="0074101B">
            <w:pPr>
              <w:rPr>
                <w:lang w:val="tr-TR"/>
              </w:rPr>
            </w:pPr>
          </w:p>
        </w:tc>
        <w:tc>
          <w:tcPr>
            <w:tcW w:w="2303" w:type="dxa"/>
          </w:tcPr>
          <w:p w14:paraId="0A35E6D0" w14:textId="77777777" w:rsidR="00B01D71" w:rsidRPr="0074101B" w:rsidRDefault="00B01D71" w:rsidP="0074101B">
            <w:pPr>
              <w:rPr>
                <w:lang w:val="tr-TR"/>
              </w:rPr>
            </w:pPr>
          </w:p>
        </w:tc>
        <w:tc>
          <w:tcPr>
            <w:tcW w:w="2303" w:type="dxa"/>
          </w:tcPr>
          <w:p w14:paraId="50E47129" w14:textId="77777777" w:rsidR="00B01D71" w:rsidRPr="0074101B" w:rsidRDefault="00B01D71" w:rsidP="0074101B">
            <w:pPr>
              <w:rPr>
                <w:lang w:val="tr-TR"/>
              </w:rPr>
            </w:pPr>
          </w:p>
        </w:tc>
      </w:tr>
      <w:tr w:rsidR="00B01D71" w:rsidRPr="0074101B" w14:paraId="3A6116B8" w14:textId="77777777" w:rsidTr="00977D20">
        <w:tc>
          <w:tcPr>
            <w:tcW w:w="2302" w:type="dxa"/>
          </w:tcPr>
          <w:p w14:paraId="3B454BB6" w14:textId="77777777" w:rsidR="00B01D71" w:rsidRPr="0074101B" w:rsidRDefault="00B01D71" w:rsidP="0074101B">
            <w:pPr>
              <w:rPr>
                <w:lang w:val="tr-TR"/>
              </w:rPr>
            </w:pPr>
          </w:p>
        </w:tc>
        <w:tc>
          <w:tcPr>
            <w:tcW w:w="2302" w:type="dxa"/>
          </w:tcPr>
          <w:p w14:paraId="6C7667F2" w14:textId="77777777" w:rsidR="00B01D71" w:rsidRPr="0074101B" w:rsidRDefault="00B01D71" w:rsidP="0074101B">
            <w:pPr>
              <w:rPr>
                <w:lang w:val="tr-TR"/>
              </w:rPr>
            </w:pPr>
          </w:p>
        </w:tc>
        <w:tc>
          <w:tcPr>
            <w:tcW w:w="2303" w:type="dxa"/>
          </w:tcPr>
          <w:p w14:paraId="157E9F29" w14:textId="77777777" w:rsidR="00B01D71" w:rsidRPr="0074101B" w:rsidRDefault="00B01D71" w:rsidP="0074101B">
            <w:pPr>
              <w:rPr>
                <w:lang w:val="tr-TR"/>
              </w:rPr>
            </w:pPr>
          </w:p>
        </w:tc>
        <w:tc>
          <w:tcPr>
            <w:tcW w:w="2303" w:type="dxa"/>
          </w:tcPr>
          <w:p w14:paraId="35AC9F1E" w14:textId="77777777" w:rsidR="00B01D71" w:rsidRPr="0074101B" w:rsidRDefault="00B01D71" w:rsidP="0074101B">
            <w:pPr>
              <w:rPr>
                <w:lang w:val="tr-TR"/>
              </w:rPr>
            </w:pPr>
          </w:p>
        </w:tc>
      </w:tr>
      <w:tr w:rsidR="00B01D71" w:rsidRPr="0074101B" w14:paraId="1E53EC40" w14:textId="77777777" w:rsidTr="00977D20">
        <w:tc>
          <w:tcPr>
            <w:tcW w:w="2302" w:type="dxa"/>
          </w:tcPr>
          <w:p w14:paraId="39B15BFF" w14:textId="77777777" w:rsidR="00B01D71" w:rsidRPr="0074101B" w:rsidRDefault="00B01D71" w:rsidP="0074101B">
            <w:pPr>
              <w:rPr>
                <w:lang w:val="tr-TR"/>
              </w:rPr>
            </w:pPr>
          </w:p>
        </w:tc>
        <w:tc>
          <w:tcPr>
            <w:tcW w:w="2302" w:type="dxa"/>
          </w:tcPr>
          <w:p w14:paraId="64232698" w14:textId="77777777" w:rsidR="00B01D71" w:rsidRPr="0074101B" w:rsidRDefault="00B01D71" w:rsidP="0074101B">
            <w:pPr>
              <w:rPr>
                <w:lang w:val="tr-TR"/>
              </w:rPr>
            </w:pPr>
          </w:p>
        </w:tc>
        <w:tc>
          <w:tcPr>
            <w:tcW w:w="2303" w:type="dxa"/>
          </w:tcPr>
          <w:p w14:paraId="338C70B5" w14:textId="77777777" w:rsidR="00B01D71" w:rsidRPr="0074101B" w:rsidRDefault="00B01D71" w:rsidP="0074101B">
            <w:pPr>
              <w:rPr>
                <w:lang w:val="tr-TR"/>
              </w:rPr>
            </w:pPr>
          </w:p>
        </w:tc>
        <w:tc>
          <w:tcPr>
            <w:tcW w:w="2303" w:type="dxa"/>
          </w:tcPr>
          <w:p w14:paraId="2DCCA147" w14:textId="77777777" w:rsidR="00B01D71" w:rsidRPr="0074101B" w:rsidRDefault="00B01D71" w:rsidP="0074101B">
            <w:pPr>
              <w:rPr>
                <w:lang w:val="tr-TR"/>
              </w:rPr>
            </w:pPr>
          </w:p>
        </w:tc>
      </w:tr>
      <w:tr w:rsidR="00B01D71" w:rsidRPr="0074101B" w14:paraId="4C93C6F2" w14:textId="77777777" w:rsidTr="00977D20">
        <w:tc>
          <w:tcPr>
            <w:tcW w:w="2302" w:type="dxa"/>
          </w:tcPr>
          <w:p w14:paraId="149B035B" w14:textId="77777777" w:rsidR="00B01D71" w:rsidRPr="0074101B" w:rsidRDefault="00B01D71" w:rsidP="0074101B">
            <w:pPr>
              <w:rPr>
                <w:lang w:val="tr-TR"/>
              </w:rPr>
            </w:pPr>
          </w:p>
        </w:tc>
        <w:tc>
          <w:tcPr>
            <w:tcW w:w="2302" w:type="dxa"/>
          </w:tcPr>
          <w:p w14:paraId="19DC8511" w14:textId="77777777" w:rsidR="00B01D71" w:rsidRPr="0074101B" w:rsidRDefault="00B01D71" w:rsidP="0074101B">
            <w:pPr>
              <w:rPr>
                <w:lang w:val="tr-TR"/>
              </w:rPr>
            </w:pPr>
          </w:p>
        </w:tc>
        <w:tc>
          <w:tcPr>
            <w:tcW w:w="2303" w:type="dxa"/>
          </w:tcPr>
          <w:p w14:paraId="3BE989D5" w14:textId="77777777" w:rsidR="00B01D71" w:rsidRPr="0074101B" w:rsidRDefault="00B01D71" w:rsidP="0074101B">
            <w:pPr>
              <w:rPr>
                <w:lang w:val="tr-TR"/>
              </w:rPr>
            </w:pPr>
          </w:p>
        </w:tc>
        <w:tc>
          <w:tcPr>
            <w:tcW w:w="2303" w:type="dxa"/>
          </w:tcPr>
          <w:p w14:paraId="0959941D" w14:textId="77777777" w:rsidR="00B01D71" w:rsidRPr="0074101B" w:rsidRDefault="00B01D71" w:rsidP="0074101B">
            <w:pPr>
              <w:rPr>
                <w:lang w:val="tr-TR"/>
              </w:rPr>
            </w:pPr>
          </w:p>
        </w:tc>
      </w:tr>
      <w:tr w:rsidR="00B01D71" w:rsidRPr="0074101B" w14:paraId="3BAA1C1A" w14:textId="77777777" w:rsidTr="00977D20">
        <w:tc>
          <w:tcPr>
            <w:tcW w:w="2302" w:type="dxa"/>
          </w:tcPr>
          <w:p w14:paraId="5C440469" w14:textId="77777777" w:rsidR="00B01D71" w:rsidRPr="0074101B" w:rsidRDefault="00B01D71" w:rsidP="0074101B">
            <w:pPr>
              <w:rPr>
                <w:lang w:val="tr-TR"/>
              </w:rPr>
            </w:pPr>
          </w:p>
        </w:tc>
        <w:tc>
          <w:tcPr>
            <w:tcW w:w="2302" w:type="dxa"/>
          </w:tcPr>
          <w:p w14:paraId="386A0976" w14:textId="77777777" w:rsidR="00B01D71" w:rsidRPr="0074101B" w:rsidRDefault="00B01D71" w:rsidP="0074101B">
            <w:pPr>
              <w:rPr>
                <w:lang w:val="tr-TR"/>
              </w:rPr>
            </w:pPr>
          </w:p>
        </w:tc>
        <w:tc>
          <w:tcPr>
            <w:tcW w:w="2303" w:type="dxa"/>
          </w:tcPr>
          <w:p w14:paraId="56F9BB1F" w14:textId="77777777" w:rsidR="00B01D71" w:rsidRPr="0074101B" w:rsidRDefault="00B01D71" w:rsidP="0074101B">
            <w:pPr>
              <w:rPr>
                <w:lang w:val="tr-TR"/>
              </w:rPr>
            </w:pPr>
          </w:p>
        </w:tc>
        <w:tc>
          <w:tcPr>
            <w:tcW w:w="2303" w:type="dxa"/>
          </w:tcPr>
          <w:p w14:paraId="458C8A80" w14:textId="77777777" w:rsidR="00B01D71" w:rsidRPr="0074101B" w:rsidRDefault="00B01D71" w:rsidP="0074101B">
            <w:pPr>
              <w:rPr>
                <w:lang w:val="tr-TR"/>
              </w:rPr>
            </w:pPr>
          </w:p>
        </w:tc>
      </w:tr>
    </w:tbl>
    <w:p w14:paraId="0804F5DA" w14:textId="77777777" w:rsidR="000B62CE" w:rsidRPr="0074101B" w:rsidRDefault="000B62CE" w:rsidP="0074101B">
      <w:pPr>
        <w:rPr>
          <w:lang w:val="tr-TR"/>
        </w:rPr>
      </w:pPr>
    </w:p>
    <w:p w14:paraId="004A089F" w14:textId="0E3B7D85" w:rsidR="00B01D71" w:rsidRPr="0074101B" w:rsidRDefault="00B01D71" w:rsidP="0074101B">
      <w:pPr>
        <w:pStyle w:val="Balk3"/>
        <w:ind w:firstLine="708"/>
        <w:rPr>
          <w:rFonts w:ascii="Times New Roman" w:hAnsi="Times New Roman" w:cs="Times New Roman"/>
          <w:b/>
          <w:i w:val="0"/>
          <w:iCs/>
          <w:color w:val="0000FF"/>
          <w:sz w:val="28"/>
          <w:szCs w:val="28"/>
          <w:lang w:val="tr-TR"/>
        </w:rPr>
      </w:pPr>
    </w:p>
    <w:p w14:paraId="33396366" w14:textId="77777777" w:rsidR="00B01D71" w:rsidRPr="0074101B" w:rsidRDefault="00B01D71" w:rsidP="0074101B">
      <w:pPr>
        <w:pStyle w:val="Balk3"/>
        <w:ind w:firstLine="708"/>
        <w:rPr>
          <w:rFonts w:ascii="Times New Roman" w:hAnsi="Times New Roman" w:cs="Times New Roman"/>
          <w:b/>
          <w:i w:val="0"/>
          <w:iCs/>
          <w:color w:val="0000FF"/>
          <w:sz w:val="28"/>
          <w:szCs w:val="28"/>
          <w:lang w:val="tr-TR"/>
        </w:rPr>
      </w:pPr>
      <w:r w:rsidRPr="0074101B">
        <w:rPr>
          <w:rFonts w:ascii="Times New Roman" w:hAnsi="Times New Roman" w:cs="Times New Roman"/>
          <w:b/>
          <w:i w:val="0"/>
          <w:iCs/>
          <w:color w:val="0000FF"/>
          <w:sz w:val="28"/>
          <w:szCs w:val="28"/>
          <w:lang w:val="tr-TR"/>
        </w:rPr>
        <w:t>4- İnsan Kaynakları</w:t>
      </w:r>
    </w:p>
    <w:p w14:paraId="3BA71D44" w14:textId="77777777" w:rsidR="00B01D71" w:rsidRPr="0074101B" w:rsidRDefault="00B01D71" w:rsidP="0074101B">
      <w:pPr>
        <w:ind w:left="708" w:firstLine="708"/>
        <w:rPr>
          <w:b/>
          <w:color w:val="FF0000"/>
          <w:sz w:val="28"/>
          <w:szCs w:val="28"/>
          <w:lang w:val="tr-TR"/>
        </w:rPr>
      </w:pPr>
      <w:r w:rsidRPr="0074101B">
        <w:rPr>
          <w:b/>
          <w:color w:val="FF0000"/>
          <w:sz w:val="28"/>
          <w:szCs w:val="28"/>
          <w:lang w:val="tr-TR"/>
        </w:rPr>
        <w:t>4.1- Akademik Personel</w:t>
      </w:r>
    </w:p>
    <w:p w14:paraId="151AA06F" w14:textId="77777777" w:rsidR="00B01D71" w:rsidRPr="0074101B" w:rsidRDefault="00B01D71" w:rsidP="0074101B">
      <w:pPr>
        <w:ind w:left="708" w:firstLine="708"/>
        <w:rPr>
          <w:b/>
          <w:color w:val="FF0000"/>
          <w:sz w:val="28"/>
          <w:szCs w:val="28"/>
          <w:lang w:val="tr-TR"/>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1324"/>
        <w:gridCol w:w="1256"/>
        <w:gridCol w:w="1276"/>
        <w:gridCol w:w="1417"/>
        <w:gridCol w:w="1418"/>
      </w:tblGrid>
      <w:tr w:rsidR="00B01D71" w:rsidRPr="0074101B" w14:paraId="69A42934" w14:textId="77777777" w:rsidTr="00977D20">
        <w:trPr>
          <w:trHeight w:val="558"/>
          <w:jc w:val="center"/>
        </w:trPr>
        <w:tc>
          <w:tcPr>
            <w:tcW w:w="8769" w:type="dxa"/>
            <w:gridSpan w:val="6"/>
            <w:shd w:val="clear" w:color="auto" w:fill="auto"/>
            <w:vAlign w:val="center"/>
          </w:tcPr>
          <w:p w14:paraId="398976ED" w14:textId="77777777" w:rsidR="00B01D71" w:rsidRPr="0074101B" w:rsidRDefault="00B01D71" w:rsidP="0074101B">
            <w:pPr>
              <w:rPr>
                <w:color w:val="FFFFFF"/>
                <w:sz w:val="22"/>
                <w:szCs w:val="22"/>
                <w:lang w:val="tr-TR"/>
              </w:rPr>
            </w:pPr>
            <w:r w:rsidRPr="0074101B">
              <w:rPr>
                <w:b/>
                <w:sz w:val="22"/>
                <w:szCs w:val="22"/>
                <w:lang w:val="tr-TR"/>
              </w:rPr>
              <w:t>Akademik Personel</w:t>
            </w:r>
          </w:p>
        </w:tc>
      </w:tr>
      <w:tr w:rsidR="00B01D71" w:rsidRPr="0074101B" w14:paraId="70747B62" w14:textId="77777777" w:rsidTr="00977D20">
        <w:trPr>
          <w:trHeight w:val="306"/>
          <w:jc w:val="center"/>
        </w:trPr>
        <w:tc>
          <w:tcPr>
            <w:tcW w:w="2078" w:type="dxa"/>
            <w:vMerge w:val="restart"/>
            <w:shd w:val="clear" w:color="auto" w:fill="auto"/>
            <w:vAlign w:val="center"/>
          </w:tcPr>
          <w:p w14:paraId="59CD9831" w14:textId="77777777" w:rsidR="00B01D71" w:rsidRPr="0074101B" w:rsidRDefault="00B01D71" w:rsidP="0074101B">
            <w:pPr>
              <w:rPr>
                <w:color w:val="FFFFFF"/>
                <w:sz w:val="22"/>
                <w:szCs w:val="22"/>
                <w:lang w:val="tr-TR"/>
              </w:rPr>
            </w:pPr>
          </w:p>
        </w:tc>
        <w:tc>
          <w:tcPr>
            <w:tcW w:w="3856" w:type="dxa"/>
            <w:gridSpan w:val="3"/>
            <w:shd w:val="clear" w:color="auto" w:fill="auto"/>
            <w:vAlign w:val="center"/>
          </w:tcPr>
          <w:p w14:paraId="3F5463A5" w14:textId="77777777" w:rsidR="00B01D71" w:rsidRPr="0074101B" w:rsidRDefault="00B01D71" w:rsidP="0074101B">
            <w:pPr>
              <w:rPr>
                <w:sz w:val="22"/>
                <w:szCs w:val="22"/>
                <w:lang w:val="tr-TR"/>
              </w:rPr>
            </w:pPr>
            <w:r w:rsidRPr="0074101B">
              <w:rPr>
                <w:sz w:val="22"/>
                <w:szCs w:val="22"/>
                <w:lang w:val="tr-TR"/>
              </w:rPr>
              <w:t>Kadroların Doluluk Oranına Göre</w:t>
            </w:r>
          </w:p>
        </w:tc>
        <w:tc>
          <w:tcPr>
            <w:tcW w:w="2835" w:type="dxa"/>
            <w:gridSpan w:val="2"/>
            <w:shd w:val="clear" w:color="auto" w:fill="auto"/>
            <w:vAlign w:val="center"/>
          </w:tcPr>
          <w:p w14:paraId="237F9499" w14:textId="77777777" w:rsidR="00B01D71" w:rsidRPr="0074101B" w:rsidRDefault="00B01D71" w:rsidP="0074101B">
            <w:pPr>
              <w:rPr>
                <w:sz w:val="22"/>
                <w:szCs w:val="22"/>
                <w:lang w:val="tr-TR"/>
              </w:rPr>
            </w:pPr>
            <w:r w:rsidRPr="0074101B">
              <w:rPr>
                <w:sz w:val="22"/>
                <w:szCs w:val="22"/>
                <w:lang w:val="tr-TR"/>
              </w:rPr>
              <w:t>Kadroların İstihdam Şekline Göre</w:t>
            </w:r>
          </w:p>
        </w:tc>
      </w:tr>
      <w:tr w:rsidR="00B01D71" w:rsidRPr="0074101B" w14:paraId="4D6B63B8" w14:textId="77777777" w:rsidTr="00977D20">
        <w:trPr>
          <w:trHeight w:val="640"/>
          <w:jc w:val="center"/>
        </w:trPr>
        <w:tc>
          <w:tcPr>
            <w:tcW w:w="2078" w:type="dxa"/>
            <w:vMerge/>
            <w:shd w:val="clear" w:color="auto" w:fill="auto"/>
            <w:vAlign w:val="center"/>
          </w:tcPr>
          <w:p w14:paraId="3FAE5B95" w14:textId="77777777" w:rsidR="00B01D71" w:rsidRPr="0074101B" w:rsidRDefault="00B01D71" w:rsidP="0074101B">
            <w:pPr>
              <w:rPr>
                <w:color w:val="FFFFFF"/>
                <w:sz w:val="22"/>
                <w:szCs w:val="22"/>
                <w:lang w:val="tr-TR"/>
              </w:rPr>
            </w:pPr>
          </w:p>
        </w:tc>
        <w:tc>
          <w:tcPr>
            <w:tcW w:w="1324" w:type="dxa"/>
            <w:shd w:val="clear" w:color="auto" w:fill="auto"/>
            <w:vAlign w:val="center"/>
          </w:tcPr>
          <w:p w14:paraId="1EFC3C12" w14:textId="77777777" w:rsidR="00B01D71" w:rsidRPr="0074101B" w:rsidRDefault="00B01D71" w:rsidP="0074101B">
            <w:pPr>
              <w:rPr>
                <w:sz w:val="22"/>
                <w:szCs w:val="22"/>
                <w:lang w:val="tr-TR"/>
              </w:rPr>
            </w:pPr>
            <w:r w:rsidRPr="0074101B">
              <w:rPr>
                <w:sz w:val="22"/>
                <w:szCs w:val="22"/>
                <w:lang w:val="tr-TR"/>
              </w:rPr>
              <w:t>Dolu</w:t>
            </w:r>
          </w:p>
        </w:tc>
        <w:tc>
          <w:tcPr>
            <w:tcW w:w="1256" w:type="dxa"/>
            <w:shd w:val="clear" w:color="auto" w:fill="auto"/>
            <w:vAlign w:val="center"/>
          </w:tcPr>
          <w:p w14:paraId="4D994951" w14:textId="77777777" w:rsidR="00B01D71" w:rsidRPr="0074101B" w:rsidRDefault="00B01D71" w:rsidP="0074101B">
            <w:pPr>
              <w:rPr>
                <w:sz w:val="22"/>
                <w:szCs w:val="22"/>
                <w:lang w:val="tr-TR"/>
              </w:rPr>
            </w:pPr>
            <w:r w:rsidRPr="0074101B">
              <w:rPr>
                <w:sz w:val="22"/>
                <w:szCs w:val="22"/>
                <w:lang w:val="tr-TR"/>
              </w:rPr>
              <w:t>Boş</w:t>
            </w:r>
          </w:p>
        </w:tc>
        <w:tc>
          <w:tcPr>
            <w:tcW w:w="1276" w:type="dxa"/>
            <w:shd w:val="clear" w:color="auto" w:fill="auto"/>
            <w:vAlign w:val="center"/>
          </w:tcPr>
          <w:p w14:paraId="0C9E8CE8" w14:textId="77777777" w:rsidR="00B01D71" w:rsidRPr="0074101B" w:rsidRDefault="00B01D71" w:rsidP="0074101B">
            <w:pPr>
              <w:rPr>
                <w:sz w:val="22"/>
                <w:szCs w:val="22"/>
                <w:lang w:val="tr-TR"/>
              </w:rPr>
            </w:pPr>
            <w:r w:rsidRPr="0074101B">
              <w:rPr>
                <w:sz w:val="22"/>
                <w:szCs w:val="22"/>
                <w:lang w:val="tr-TR"/>
              </w:rPr>
              <w:t>Toplam</w:t>
            </w:r>
          </w:p>
        </w:tc>
        <w:tc>
          <w:tcPr>
            <w:tcW w:w="1417" w:type="dxa"/>
            <w:shd w:val="clear" w:color="auto" w:fill="auto"/>
            <w:vAlign w:val="center"/>
          </w:tcPr>
          <w:p w14:paraId="39906A03" w14:textId="77777777" w:rsidR="00B01D71" w:rsidRPr="0074101B" w:rsidRDefault="00B01D71" w:rsidP="0074101B">
            <w:pPr>
              <w:rPr>
                <w:sz w:val="22"/>
                <w:szCs w:val="22"/>
                <w:lang w:val="tr-TR"/>
              </w:rPr>
            </w:pPr>
            <w:r w:rsidRPr="0074101B">
              <w:rPr>
                <w:sz w:val="22"/>
                <w:szCs w:val="22"/>
                <w:lang w:val="tr-TR"/>
              </w:rPr>
              <w:t>Tam Zamanlı</w:t>
            </w:r>
          </w:p>
        </w:tc>
        <w:tc>
          <w:tcPr>
            <w:tcW w:w="1418" w:type="dxa"/>
            <w:shd w:val="clear" w:color="auto" w:fill="auto"/>
            <w:vAlign w:val="center"/>
          </w:tcPr>
          <w:p w14:paraId="743FC4BC" w14:textId="77777777" w:rsidR="00B01D71" w:rsidRPr="0074101B" w:rsidRDefault="00B01D71" w:rsidP="0074101B">
            <w:pPr>
              <w:rPr>
                <w:sz w:val="22"/>
                <w:szCs w:val="22"/>
                <w:lang w:val="tr-TR"/>
              </w:rPr>
            </w:pPr>
            <w:r w:rsidRPr="0074101B">
              <w:rPr>
                <w:sz w:val="22"/>
                <w:szCs w:val="22"/>
                <w:lang w:val="tr-TR"/>
              </w:rPr>
              <w:t>Yarı Zamanlı</w:t>
            </w:r>
          </w:p>
        </w:tc>
      </w:tr>
      <w:tr w:rsidR="00B01D71" w:rsidRPr="0074101B" w14:paraId="322B8379" w14:textId="77777777" w:rsidTr="00977D20">
        <w:trPr>
          <w:trHeight w:val="306"/>
          <w:jc w:val="center"/>
        </w:trPr>
        <w:tc>
          <w:tcPr>
            <w:tcW w:w="2078" w:type="dxa"/>
            <w:shd w:val="clear" w:color="auto" w:fill="auto"/>
            <w:vAlign w:val="center"/>
          </w:tcPr>
          <w:p w14:paraId="2BDD7A9D" w14:textId="77777777" w:rsidR="00B01D71" w:rsidRPr="0074101B" w:rsidRDefault="00B01D71" w:rsidP="0074101B">
            <w:pPr>
              <w:rPr>
                <w:sz w:val="22"/>
                <w:szCs w:val="22"/>
                <w:lang w:val="tr-TR"/>
              </w:rPr>
            </w:pPr>
            <w:r w:rsidRPr="0074101B">
              <w:rPr>
                <w:sz w:val="22"/>
                <w:szCs w:val="22"/>
                <w:lang w:val="tr-TR"/>
              </w:rPr>
              <w:t>Profesör</w:t>
            </w:r>
          </w:p>
        </w:tc>
        <w:tc>
          <w:tcPr>
            <w:tcW w:w="1324" w:type="dxa"/>
            <w:shd w:val="clear" w:color="auto" w:fill="auto"/>
            <w:vAlign w:val="center"/>
          </w:tcPr>
          <w:p w14:paraId="6AB59AAC" w14:textId="77777777" w:rsidR="00B01D71" w:rsidRPr="0074101B" w:rsidRDefault="00B01D71" w:rsidP="0074101B">
            <w:pPr>
              <w:rPr>
                <w:sz w:val="22"/>
                <w:szCs w:val="22"/>
                <w:lang w:val="tr-TR"/>
              </w:rPr>
            </w:pPr>
            <w:r w:rsidRPr="0074101B">
              <w:rPr>
                <w:sz w:val="22"/>
                <w:szCs w:val="22"/>
                <w:lang w:val="tr-TR"/>
              </w:rPr>
              <w:t>1</w:t>
            </w:r>
          </w:p>
        </w:tc>
        <w:tc>
          <w:tcPr>
            <w:tcW w:w="1256" w:type="dxa"/>
            <w:shd w:val="clear" w:color="auto" w:fill="auto"/>
            <w:vAlign w:val="center"/>
          </w:tcPr>
          <w:p w14:paraId="53FB96D1" w14:textId="77777777" w:rsidR="00B01D71" w:rsidRPr="0074101B" w:rsidRDefault="00B01D71" w:rsidP="0074101B">
            <w:pPr>
              <w:rPr>
                <w:sz w:val="22"/>
                <w:szCs w:val="22"/>
                <w:lang w:val="tr-TR"/>
              </w:rPr>
            </w:pPr>
          </w:p>
        </w:tc>
        <w:tc>
          <w:tcPr>
            <w:tcW w:w="1276" w:type="dxa"/>
            <w:shd w:val="clear" w:color="auto" w:fill="auto"/>
            <w:vAlign w:val="center"/>
          </w:tcPr>
          <w:p w14:paraId="75D5C410" w14:textId="77777777" w:rsidR="00B01D71" w:rsidRPr="0074101B" w:rsidRDefault="00B01D71" w:rsidP="0074101B">
            <w:pPr>
              <w:rPr>
                <w:sz w:val="22"/>
                <w:szCs w:val="22"/>
                <w:lang w:val="tr-TR"/>
              </w:rPr>
            </w:pPr>
            <w:r w:rsidRPr="0074101B">
              <w:rPr>
                <w:sz w:val="22"/>
                <w:szCs w:val="22"/>
                <w:lang w:val="tr-TR"/>
              </w:rPr>
              <w:t>1</w:t>
            </w:r>
          </w:p>
        </w:tc>
        <w:tc>
          <w:tcPr>
            <w:tcW w:w="1417" w:type="dxa"/>
            <w:shd w:val="clear" w:color="auto" w:fill="auto"/>
            <w:vAlign w:val="center"/>
          </w:tcPr>
          <w:p w14:paraId="24CF887C" w14:textId="77777777" w:rsidR="00B01D71" w:rsidRPr="0074101B" w:rsidRDefault="00B01D71" w:rsidP="0074101B">
            <w:pPr>
              <w:rPr>
                <w:sz w:val="22"/>
                <w:szCs w:val="22"/>
                <w:lang w:val="tr-TR"/>
              </w:rPr>
            </w:pPr>
            <w:r w:rsidRPr="0074101B">
              <w:rPr>
                <w:sz w:val="22"/>
                <w:szCs w:val="22"/>
                <w:lang w:val="tr-TR"/>
              </w:rPr>
              <w:t>1</w:t>
            </w:r>
          </w:p>
        </w:tc>
        <w:tc>
          <w:tcPr>
            <w:tcW w:w="1418" w:type="dxa"/>
            <w:shd w:val="clear" w:color="auto" w:fill="auto"/>
            <w:vAlign w:val="center"/>
          </w:tcPr>
          <w:p w14:paraId="48B3BB76" w14:textId="77777777" w:rsidR="00B01D71" w:rsidRPr="0074101B" w:rsidRDefault="00B01D71" w:rsidP="0074101B">
            <w:pPr>
              <w:rPr>
                <w:sz w:val="22"/>
                <w:szCs w:val="22"/>
                <w:lang w:val="tr-TR"/>
              </w:rPr>
            </w:pPr>
          </w:p>
        </w:tc>
      </w:tr>
      <w:tr w:rsidR="00B01D71" w:rsidRPr="0074101B" w14:paraId="4191C720" w14:textId="77777777" w:rsidTr="00977D20">
        <w:trPr>
          <w:trHeight w:val="306"/>
          <w:jc w:val="center"/>
        </w:trPr>
        <w:tc>
          <w:tcPr>
            <w:tcW w:w="2078" w:type="dxa"/>
            <w:shd w:val="clear" w:color="auto" w:fill="auto"/>
            <w:vAlign w:val="center"/>
          </w:tcPr>
          <w:p w14:paraId="4A5F781F" w14:textId="77777777" w:rsidR="00B01D71" w:rsidRPr="0074101B" w:rsidRDefault="00B01D71" w:rsidP="0074101B">
            <w:pPr>
              <w:rPr>
                <w:sz w:val="22"/>
                <w:szCs w:val="22"/>
                <w:lang w:val="tr-TR"/>
              </w:rPr>
            </w:pPr>
            <w:r w:rsidRPr="0074101B">
              <w:rPr>
                <w:sz w:val="22"/>
                <w:szCs w:val="22"/>
                <w:lang w:val="tr-TR"/>
              </w:rPr>
              <w:t>Doçent</w:t>
            </w:r>
          </w:p>
        </w:tc>
        <w:tc>
          <w:tcPr>
            <w:tcW w:w="1324" w:type="dxa"/>
            <w:shd w:val="clear" w:color="auto" w:fill="auto"/>
            <w:vAlign w:val="center"/>
          </w:tcPr>
          <w:p w14:paraId="4B901BD2" w14:textId="77777777" w:rsidR="00B01D71" w:rsidRPr="0074101B" w:rsidRDefault="00B01D71" w:rsidP="0074101B">
            <w:pPr>
              <w:rPr>
                <w:sz w:val="22"/>
                <w:szCs w:val="22"/>
                <w:lang w:val="tr-TR"/>
              </w:rPr>
            </w:pPr>
          </w:p>
        </w:tc>
        <w:tc>
          <w:tcPr>
            <w:tcW w:w="1256" w:type="dxa"/>
            <w:shd w:val="clear" w:color="auto" w:fill="auto"/>
            <w:vAlign w:val="center"/>
          </w:tcPr>
          <w:p w14:paraId="728829F8" w14:textId="77777777" w:rsidR="00B01D71" w:rsidRPr="0074101B" w:rsidRDefault="00B01D71" w:rsidP="0074101B">
            <w:pPr>
              <w:rPr>
                <w:sz w:val="22"/>
                <w:szCs w:val="22"/>
                <w:lang w:val="tr-TR"/>
              </w:rPr>
            </w:pPr>
          </w:p>
        </w:tc>
        <w:tc>
          <w:tcPr>
            <w:tcW w:w="1276" w:type="dxa"/>
            <w:shd w:val="clear" w:color="auto" w:fill="auto"/>
            <w:vAlign w:val="center"/>
          </w:tcPr>
          <w:p w14:paraId="6CBEF166" w14:textId="77777777" w:rsidR="00B01D71" w:rsidRPr="0074101B" w:rsidRDefault="00B01D71" w:rsidP="0074101B">
            <w:pPr>
              <w:rPr>
                <w:sz w:val="22"/>
                <w:szCs w:val="22"/>
                <w:lang w:val="tr-TR"/>
              </w:rPr>
            </w:pPr>
          </w:p>
        </w:tc>
        <w:tc>
          <w:tcPr>
            <w:tcW w:w="1417" w:type="dxa"/>
            <w:shd w:val="clear" w:color="auto" w:fill="auto"/>
            <w:vAlign w:val="center"/>
          </w:tcPr>
          <w:p w14:paraId="743FBBE1" w14:textId="77777777" w:rsidR="00B01D71" w:rsidRPr="0074101B" w:rsidRDefault="00B01D71" w:rsidP="0074101B">
            <w:pPr>
              <w:rPr>
                <w:sz w:val="22"/>
                <w:szCs w:val="22"/>
                <w:lang w:val="tr-TR"/>
              </w:rPr>
            </w:pPr>
          </w:p>
        </w:tc>
        <w:tc>
          <w:tcPr>
            <w:tcW w:w="1418" w:type="dxa"/>
            <w:shd w:val="clear" w:color="auto" w:fill="auto"/>
            <w:vAlign w:val="center"/>
          </w:tcPr>
          <w:p w14:paraId="4C17A13F" w14:textId="77777777" w:rsidR="00B01D71" w:rsidRPr="0074101B" w:rsidRDefault="00B01D71" w:rsidP="0074101B">
            <w:pPr>
              <w:rPr>
                <w:sz w:val="22"/>
                <w:szCs w:val="22"/>
                <w:lang w:val="tr-TR"/>
              </w:rPr>
            </w:pPr>
          </w:p>
        </w:tc>
      </w:tr>
      <w:tr w:rsidR="00B01D71" w:rsidRPr="0074101B" w14:paraId="060A8E48" w14:textId="77777777" w:rsidTr="00977D20">
        <w:trPr>
          <w:trHeight w:val="306"/>
          <w:jc w:val="center"/>
        </w:trPr>
        <w:tc>
          <w:tcPr>
            <w:tcW w:w="2078" w:type="dxa"/>
            <w:shd w:val="clear" w:color="auto" w:fill="auto"/>
            <w:vAlign w:val="center"/>
          </w:tcPr>
          <w:p w14:paraId="1090FD48" w14:textId="77777777" w:rsidR="00B01D71" w:rsidRPr="0074101B" w:rsidRDefault="00B01D71" w:rsidP="0074101B">
            <w:pPr>
              <w:rPr>
                <w:sz w:val="22"/>
                <w:szCs w:val="22"/>
                <w:lang w:val="tr-TR"/>
              </w:rPr>
            </w:pPr>
            <w:r w:rsidRPr="0074101B">
              <w:rPr>
                <w:sz w:val="22"/>
                <w:szCs w:val="22"/>
                <w:lang w:val="tr-TR"/>
              </w:rPr>
              <w:t>Yrd. Doçent</w:t>
            </w:r>
          </w:p>
        </w:tc>
        <w:tc>
          <w:tcPr>
            <w:tcW w:w="1324" w:type="dxa"/>
            <w:shd w:val="clear" w:color="auto" w:fill="auto"/>
            <w:vAlign w:val="center"/>
          </w:tcPr>
          <w:p w14:paraId="255160CA" w14:textId="77777777" w:rsidR="00B01D71" w:rsidRPr="0074101B" w:rsidRDefault="00B01D71" w:rsidP="0074101B">
            <w:pPr>
              <w:rPr>
                <w:sz w:val="22"/>
                <w:szCs w:val="22"/>
                <w:lang w:val="tr-TR"/>
              </w:rPr>
            </w:pPr>
          </w:p>
        </w:tc>
        <w:tc>
          <w:tcPr>
            <w:tcW w:w="1256" w:type="dxa"/>
            <w:shd w:val="clear" w:color="auto" w:fill="auto"/>
            <w:vAlign w:val="center"/>
          </w:tcPr>
          <w:p w14:paraId="3DFAF09C" w14:textId="77777777" w:rsidR="00B01D71" w:rsidRPr="0074101B" w:rsidRDefault="00B01D71" w:rsidP="0074101B">
            <w:pPr>
              <w:rPr>
                <w:sz w:val="22"/>
                <w:szCs w:val="22"/>
                <w:lang w:val="tr-TR"/>
              </w:rPr>
            </w:pPr>
          </w:p>
        </w:tc>
        <w:tc>
          <w:tcPr>
            <w:tcW w:w="1276" w:type="dxa"/>
            <w:shd w:val="clear" w:color="auto" w:fill="auto"/>
            <w:vAlign w:val="center"/>
          </w:tcPr>
          <w:p w14:paraId="5EED7899" w14:textId="77777777" w:rsidR="00B01D71" w:rsidRPr="0074101B" w:rsidRDefault="00B01D71" w:rsidP="0074101B">
            <w:pPr>
              <w:rPr>
                <w:sz w:val="22"/>
                <w:szCs w:val="22"/>
                <w:lang w:val="tr-TR"/>
              </w:rPr>
            </w:pPr>
          </w:p>
        </w:tc>
        <w:tc>
          <w:tcPr>
            <w:tcW w:w="1417" w:type="dxa"/>
            <w:shd w:val="clear" w:color="auto" w:fill="auto"/>
            <w:vAlign w:val="center"/>
          </w:tcPr>
          <w:p w14:paraId="57385CF3" w14:textId="77777777" w:rsidR="00B01D71" w:rsidRPr="0074101B" w:rsidRDefault="00B01D71" w:rsidP="0074101B">
            <w:pPr>
              <w:rPr>
                <w:sz w:val="22"/>
                <w:szCs w:val="22"/>
                <w:lang w:val="tr-TR"/>
              </w:rPr>
            </w:pPr>
          </w:p>
        </w:tc>
        <w:tc>
          <w:tcPr>
            <w:tcW w:w="1418" w:type="dxa"/>
            <w:shd w:val="clear" w:color="auto" w:fill="auto"/>
            <w:vAlign w:val="center"/>
          </w:tcPr>
          <w:p w14:paraId="2852A82D" w14:textId="77777777" w:rsidR="00B01D71" w:rsidRPr="0074101B" w:rsidRDefault="00B01D71" w:rsidP="0074101B">
            <w:pPr>
              <w:rPr>
                <w:sz w:val="22"/>
                <w:szCs w:val="22"/>
                <w:lang w:val="tr-TR"/>
              </w:rPr>
            </w:pPr>
          </w:p>
        </w:tc>
      </w:tr>
      <w:tr w:rsidR="00B01D71" w:rsidRPr="0074101B" w14:paraId="462E6AD1" w14:textId="77777777" w:rsidTr="00977D20">
        <w:trPr>
          <w:trHeight w:val="306"/>
          <w:jc w:val="center"/>
        </w:trPr>
        <w:tc>
          <w:tcPr>
            <w:tcW w:w="2078" w:type="dxa"/>
            <w:shd w:val="clear" w:color="auto" w:fill="auto"/>
            <w:vAlign w:val="center"/>
          </w:tcPr>
          <w:p w14:paraId="5E012204" w14:textId="77777777" w:rsidR="00B01D71" w:rsidRPr="0074101B" w:rsidRDefault="00B01D71" w:rsidP="0074101B">
            <w:pPr>
              <w:rPr>
                <w:sz w:val="22"/>
                <w:szCs w:val="22"/>
                <w:lang w:val="tr-TR"/>
              </w:rPr>
            </w:pPr>
            <w:r w:rsidRPr="0074101B">
              <w:rPr>
                <w:sz w:val="22"/>
                <w:szCs w:val="22"/>
                <w:lang w:val="tr-TR"/>
              </w:rPr>
              <w:t>Öğretim Görevlisi</w:t>
            </w:r>
          </w:p>
        </w:tc>
        <w:tc>
          <w:tcPr>
            <w:tcW w:w="1324" w:type="dxa"/>
            <w:shd w:val="clear" w:color="auto" w:fill="auto"/>
            <w:vAlign w:val="center"/>
          </w:tcPr>
          <w:p w14:paraId="6C82E6B1" w14:textId="77777777" w:rsidR="00B01D71" w:rsidRPr="0074101B" w:rsidRDefault="00B01D71" w:rsidP="0074101B">
            <w:pPr>
              <w:rPr>
                <w:sz w:val="22"/>
                <w:szCs w:val="22"/>
                <w:lang w:val="tr-TR"/>
              </w:rPr>
            </w:pPr>
          </w:p>
        </w:tc>
        <w:tc>
          <w:tcPr>
            <w:tcW w:w="1256" w:type="dxa"/>
            <w:shd w:val="clear" w:color="auto" w:fill="auto"/>
            <w:vAlign w:val="center"/>
          </w:tcPr>
          <w:p w14:paraId="74D8FC13" w14:textId="77777777" w:rsidR="00B01D71" w:rsidRPr="0074101B" w:rsidRDefault="00B01D71" w:rsidP="0074101B">
            <w:pPr>
              <w:rPr>
                <w:sz w:val="22"/>
                <w:szCs w:val="22"/>
                <w:lang w:val="tr-TR"/>
              </w:rPr>
            </w:pPr>
          </w:p>
        </w:tc>
        <w:tc>
          <w:tcPr>
            <w:tcW w:w="1276" w:type="dxa"/>
            <w:shd w:val="clear" w:color="auto" w:fill="auto"/>
            <w:vAlign w:val="center"/>
          </w:tcPr>
          <w:p w14:paraId="434B54C5" w14:textId="77777777" w:rsidR="00B01D71" w:rsidRPr="0074101B" w:rsidRDefault="00B01D71" w:rsidP="0074101B">
            <w:pPr>
              <w:rPr>
                <w:sz w:val="22"/>
                <w:szCs w:val="22"/>
                <w:lang w:val="tr-TR"/>
              </w:rPr>
            </w:pPr>
          </w:p>
        </w:tc>
        <w:tc>
          <w:tcPr>
            <w:tcW w:w="1417" w:type="dxa"/>
            <w:shd w:val="clear" w:color="auto" w:fill="auto"/>
            <w:vAlign w:val="center"/>
          </w:tcPr>
          <w:p w14:paraId="3BFFEAC0" w14:textId="77777777" w:rsidR="00B01D71" w:rsidRPr="0074101B" w:rsidRDefault="00B01D71" w:rsidP="0074101B">
            <w:pPr>
              <w:rPr>
                <w:sz w:val="22"/>
                <w:szCs w:val="22"/>
                <w:lang w:val="tr-TR"/>
              </w:rPr>
            </w:pPr>
          </w:p>
        </w:tc>
        <w:tc>
          <w:tcPr>
            <w:tcW w:w="1418" w:type="dxa"/>
            <w:shd w:val="clear" w:color="auto" w:fill="auto"/>
            <w:vAlign w:val="center"/>
          </w:tcPr>
          <w:p w14:paraId="63DD91C7" w14:textId="77777777" w:rsidR="00B01D71" w:rsidRPr="0074101B" w:rsidRDefault="00B01D71" w:rsidP="0074101B">
            <w:pPr>
              <w:rPr>
                <w:sz w:val="22"/>
                <w:szCs w:val="22"/>
                <w:lang w:val="tr-TR"/>
              </w:rPr>
            </w:pPr>
          </w:p>
        </w:tc>
      </w:tr>
      <w:tr w:rsidR="00B01D71" w:rsidRPr="0074101B" w14:paraId="289F8C9F" w14:textId="77777777" w:rsidTr="00977D20">
        <w:trPr>
          <w:trHeight w:val="306"/>
          <w:jc w:val="center"/>
        </w:trPr>
        <w:tc>
          <w:tcPr>
            <w:tcW w:w="2078" w:type="dxa"/>
            <w:shd w:val="clear" w:color="auto" w:fill="auto"/>
            <w:vAlign w:val="center"/>
          </w:tcPr>
          <w:p w14:paraId="7DC4A080" w14:textId="77777777" w:rsidR="00B01D71" w:rsidRPr="0074101B" w:rsidRDefault="00B01D71" w:rsidP="0074101B">
            <w:pPr>
              <w:rPr>
                <w:sz w:val="22"/>
                <w:szCs w:val="22"/>
                <w:lang w:val="tr-TR"/>
              </w:rPr>
            </w:pPr>
            <w:r w:rsidRPr="0074101B">
              <w:rPr>
                <w:sz w:val="22"/>
                <w:szCs w:val="22"/>
                <w:lang w:val="tr-TR"/>
              </w:rPr>
              <w:t>Okutman</w:t>
            </w:r>
          </w:p>
        </w:tc>
        <w:tc>
          <w:tcPr>
            <w:tcW w:w="1324" w:type="dxa"/>
            <w:shd w:val="clear" w:color="auto" w:fill="auto"/>
            <w:vAlign w:val="center"/>
          </w:tcPr>
          <w:p w14:paraId="7B4E40C3" w14:textId="77777777" w:rsidR="00B01D71" w:rsidRPr="0074101B" w:rsidRDefault="00B01D71" w:rsidP="0074101B">
            <w:pPr>
              <w:rPr>
                <w:sz w:val="22"/>
                <w:szCs w:val="22"/>
                <w:lang w:val="tr-TR"/>
              </w:rPr>
            </w:pPr>
          </w:p>
        </w:tc>
        <w:tc>
          <w:tcPr>
            <w:tcW w:w="1256" w:type="dxa"/>
            <w:shd w:val="clear" w:color="auto" w:fill="auto"/>
            <w:vAlign w:val="center"/>
          </w:tcPr>
          <w:p w14:paraId="04177932" w14:textId="77777777" w:rsidR="00B01D71" w:rsidRPr="0074101B" w:rsidRDefault="00B01D71" w:rsidP="0074101B">
            <w:pPr>
              <w:rPr>
                <w:sz w:val="22"/>
                <w:szCs w:val="22"/>
                <w:lang w:val="tr-TR"/>
              </w:rPr>
            </w:pPr>
          </w:p>
        </w:tc>
        <w:tc>
          <w:tcPr>
            <w:tcW w:w="1276" w:type="dxa"/>
            <w:shd w:val="clear" w:color="auto" w:fill="auto"/>
            <w:vAlign w:val="center"/>
          </w:tcPr>
          <w:p w14:paraId="13912C7D" w14:textId="77777777" w:rsidR="00B01D71" w:rsidRPr="0074101B" w:rsidRDefault="00B01D71" w:rsidP="0074101B">
            <w:pPr>
              <w:rPr>
                <w:sz w:val="22"/>
                <w:szCs w:val="22"/>
                <w:lang w:val="tr-TR"/>
              </w:rPr>
            </w:pPr>
          </w:p>
        </w:tc>
        <w:tc>
          <w:tcPr>
            <w:tcW w:w="1417" w:type="dxa"/>
            <w:shd w:val="clear" w:color="auto" w:fill="auto"/>
            <w:vAlign w:val="center"/>
          </w:tcPr>
          <w:p w14:paraId="4364692A" w14:textId="77777777" w:rsidR="00B01D71" w:rsidRPr="0074101B" w:rsidRDefault="00B01D71" w:rsidP="0074101B">
            <w:pPr>
              <w:rPr>
                <w:sz w:val="22"/>
                <w:szCs w:val="22"/>
                <w:lang w:val="tr-TR"/>
              </w:rPr>
            </w:pPr>
          </w:p>
        </w:tc>
        <w:tc>
          <w:tcPr>
            <w:tcW w:w="1418" w:type="dxa"/>
            <w:shd w:val="clear" w:color="auto" w:fill="auto"/>
            <w:vAlign w:val="center"/>
          </w:tcPr>
          <w:p w14:paraId="7E233B1C" w14:textId="77777777" w:rsidR="00B01D71" w:rsidRPr="0074101B" w:rsidRDefault="00B01D71" w:rsidP="0074101B">
            <w:pPr>
              <w:rPr>
                <w:sz w:val="22"/>
                <w:szCs w:val="22"/>
                <w:lang w:val="tr-TR"/>
              </w:rPr>
            </w:pPr>
          </w:p>
        </w:tc>
      </w:tr>
      <w:tr w:rsidR="00B01D71" w:rsidRPr="0074101B" w14:paraId="49DEEE95" w14:textId="77777777" w:rsidTr="00977D20">
        <w:trPr>
          <w:trHeight w:val="306"/>
          <w:jc w:val="center"/>
        </w:trPr>
        <w:tc>
          <w:tcPr>
            <w:tcW w:w="2078" w:type="dxa"/>
            <w:shd w:val="clear" w:color="auto" w:fill="auto"/>
            <w:vAlign w:val="center"/>
          </w:tcPr>
          <w:p w14:paraId="0BE27560" w14:textId="77777777" w:rsidR="00B01D71" w:rsidRPr="0074101B" w:rsidRDefault="00B01D71" w:rsidP="0074101B">
            <w:pPr>
              <w:rPr>
                <w:sz w:val="22"/>
                <w:szCs w:val="22"/>
                <w:lang w:val="tr-TR"/>
              </w:rPr>
            </w:pPr>
            <w:r w:rsidRPr="0074101B">
              <w:rPr>
                <w:sz w:val="22"/>
                <w:szCs w:val="22"/>
                <w:lang w:val="tr-TR"/>
              </w:rPr>
              <w:t>Çevirici</w:t>
            </w:r>
          </w:p>
        </w:tc>
        <w:tc>
          <w:tcPr>
            <w:tcW w:w="1324" w:type="dxa"/>
            <w:shd w:val="clear" w:color="auto" w:fill="auto"/>
            <w:vAlign w:val="center"/>
          </w:tcPr>
          <w:p w14:paraId="09BD8D8A" w14:textId="77777777" w:rsidR="00B01D71" w:rsidRPr="0074101B" w:rsidRDefault="00B01D71" w:rsidP="0074101B">
            <w:pPr>
              <w:rPr>
                <w:sz w:val="22"/>
                <w:szCs w:val="22"/>
                <w:lang w:val="tr-TR"/>
              </w:rPr>
            </w:pPr>
          </w:p>
        </w:tc>
        <w:tc>
          <w:tcPr>
            <w:tcW w:w="1256" w:type="dxa"/>
            <w:shd w:val="clear" w:color="auto" w:fill="auto"/>
            <w:vAlign w:val="center"/>
          </w:tcPr>
          <w:p w14:paraId="47EB9A4F" w14:textId="77777777" w:rsidR="00B01D71" w:rsidRPr="0074101B" w:rsidRDefault="00B01D71" w:rsidP="0074101B">
            <w:pPr>
              <w:rPr>
                <w:sz w:val="22"/>
                <w:szCs w:val="22"/>
                <w:lang w:val="tr-TR"/>
              </w:rPr>
            </w:pPr>
          </w:p>
        </w:tc>
        <w:tc>
          <w:tcPr>
            <w:tcW w:w="1276" w:type="dxa"/>
            <w:shd w:val="clear" w:color="auto" w:fill="auto"/>
            <w:vAlign w:val="center"/>
          </w:tcPr>
          <w:p w14:paraId="348BA4DD" w14:textId="77777777" w:rsidR="00B01D71" w:rsidRPr="0074101B" w:rsidRDefault="00B01D71" w:rsidP="0074101B">
            <w:pPr>
              <w:rPr>
                <w:sz w:val="22"/>
                <w:szCs w:val="22"/>
                <w:lang w:val="tr-TR"/>
              </w:rPr>
            </w:pPr>
          </w:p>
        </w:tc>
        <w:tc>
          <w:tcPr>
            <w:tcW w:w="1417" w:type="dxa"/>
            <w:shd w:val="clear" w:color="auto" w:fill="auto"/>
            <w:vAlign w:val="center"/>
          </w:tcPr>
          <w:p w14:paraId="6C4075CB" w14:textId="77777777" w:rsidR="00B01D71" w:rsidRPr="0074101B" w:rsidRDefault="00B01D71" w:rsidP="0074101B">
            <w:pPr>
              <w:rPr>
                <w:sz w:val="22"/>
                <w:szCs w:val="22"/>
                <w:lang w:val="tr-TR"/>
              </w:rPr>
            </w:pPr>
          </w:p>
        </w:tc>
        <w:tc>
          <w:tcPr>
            <w:tcW w:w="1418" w:type="dxa"/>
            <w:shd w:val="clear" w:color="auto" w:fill="auto"/>
            <w:vAlign w:val="center"/>
          </w:tcPr>
          <w:p w14:paraId="7FF3DFD5" w14:textId="77777777" w:rsidR="00B01D71" w:rsidRPr="0074101B" w:rsidRDefault="00B01D71" w:rsidP="0074101B">
            <w:pPr>
              <w:rPr>
                <w:sz w:val="22"/>
                <w:szCs w:val="22"/>
                <w:lang w:val="tr-TR"/>
              </w:rPr>
            </w:pPr>
          </w:p>
        </w:tc>
      </w:tr>
      <w:tr w:rsidR="00B01D71" w:rsidRPr="0074101B" w14:paraId="59264712" w14:textId="77777777" w:rsidTr="00977D20">
        <w:trPr>
          <w:trHeight w:val="306"/>
          <w:jc w:val="center"/>
        </w:trPr>
        <w:tc>
          <w:tcPr>
            <w:tcW w:w="2078" w:type="dxa"/>
            <w:shd w:val="clear" w:color="auto" w:fill="auto"/>
            <w:vAlign w:val="center"/>
          </w:tcPr>
          <w:p w14:paraId="08739BE1" w14:textId="77777777" w:rsidR="00B01D71" w:rsidRPr="0074101B" w:rsidRDefault="00B01D71" w:rsidP="0074101B">
            <w:pPr>
              <w:rPr>
                <w:sz w:val="22"/>
                <w:szCs w:val="22"/>
                <w:lang w:val="tr-TR"/>
              </w:rPr>
            </w:pPr>
            <w:r w:rsidRPr="0074101B">
              <w:rPr>
                <w:sz w:val="22"/>
                <w:szCs w:val="22"/>
                <w:lang w:val="tr-TR"/>
              </w:rPr>
              <w:t>Eğitim- Öğretim Planlamacısı</w:t>
            </w:r>
          </w:p>
        </w:tc>
        <w:tc>
          <w:tcPr>
            <w:tcW w:w="1324" w:type="dxa"/>
            <w:shd w:val="clear" w:color="auto" w:fill="auto"/>
            <w:vAlign w:val="center"/>
          </w:tcPr>
          <w:p w14:paraId="562FC0BB" w14:textId="77777777" w:rsidR="00B01D71" w:rsidRPr="0074101B" w:rsidRDefault="00B01D71" w:rsidP="0074101B">
            <w:pPr>
              <w:rPr>
                <w:sz w:val="22"/>
                <w:szCs w:val="22"/>
                <w:lang w:val="tr-TR"/>
              </w:rPr>
            </w:pPr>
          </w:p>
        </w:tc>
        <w:tc>
          <w:tcPr>
            <w:tcW w:w="1256" w:type="dxa"/>
            <w:shd w:val="clear" w:color="auto" w:fill="auto"/>
            <w:vAlign w:val="center"/>
          </w:tcPr>
          <w:p w14:paraId="0101B668" w14:textId="77777777" w:rsidR="00B01D71" w:rsidRPr="0074101B" w:rsidRDefault="00B01D71" w:rsidP="0074101B">
            <w:pPr>
              <w:rPr>
                <w:sz w:val="22"/>
                <w:szCs w:val="22"/>
                <w:lang w:val="tr-TR"/>
              </w:rPr>
            </w:pPr>
          </w:p>
        </w:tc>
        <w:tc>
          <w:tcPr>
            <w:tcW w:w="1276" w:type="dxa"/>
            <w:shd w:val="clear" w:color="auto" w:fill="auto"/>
            <w:vAlign w:val="center"/>
          </w:tcPr>
          <w:p w14:paraId="39BF598C" w14:textId="77777777" w:rsidR="00B01D71" w:rsidRPr="0074101B" w:rsidRDefault="00B01D71" w:rsidP="0074101B">
            <w:pPr>
              <w:rPr>
                <w:sz w:val="22"/>
                <w:szCs w:val="22"/>
                <w:lang w:val="tr-TR"/>
              </w:rPr>
            </w:pPr>
          </w:p>
        </w:tc>
        <w:tc>
          <w:tcPr>
            <w:tcW w:w="1417" w:type="dxa"/>
            <w:shd w:val="clear" w:color="auto" w:fill="auto"/>
            <w:vAlign w:val="center"/>
          </w:tcPr>
          <w:p w14:paraId="7CDB1850" w14:textId="77777777" w:rsidR="00B01D71" w:rsidRPr="0074101B" w:rsidRDefault="00B01D71" w:rsidP="0074101B">
            <w:pPr>
              <w:rPr>
                <w:sz w:val="22"/>
                <w:szCs w:val="22"/>
                <w:lang w:val="tr-TR"/>
              </w:rPr>
            </w:pPr>
          </w:p>
        </w:tc>
        <w:tc>
          <w:tcPr>
            <w:tcW w:w="1418" w:type="dxa"/>
            <w:shd w:val="clear" w:color="auto" w:fill="auto"/>
            <w:vAlign w:val="center"/>
          </w:tcPr>
          <w:p w14:paraId="7C40B32A" w14:textId="77777777" w:rsidR="00B01D71" w:rsidRPr="0074101B" w:rsidRDefault="00B01D71" w:rsidP="0074101B">
            <w:pPr>
              <w:rPr>
                <w:sz w:val="22"/>
                <w:szCs w:val="22"/>
                <w:lang w:val="tr-TR"/>
              </w:rPr>
            </w:pPr>
          </w:p>
        </w:tc>
      </w:tr>
      <w:tr w:rsidR="00B01D71" w:rsidRPr="0074101B" w14:paraId="79E03485" w14:textId="77777777" w:rsidTr="00977D20">
        <w:trPr>
          <w:trHeight w:val="306"/>
          <w:jc w:val="center"/>
        </w:trPr>
        <w:tc>
          <w:tcPr>
            <w:tcW w:w="2078" w:type="dxa"/>
            <w:shd w:val="clear" w:color="auto" w:fill="auto"/>
            <w:vAlign w:val="center"/>
          </w:tcPr>
          <w:p w14:paraId="2C815E46" w14:textId="77777777" w:rsidR="00B01D71" w:rsidRPr="0074101B" w:rsidRDefault="00B01D71" w:rsidP="0074101B">
            <w:pPr>
              <w:rPr>
                <w:sz w:val="22"/>
                <w:szCs w:val="22"/>
                <w:lang w:val="tr-TR"/>
              </w:rPr>
            </w:pPr>
            <w:r w:rsidRPr="0074101B">
              <w:rPr>
                <w:sz w:val="22"/>
                <w:szCs w:val="22"/>
                <w:lang w:val="tr-TR"/>
              </w:rPr>
              <w:t>Araştırma Görevlisi</w:t>
            </w:r>
          </w:p>
        </w:tc>
        <w:tc>
          <w:tcPr>
            <w:tcW w:w="1324" w:type="dxa"/>
            <w:shd w:val="clear" w:color="auto" w:fill="auto"/>
            <w:vAlign w:val="center"/>
          </w:tcPr>
          <w:p w14:paraId="7A0A6A02" w14:textId="77777777" w:rsidR="00B01D71" w:rsidRPr="0074101B" w:rsidRDefault="00B01D71" w:rsidP="0074101B">
            <w:pPr>
              <w:rPr>
                <w:sz w:val="22"/>
                <w:szCs w:val="22"/>
                <w:lang w:val="tr-TR"/>
              </w:rPr>
            </w:pPr>
          </w:p>
        </w:tc>
        <w:tc>
          <w:tcPr>
            <w:tcW w:w="1256" w:type="dxa"/>
            <w:shd w:val="clear" w:color="auto" w:fill="auto"/>
            <w:vAlign w:val="center"/>
          </w:tcPr>
          <w:p w14:paraId="7C91D2F9" w14:textId="77777777" w:rsidR="00B01D71" w:rsidRPr="0074101B" w:rsidRDefault="00B01D71" w:rsidP="0074101B">
            <w:pPr>
              <w:rPr>
                <w:sz w:val="22"/>
                <w:szCs w:val="22"/>
                <w:lang w:val="tr-TR"/>
              </w:rPr>
            </w:pPr>
          </w:p>
        </w:tc>
        <w:tc>
          <w:tcPr>
            <w:tcW w:w="1276" w:type="dxa"/>
            <w:shd w:val="clear" w:color="auto" w:fill="auto"/>
            <w:vAlign w:val="center"/>
          </w:tcPr>
          <w:p w14:paraId="01578B3A" w14:textId="77777777" w:rsidR="00B01D71" w:rsidRPr="0074101B" w:rsidRDefault="00B01D71" w:rsidP="0074101B">
            <w:pPr>
              <w:rPr>
                <w:sz w:val="22"/>
                <w:szCs w:val="22"/>
                <w:lang w:val="tr-TR"/>
              </w:rPr>
            </w:pPr>
          </w:p>
        </w:tc>
        <w:tc>
          <w:tcPr>
            <w:tcW w:w="1417" w:type="dxa"/>
            <w:shd w:val="clear" w:color="auto" w:fill="auto"/>
            <w:vAlign w:val="center"/>
          </w:tcPr>
          <w:p w14:paraId="1684F1C9" w14:textId="77777777" w:rsidR="00B01D71" w:rsidRPr="0074101B" w:rsidRDefault="00B01D71" w:rsidP="0074101B">
            <w:pPr>
              <w:rPr>
                <w:sz w:val="22"/>
                <w:szCs w:val="22"/>
                <w:lang w:val="tr-TR"/>
              </w:rPr>
            </w:pPr>
          </w:p>
        </w:tc>
        <w:tc>
          <w:tcPr>
            <w:tcW w:w="1418" w:type="dxa"/>
            <w:shd w:val="clear" w:color="auto" w:fill="auto"/>
            <w:vAlign w:val="center"/>
          </w:tcPr>
          <w:p w14:paraId="053C6AF7" w14:textId="77777777" w:rsidR="00B01D71" w:rsidRPr="0074101B" w:rsidRDefault="00B01D71" w:rsidP="0074101B">
            <w:pPr>
              <w:rPr>
                <w:sz w:val="22"/>
                <w:szCs w:val="22"/>
                <w:lang w:val="tr-TR"/>
              </w:rPr>
            </w:pPr>
          </w:p>
        </w:tc>
      </w:tr>
      <w:tr w:rsidR="00B01D71" w:rsidRPr="0074101B" w14:paraId="21A20D68" w14:textId="77777777" w:rsidTr="00977D20">
        <w:trPr>
          <w:trHeight w:val="306"/>
          <w:jc w:val="center"/>
        </w:trPr>
        <w:tc>
          <w:tcPr>
            <w:tcW w:w="2078" w:type="dxa"/>
            <w:shd w:val="clear" w:color="auto" w:fill="auto"/>
            <w:vAlign w:val="center"/>
          </w:tcPr>
          <w:p w14:paraId="294BD003" w14:textId="77777777" w:rsidR="00B01D71" w:rsidRPr="0074101B" w:rsidRDefault="00B01D71" w:rsidP="0074101B">
            <w:pPr>
              <w:rPr>
                <w:sz w:val="22"/>
                <w:szCs w:val="22"/>
                <w:lang w:val="tr-TR"/>
              </w:rPr>
            </w:pPr>
            <w:r w:rsidRPr="0074101B">
              <w:rPr>
                <w:sz w:val="22"/>
                <w:szCs w:val="22"/>
                <w:lang w:val="tr-TR"/>
              </w:rPr>
              <w:t>Uzman</w:t>
            </w:r>
          </w:p>
        </w:tc>
        <w:tc>
          <w:tcPr>
            <w:tcW w:w="1324" w:type="dxa"/>
            <w:shd w:val="clear" w:color="auto" w:fill="auto"/>
            <w:vAlign w:val="center"/>
          </w:tcPr>
          <w:p w14:paraId="5C77BE5B" w14:textId="77777777" w:rsidR="00B01D71" w:rsidRPr="0074101B" w:rsidRDefault="00B01D71" w:rsidP="0074101B">
            <w:pPr>
              <w:rPr>
                <w:sz w:val="22"/>
                <w:szCs w:val="22"/>
                <w:lang w:val="tr-TR"/>
              </w:rPr>
            </w:pPr>
          </w:p>
        </w:tc>
        <w:tc>
          <w:tcPr>
            <w:tcW w:w="1256" w:type="dxa"/>
            <w:shd w:val="clear" w:color="auto" w:fill="auto"/>
            <w:vAlign w:val="center"/>
          </w:tcPr>
          <w:p w14:paraId="78CE9CE5" w14:textId="77777777" w:rsidR="00B01D71" w:rsidRPr="0074101B" w:rsidRDefault="00B01D71" w:rsidP="0074101B">
            <w:pPr>
              <w:rPr>
                <w:sz w:val="22"/>
                <w:szCs w:val="22"/>
                <w:lang w:val="tr-TR"/>
              </w:rPr>
            </w:pPr>
          </w:p>
        </w:tc>
        <w:tc>
          <w:tcPr>
            <w:tcW w:w="1276" w:type="dxa"/>
            <w:shd w:val="clear" w:color="auto" w:fill="auto"/>
            <w:vAlign w:val="center"/>
          </w:tcPr>
          <w:p w14:paraId="2965F65A" w14:textId="77777777" w:rsidR="00B01D71" w:rsidRPr="0074101B" w:rsidRDefault="00B01D71" w:rsidP="0074101B">
            <w:pPr>
              <w:rPr>
                <w:sz w:val="22"/>
                <w:szCs w:val="22"/>
                <w:lang w:val="tr-TR"/>
              </w:rPr>
            </w:pPr>
          </w:p>
        </w:tc>
        <w:tc>
          <w:tcPr>
            <w:tcW w:w="1417" w:type="dxa"/>
            <w:shd w:val="clear" w:color="auto" w:fill="auto"/>
            <w:vAlign w:val="center"/>
          </w:tcPr>
          <w:p w14:paraId="47A8A998" w14:textId="77777777" w:rsidR="00B01D71" w:rsidRPr="0074101B" w:rsidRDefault="00B01D71" w:rsidP="0074101B">
            <w:pPr>
              <w:rPr>
                <w:sz w:val="22"/>
                <w:szCs w:val="22"/>
                <w:lang w:val="tr-TR"/>
              </w:rPr>
            </w:pPr>
          </w:p>
        </w:tc>
        <w:tc>
          <w:tcPr>
            <w:tcW w:w="1418" w:type="dxa"/>
            <w:shd w:val="clear" w:color="auto" w:fill="auto"/>
            <w:vAlign w:val="center"/>
          </w:tcPr>
          <w:p w14:paraId="2C7F1053" w14:textId="77777777" w:rsidR="00B01D71" w:rsidRPr="0074101B" w:rsidRDefault="00B01D71" w:rsidP="0074101B">
            <w:pPr>
              <w:rPr>
                <w:sz w:val="22"/>
                <w:szCs w:val="22"/>
                <w:lang w:val="tr-TR"/>
              </w:rPr>
            </w:pPr>
          </w:p>
        </w:tc>
      </w:tr>
    </w:tbl>
    <w:p w14:paraId="60E90CAC" w14:textId="12649A4D" w:rsidR="00B01D71" w:rsidRPr="0074101B" w:rsidRDefault="00B01D71" w:rsidP="0074101B">
      <w:pPr>
        <w:rPr>
          <w:sz w:val="22"/>
          <w:szCs w:val="22"/>
          <w:lang w:val="tr-TR"/>
        </w:rPr>
      </w:pPr>
    </w:p>
    <w:p w14:paraId="6797FDAC" w14:textId="77777777" w:rsidR="00B01D71" w:rsidRPr="0074101B" w:rsidRDefault="00B01D71" w:rsidP="0074101B">
      <w:pPr>
        <w:ind w:left="708" w:firstLine="708"/>
        <w:rPr>
          <w:sz w:val="22"/>
          <w:szCs w:val="22"/>
          <w:lang w:val="tr-TR"/>
        </w:rPr>
      </w:pPr>
      <w:r w:rsidRPr="0074101B">
        <w:rPr>
          <w:b/>
          <w:color w:val="FF0000"/>
          <w:sz w:val="28"/>
          <w:szCs w:val="28"/>
          <w:lang w:val="tr-TR"/>
        </w:rPr>
        <w:t>4.2- Akademik Personelin Yaş İtibariyle Dağılımı</w:t>
      </w:r>
    </w:p>
    <w:p w14:paraId="4CEB8B7F" w14:textId="77777777" w:rsidR="00B01D71" w:rsidRPr="0074101B" w:rsidRDefault="00B01D71" w:rsidP="0074101B">
      <w:pPr>
        <w:ind w:left="36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B01D71" w:rsidRPr="0074101B" w14:paraId="310CA4DF" w14:textId="77777777" w:rsidTr="00977D20">
        <w:trPr>
          <w:trHeight w:val="511"/>
          <w:jc w:val="center"/>
        </w:trPr>
        <w:tc>
          <w:tcPr>
            <w:tcW w:w="9286" w:type="dxa"/>
            <w:gridSpan w:val="7"/>
            <w:shd w:val="clear" w:color="auto" w:fill="auto"/>
            <w:vAlign w:val="center"/>
          </w:tcPr>
          <w:p w14:paraId="03536314" w14:textId="77777777" w:rsidR="00B01D71" w:rsidRPr="0074101B" w:rsidRDefault="00B01D71" w:rsidP="0074101B">
            <w:pPr>
              <w:autoSpaceDE w:val="0"/>
              <w:autoSpaceDN w:val="0"/>
              <w:adjustRightInd w:val="0"/>
              <w:rPr>
                <w:b/>
                <w:sz w:val="22"/>
                <w:szCs w:val="22"/>
                <w:lang w:val="tr-TR"/>
              </w:rPr>
            </w:pPr>
            <w:r w:rsidRPr="0074101B">
              <w:rPr>
                <w:b/>
                <w:sz w:val="22"/>
                <w:szCs w:val="22"/>
                <w:lang w:val="tr-TR"/>
              </w:rPr>
              <w:t>Akademik Personelin Yaş İtibariyle Dağılımı</w:t>
            </w:r>
          </w:p>
        </w:tc>
      </w:tr>
      <w:tr w:rsidR="00B01D71" w:rsidRPr="0074101B" w14:paraId="6593EB79" w14:textId="77777777" w:rsidTr="00977D20">
        <w:trPr>
          <w:trHeight w:val="306"/>
          <w:jc w:val="center"/>
        </w:trPr>
        <w:tc>
          <w:tcPr>
            <w:tcW w:w="1278" w:type="dxa"/>
            <w:shd w:val="clear" w:color="auto" w:fill="auto"/>
            <w:vAlign w:val="center"/>
          </w:tcPr>
          <w:p w14:paraId="4D1DD81A" w14:textId="77777777" w:rsidR="00B01D71" w:rsidRPr="0074101B" w:rsidRDefault="00B01D71" w:rsidP="0074101B">
            <w:pPr>
              <w:autoSpaceDE w:val="0"/>
              <w:autoSpaceDN w:val="0"/>
              <w:adjustRightInd w:val="0"/>
              <w:rPr>
                <w:sz w:val="22"/>
                <w:szCs w:val="22"/>
                <w:lang w:val="tr-TR"/>
              </w:rPr>
            </w:pPr>
          </w:p>
        </w:tc>
        <w:tc>
          <w:tcPr>
            <w:tcW w:w="1248" w:type="dxa"/>
            <w:shd w:val="clear" w:color="auto" w:fill="auto"/>
            <w:vAlign w:val="center"/>
          </w:tcPr>
          <w:p w14:paraId="0CF84D2B" w14:textId="77777777" w:rsidR="00B01D71" w:rsidRPr="0074101B" w:rsidRDefault="00B01D71" w:rsidP="0074101B">
            <w:pPr>
              <w:autoSpaceDE w:val="0"/>
              <w:autoSpaceDN w:val="0"/>
              <w:adjustRightInd w:val="0"/>
              <w:rPr>
                <w:sz w:val="22"/>
                <w:szCs w:val="22"/>
                <w:lang w:val="tr-TR"/>
              </w:rPr>
            </w:pPr>
            <w:r w:rsidRPr="0074101B">
              <w:rPr>
                <w:sz w:val="22"/>
                <w:szCs w:val="22"/>
                <w:lang w:val="tr-TR"/>
              </w:rPr>
              <w:t>21-25 Yaş</w:t>
            </w:r>
          </w:p>
        </w:tc>
        <w:tc>
          <w:tcPr>
            <w:tcW w:w="1239" w:type="dxa"/>
            <w:shd w:val="clear" w:color="auto" w:fill="auto"/>
            <w:vAlign w:val="center"/>
          </w:tcPr>
          <w:p w14:paraId="2CB5176E" w14:textId="77777777" w:rsidR="00B01D71" w:rsidRPr="0074101B" w:rsidRDefault="00B01D71" w:rsidP="0074101B">
            <w:pPr>
              <w:autoSpaceDE w:val="0"/>
              <w:autoSpaceDN w:val="0"/>
              <w:adjustRightInd w:val="0"/>
              <w:rPr>
                <w:sz w:val="22"/>
                <w:szCs w:val="22"/>
                <w:lang w:val="tr-TR"/>
              </w:rPr>
            </w:pPr>
            <w:r w:rsidRPr="0074101B">
              <w:rPr>
                <w:sz w:val="22"/>
                <w:szCs w:val="22"/>
                <w:lang w:val="tr-TR"/>
              </w:rPr>
              <w:t>26-30 Yaş</w:t>
            </w:r>
          </w:p>
        </w:tc>
        <w:tc>
          <w:tcPr>
            <w:tcW w:w="1234" w:type="dxa"/>
            <w:shd w:val="clear" w:color="auto" w:fill="auto"/>
            <w:vAlign w:val="center"/>
          </w:tcPr>
          <w:p w14:paraId="3A50A244" w14:textId="77777777" w:rsidR="00B01D71" w:rsidRPr="0074101B" w:rsidRDefault="00B01D71" w:rsidP="0074101B">
            <w:pPr>
              <w:autoSpaceDE w:val="0"/>
              <w:autoSpaceDN w:val="0"/>
              <w:adjustRightInd w:val="0"/>
              <w:rPr>
                <w:sz w:val="22"/>
                <w:szCs w:val="22"/>
                <w:lang w:val="tr-TR"/>
              </w:rPr>
            </w:pPr>
            <w:r w:rsidRPr="0074101B">
              <w:rPr>
                <w:sz w:val="22"/>
                <w:szCs w:val="22"/>
                <w:lang w:val="tr-TR"/>
              </w:rPr>
              <w:t>31-35 Yaş</w:t>
            </w:r>
          </w:p>
        </w:tc>
        <w:tc>
          <w:tcPr>
            <w:tcW w:w="1234" w:type="dxa"/>
            <w:shd w:val="clear" w:color="auto" w:fill="auto"/>
            <w:vAlign w:val="center"/>
          </w:tcPr>
          <w:p w14:paraId="426DD33C" w14:textId="77777777" w:rsidR="00B01D71" w:rsidRPr="0074101B" w:rsidRDefault="00B01D71" w:rsidP="0074101B">
            <w:pPr>
              <w:autoSpaceDE w:val="0"/>
              <w:autoSpaceDN w:val="0"/>
              <w:adjustRightInd w:val="0"/>
              <w:rPr>
                <w:sz w:val="22"/>
                <w:szCs w:val="22"/>
                <w:lang w:val="tr-TR"/>
              </w:rPr>
            </w:pPr>
            <w:r w:rsidRPr="0074101B">
              <w:rPr>
                <w:sz w:val="22"/>
                <w:szCs w:val="22"/>
                <w:lang w:val="tr-TR"/>
              </w:rPr>
              <w:t>36-40 Yaş</w:t>
            </w:r>
          </w:p>
        </w:tc>
        <w:tc>
          <w:tcPr>
            <w:tcW w:w="1506" w:type="dxa"/>
          </w:tcPr>
          <w:p w14:paraId="0A4D780C" w14:textId="77777777" w:rsidR="00B01D71" w:rsidRPr="0074101B" w:rsidRDefault="00B01D71" w:rsidP="0074101B">
            <w:pPr>
              <w:autoSpaceDE w:val="0"/>
              <w:autoSpaceDN w:val="0"/>
              <w:adjustRightInd w:val="0"/>
              <w:rPr>
                <w:sz w:val="22"/>
                <w:szCs w:val="22"/>
                <w:lang w:val="tr-TR"/>
              </w:rPr>
            </w:pPr>
            <w:r w:rsidRPr="0074101B">
              <w:rPr>
                <w:sz w:val="22"/>
                <w:szCs w:val="22"/>
                <w:lang w:val="tr-TR"/>
              </w:rPr>
              <w:t>41-50 Yaş</w:t>
            </w:r>
          </w:p>
        </w:tc>
        <w:tc>
          <w:tcPr>
            <w:tcW w:w="1547" w:type="dxa"/>
            <w:shd w:val="clear" w:color="auto" w:fill="auto"/>
            <w:vAlign w:val="center"/>
          </w:tcPr>
          <w:p w14:paraId="59031044" w14:textId="77777777" w:rsidR="00B01D71" w:rsidRPr="0074101B" w:rsidRDefault="00B01D71" w:rsidP="0074101B">
            <w:pPr>
              <w:autoSpaceDE w:val="0"/>
              <w:autoSpaceDN w:val="0"/>
              <w:adjustRightInd w:val="0"/>
              <w:rPr>
                <w:sz w:val="22"/>
                <w:szCs w:val="22"/>
                <w:lang w:val="tr-TR"/>
              </w:rPr>
            </w:pPr>
            <w:r w:rsidRPr="0074101B">
              <w:rPr>
                <w:sz w:val="22"/>
                <w:szCs w:val="22"/>
                <w:lang w:val="tr-TR"/>
              </w:rPr>
              <w:t>51- Üzeri</w:t>
            </w:r>
          </w:p>
        </w:tc>
      </w:tr>
      <w:tr w:rsidR="00B01D71" w:rsidRPr="0074101B" w14:paraId="2A289F0F" w14:textId="77777777" w:rsidTr="00977D20">
        <w:trPr>
          <w:trHeight w:val="306"/>
          <w:jc w:val="center"/>
        </w:trPr>
        <w:tc>
          <w:tcPr>
            <w:tcW w:w="1278" w:type="dxa"/>
            <w:shd w:val="clear" w:color="auto" w:fill="auto"/>
            <w:vAlign w:val="center"/>
          </w:tcPr>
          <w:p w14:paraId="76BD7AF0" w14:textId="77777777" w:rsidR="00B01D71" w:rsidRPr="0074101B" w:rsidRDefault="00B01D71" w:rsidP="0074101B">
            <w:pPr>
              <w:rPr>
                <w:sz w:val="22"/>
                <w:szCs w:val="22"/>
                <w:lang w:val="tr-TR"/>
              </w:rPr>
            </w:pPr>
            <w:r w:rsidRPr="0074101B">
              <w:rPr>
                <w:sz w:val="22"/>
                <w:szCs w:val="22"/>
                <w:lang w:val="tr-TR"/>
              </w:rPr>
              <w:t>Kişi Sayısı</w:t>
            </w:r>
          </w:p>
        </w:tc>
        <w:tc>
          <w:tcPr>
            <w:tcW w:w="1248" w:type="dxa"/>
            <w:shd w:val="clear" w:color="auto" w:fill="auto"/>
            <w:vAlign w:val="center"/>
          </w:tcPr>
          <w:p w14:paraId="5E223E4D" w14:textId="77777777" w:rsidR="00B01D71" w:rsidRPr="0074101B" w:rsidRDefault="00B01D71" w:rsidP="0074101B">
            <w:pPr>
              <w:rPr>
                <w:sz w:val="22"/>
                <w:szCs w:val="22"/>
                <w:lang w:val="tr-TR"/>
              </w:rPr>
            </w:pPr>
          </w:p>
        </w:tc>
        <w:tc>
          <w:tcPr>
            <w:tcW w:w="1239" w:type="dxa"/>
            <w:shd w:val="clear" w:color="auto" w:fill="auto"/>
            <w:vAlign w:val="center"/>
          </w:tcPr>
          <w:p w14:paraId="62BCE637" w14:textId="77777777" w:rsidR="00B01D71" w:rsidRPr="0074101B" w:rsidRDefault="00B01D71" w:rsidP="0074101B">
            <w:pPr>
              <w:rPr>
                <w:sz w:val="22"/>
                <w:szCs w:val="22"/>
                <w:lang w:val="tr-TR"/>
              </w:rPr>
            </w:pPr>
          </w:p>
        </w:tc>
        <w:tc>
          <w:tcPr>
            <w:tcW w:w="1234" w:type="dxa"/>
            <w:shd w:val="clear" w:color="auto" w:fill="auto"/>
            <w:vAlign w:val="center"/>
          </w:tcPr>
          <w:p w14:paraId="03D8A872" w14:textId="77777777" w:rsidR="00B01D71" w:rsidRPr="0074101B" w:rsidRDefault="00B01D71" w:rsidP="0074101B">
            <w:pPr>
              <w:rPr>
                <w:sz w:val="22"/>
                <w:szCs w:val="22"/>
                <w:lang w:val="tr-TR"/>
              </w:rPr>
            </w:pPr>
          </w:p>
        </w:tc>
        <w:tc>
          <w:tcPr>
            <w:tcW w:w="1234" w:type="dxa"/>
            <w:shd w:val="clear" w:color="auto" w:fill="auto"/>
            <w:vAlign w:val="center"/>
          </w:tcPr>
          <w:p w14:paraId="29C2D670" w14:textId="77777777" w:rsidR="00B01D71" w:rsidRPr="0074101B" w:rsidRDefault="00B01D71" w:rsidP="0074101B">
            <w:pPr>
              <w:rPr>
                <w:sz w:val="22"/>
                <w:szCs w:val="22"/>
                <w:lang w:val="tr-TR"/>
              </w:rPr>
            </w:pPr>
          </w:p>
        </w:tc>
        <w:tc>
          <w:tcPr>
            <w:tcW w:w="1506" w:type="dxa"/>
          </w:tcPr>
          <w:p w14:paraId="32A942EE" w14:textId="77777777" w:rsidR="00B01D71" w:rsidRPr="0074101B" w:rsidRDefault="00B01D71" w:rsidP="0074101B">
            <w:pPr>
              <w:rPr>
                <w:sz w:val="22"/>
                <w:szCs w:val="22"/>
                <w:lang w:val="tr-TR"/>
              </w:rPr>
            </w:pPr>
          </w:p>
        </w:tc>
        <w:tc>
          <w:tcPr>
            <w:tcW w:w="1547" w:type="dxa"/>
            <w:shd w:val="clear" w:color="auto" w:fill="auto"/>
            <w:vAlign w:val="center"/>
          </w:tcPr>
          <w:p w14:paraId="22797FCD" w14:textId="77777777" w:rsidR="00B01D71" w:rsidRPr="0074101B" w:rsidRDefault="00B01D71" w:rsidP="0074101B">
            <w:pPr>
              <w:rPr>
                <w:sz w:val="22"/>
                <w:szCs w:val="22"/>
                <w:lang w:val="tr-TR"/>
              </w:rPr>
            </w:pPr>
            <w:r w:rsidRPr="0074101B">
              <w:rPr>
                <w:sz w:val="22"/>
                <w:szCs w:val="22"/>
                <w:lang w:val="tr-TR"/>
              </w:rPr>
              <w:t>1</w:t>
            </w:r>
          </w:p>
        </w:tc>
      </w:tr>
      <w:tr w:rsidR="00B01D71" w:rsidRPr="0074101B" w14:paraId="3FA9B1C8" w14:textId="77777777" w:rsidTr="00977D20">
        <w:trPr>
          <w:trHeight w:val="306"/>
          <w:jc w:val="center"/>
        </w:trPr>
        <w:tc>
          <w:tcPr>
            <w:tcW w:w="1278" w:type="dxa"/>
            <w:shd w:val="clear" w:color="auto" w:fill="auto"/>
            <w:vAlign w:val="center"/>
          </w:tcPr>
          <w:p w14:paraId="736AD624" w14:textId="77777777" w:rsidR="00B01D71" w:rsidRPr="0074101B" w:rsidRDefault="00B01D71" w:rsidP="0074101B">
            <w:pPr>
              <w:rPr>
                <w:sz w:val="22"/>
                <w:szCs w:val="22"/>
                <w:lang w:val="tr-TR"/>
              </w:rPr>
            </w:pPr>
            <w:r w:rsidRPr="0074101B">
              <w:rPr>
                <w:sz w:val="22"/>
                <w:szCs w:val="22"/>
                <w:lang w:val="tr-TR"/>
              </w:rPr>
              <w:t>Yüzde</w:t>
            </w:r>
          </w:p>
        </w:tc>
        <w:tc>
          <w:tcPr>
            <w:tcW w:w="1248" w:type="dxa"/>
            <w:shd w:val="clear" w:color="auto" w:fill="auto"/>
            <w:vAlign w:val="center"/>
          </w:tcPr>
          <w:p w14:paraId="64A61F28" w14:textId="77777777" w:rsidR="00B01D71" w:rsidRPr="0074101B" w:rsidRDefault="00B01D71" w:rsidP="0074101B">
            <w:pPr>
              <w:rPr>
                <w:sz w:val="22"/>
                <w:szCs w:val="22"/>
                <w:lang w:val="tr-TR"/>
              </w:rPr>
            </w:pPr>
          </w:p>
        </w:tc>
        <w:tc>
          <w:tcPr>
            <w:tcW w:w="1239" w:type="dxa"/>
            <w:shd w:val="clear" w:color="auto" w:fill="auto"/>
            <w:vAlign w:val="center"/>
          </w:tcPr>
          <w:p w14:paraId="540639F1" w14:textId="77777777" w:rsidR="00B01D71" w:rsidRPr="0074101B" w:rsidRDefault="00B01D71" w:rsidP="0074101B">
            <w:pPr>
              <w:rPr>
                <w:sz w:val="22"/>
                <w:szCs w:val="22"/>
                <w:lang w:val="tr-TR"/>
              </w:rPr>
            </w:pPr>
          </w:p>
        </w:tc>
        <w:tc>
          <w:tcPr>
            <w:tcW w:w="1234" w:type="dxa"/>
            <w:shd w:val="clear" w:color="auto" w:fill="auto"/>
            <w:vAlign w:val="center"/>
          </w:tcPr>
          <w:p w14:paraId="0DE9A86C" w14:textId="77777777" w:rsidR="00B01D71" w:rsidRPr="0074101B" w:rsidRDefault="00B01D71" w:rsidP="0074101B">
            <w:pPr>
              <w:rPr>
                <w:sz w:val="22"/>
                <w:szCs w:val="22"/>
                <w:lang w:val="tr-TR"/>
              </w:rPr>
            </w:pPr>
          </w:p>
        </w:tc>
        <w:tc>
          <w:tcPr>
            <w:tcW w:w="1234" w:type="dxa"/>
            <w:shd w:val="clear" w:color="auto" w:fill="auto"/>
            <w:vAlign w:val="center"/>
          </w:tcPr>
          <w:p w14:paraId="57EEF0DA" w14:textId="77777777" w:rsidR="00B01D71" w:rsidRPr="0074101B" w:rsidRDefault="00B01D71" w:rsidP="0074101B">
            <w:pPr>
              <w:rPr>
                <w:sz w:val="22"/>
                <w:szCs w:val="22"/>
                <w:lang w:val="tr-TR"/>
              </w:rPr>
            </w:pPr>
          </w:p>
        </w:tc>
        <w:tc>
          <w:tcPr>
            <w:tcW w:w="1506" w:type="dxa"/>
          </w:tcPr>
          <w:p w14:paraId="049ACF30" w14:textId="77777777" w:rsidR="00B01D71" w:rsidRPr="0074101B" w:rsidRDefault="00B01D71" w:rsidP="0074101B">
            <w:pPr>
              <w:rPr>
                <w:sz w:val="22"/>
                <w:szCs w:val="22"/>
                <w:lang w:val="tr-TR"/>
              </w:rPr>
            </w:pPr>
          </w:p>
        </w:tc>
        <w:tc>
          <w:tcPr>
            <w:tcW w:w="1547" w:type="dxa"/>
            <w:shd w:val="clear" w:color="auto" w:fill="auto"/>
            <w:vAlign w:val="center"/>
          </w:tcPr>
          <w:p w14:paraId="420B1ECF" w14:textId="77777777" w:rsidR="00B01D71" w:rsidRPr="0074101B" w:rsidRDefault="00B01D71" w:rsidP="0074101B">
            <w:pPr>
              <w:rPr>
                <w:sz w:val="22"/>
                <w:szCs w:val="22"/>
                <w:lang w:val="tr-TR"/>
              </w:rPr>
            </w:pPr>
          </w:p>
        </w:tc>
      </w:tr>
    </w:tbl>
    <w:p w14:paraId="6C16238A" w14:textId="77777777" w:rsidR="00B01D71" w:rsidRPr="0074101B" w:rsidRDefault="00B01D71" w:rsidP="0074101B">
      <w:pPr>
        <w:ind w:left="708" w:firstLine="708"/>
        <w:rPr>
          <w:b/>
          <w:color w:val="FF0000"/>
          <w:sz w:val="28"/>
          <w:szCs w:val="28"/>
          <w:lang w:val="tr-TR"/>
        </w:rPr>
      </w:pPr>
    </w:p>
    <w:p w14:paraId="285E55D4" w14:textId="38803DE9" w:rsidR="00B01D71" w:rsidRPr="0074101B" w:rsidRDefault="00B01D71" w:rsidP="0074101B">
      <w:pPr>
        <w:ind w:left="708" w:firstLine="708"/>
        <w:rPr>
          <w:sz w:val="22"/>
          <w:szCs w:val="22"/>
          <w:lang w:val="tr-TR"/>
        </w:rPr>
      </w:pPr>
      <w:r w:rsidRPr="0074101B">
        <w:rPr>
          <w:b/>
          <w:color w:val="FF0000"/>
          <w:sz w:val="28"/>
          <w:szCs w:val="28"/>
          <w:lang w:val="tr-TR"/>
        </w:rPr>
        <w:t>4.3- İdari Personel</w:t>
      </w:r>
    </w:p>
    <w:p w14:paraId="460F60AF" w14:textId="77777777" w:rsidR="00B01D71" w:rsidRPr="0074101B" w:rsidRDefault="00B01D71" w:rsidP="0074101B">
      <w:pPr>
        <w:rPr>
          <w:sz w:val="22"/>
          <w:szCs w:val="22"/>
          <w:lang w:val="tr-TR"/>
        </w:rPr>
      </w:pPr>
    </w:p>
    <w:tbl>
      <w:tblPr>
        <w:tblW w:w="674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148"/>
        <w:gridCol w:w="1276"/>
        <w:gridCol w:w="1620"/>
      </w:tblGrid>
      <w:tr w:rsidR="00B01D71" w:rsidRPr="0074101B" w14:paraId="425D8C4F" w14:textId="77777777" w:rsidTr="00977D20">
        <w:trPr>
          <w:trHeight w:val="559"/>
        </w:trPr>
        <w:tc>
          <w:tcPr>
            <w:tcW w:w="6744" w:type="dxa"/>
            <w:gridSpan w:val="4"/>
            <w:shd w:val="clear" w:color="auto" w:fill="auto"/>
            <w:vAlign w:val="center"/>
          </w:tcPr>
          <w:p w14:paraId="56FCFC07" w14:textId="77777777" w:rsidR="00B01D71" w:rsidRPr="0074101B" w:rsidRDefault="00B01D71" w:rsidP="0074101B">
            <w:pPr>
              <w:ind w:firstLine="720"/>
              <w:rPr>
                <w:b/>
                <w:sz w:val="22"/>
                <w:szCs w:val="22"/>
                <w:lang w:val="tr-TR"/>
              </w:rPr>
            </w:pPr>
            <w:r w:rsidRPr="0074101B">
              <w:rPr>
                <w:b/>
                <w:sz w:val="22"/>
                <w:szCs w:val="22"/>
                <w:lang w:val="tr-TR"/>
              </w:rPr>
              <w:t>İdari Personel (Kadroların Doluluk Oranına Göre)</w:t>
            </w:r>
          </w:p>
        </w:tc>
      </w:tr>
      <w:tr w:rsidR="00B01D71" w:rsidRPr="0074101B" w14:paraId="68B13F6F" w14:textId="77777777" w:rsidTr="00977D20">
        <w:trPr>
          <w:trHeight w:val="435"/>
        </w:trPr>
        <w:tc>
          <w:tcPr>
            <w:tcW w:w="2700" w:type="dxa"/>
            <w:shd w:val="clear" w:color="auto" w:fill="auto"/>
            <w:vAlign w:val="center"/>
          </w:tcPr>
          <w:p w14:paraId="19DC7E88" w14:textId="77777777" w:rsidR="00B01D71" w:rsidRPr="0074101B" w:rsidRDefault="00B01D71" w:rsidP="0074101B">
            <w:pPr>
              <w:rPr>
                <w:sz w:val="22"/>
                <w:szCs w:val="22"/>
                <w:lang w:val="tr-TR"/>
              </w:rPr>
            </w:pPr>
          </w:p>
        </w:tc>
        <w:tc>
          <w:tcPr>
            <w:tcW w:w="1148" w:type="dxa"/>
            <w:shd w:val="clear" w:color="auto" w:fill="auto"/>
            <w:vAlign w:val="center"/>
          </w:tcPr>
          <w:p w14:paraId="3AEED3FD" w14:textId="77777777" w:rsidR="00B01D71" w:rsidRPr="0074101B" w:rsidRDefault="00B01D71" w:rsidP="0074101B">
            <w:pPr>
              <w:rPr>
                <w:sz w:val="22"/>
                <w:szCs w:val="22"/>
                <w:lang w:val="tr-TR"/>
              </w:rPr>
            </w:pPr>
            <w:r w:rsidRPr="0074101B">
              <w:rPr>
                <w:sz w:val="22"/>
                <w:szCs w:val="22"/>
                <w:lang w:val="tr-TR"/>
              </w:rPr>
              <w:t>Dolu</w:t>
            </w:r>
          </w:p>
        </w:tc>
        <w:tc>
          <w:tcPr>
            <w:tcW w:w="1276" w:type="dxa"/>
            <w:shd w:val="clear" w:color="auto" w:fill="auto"/>
            <w:vAlign w:val="center"/>
          </w:tcPr>
          <w:p w14:paraId="77476DAB" w14:textId="77777777" w:rsidR="00B01D71" w:rsidRPr="0074101B" w:rsidRDefault="00B01D71" w:rsidP="0074101B">
            <w:pPr>
              <w:rPr>
                <w:sz w:val="22"/>
                <w:szCs w:val="22"/>
                <w:lang w:val="tr-TR"/>
              </w:rPr>
            </w:pPr>
            <w:r w:rsidRPr="0074101B">
              <w:rPr>
                <w:sz w:val="22"/>
                <w:szCs w:val="22"/>
                <w:lang w:val="tr-TR"/>
              </w:rPr>
              <w:t>Boş</w:t>
            </w:r>
          </w:p>
        </w:tc>
        <w:tc>
          <w:tcPr>
            <w:tcW w:w="1620" w:type="dxa"/>
            <w:shd w:val="clear" w:color="auto" w:fill="auto"/>
            <w:vAlign w:val="center"/>
          </w:tcPr>
          <w:p w14:paraId="0A473462" w14:textId="77777777" w:rsidR="00B01D71" w:rsidRPr="0074101B" w:rsidRDefault="00B01D71" w:rsidP="0074101B">
            <w:pPr>
              <w:rPr>
                <w:sz w:val="22"/>
                <w:szCs w:val="22"/>
                <w:lang w:val="tr-TR"/>
              </w:rPr>
            </w:pPr>
            <w:r w:rsidRPr="0074101B">
              <w:rPr>
                <w:sz w:val="22"/>
                <w:szCs w:val="22"/>
                <w:lang w:val="tr-TR"/>
              </w:rPr>
              <w:t>Toplam</w:t>
            </w:r>
          </w:p>
        </w:tc>
      </w:tr>
      <w:tr w:rsidR="00B01D71" w:rsidRPr="0074101B" w14:paraId="72CD33F4" w14:textId="77777777" w:rsidTr="00977D20">
        <w:trPr>
          <w:trHeight w:val="306"/>
        </w:trPr>
        <w:tc>
          <w:tcPr>
            <w:tcW w:w="2700" w:type="dxa"/>
            <w:shd w:val="clear" w:color="auto" w:fill="auto"/>
            <w:vAlign w:val="center"/>
          </w:tcPr>
          <w:p w14:paraId="72DB6920" w14:textId="77777777" w:rsidR="00B01D71" w:rsidRPr="0074101B" w:rsidRDefault="00B01D71" w:rsidP="0074101B">
            <w:pPr>
              <w:rPr>
                <w:sz w:val="22"/>
                <w:szCs w:val="22"/>
                <w:lang w:val="tr-TR"/>
              </w:rPr>
            </w:pPr>
            <w:r w:rsidRPr="0074101B">
              <w:rPr>
                <w:sz w:val="22"/>
                <w:szCs w:val="22"/>
                <w:lang w:val="tr-TR"/>
              </w:rPr>
              <w:t>Genel İdari Hizmetler</w:t>
            </w:r>
          </w:p>
        </w:tc>
        <w:tc>
          <w:tcPr>
            <w:tcW w:w="1148" w:type="dxa"/>
            <w:shd w:val="clear" w:color="auto" w:fill="auto"/>
            <w:vAlign w:val="center"/>
          </w:tcPr>
          <w:p w14:paraId="665CEEBA" w14:textId="77777777" w:rsidR="00B01D71" w:rsidRPr="0074101B" w:rsidRDefault="00B01D71" w:rsidP="0074101B">
            <w:pPr>
              <w:rPr>
                <w:sz w:val="22"/>
                <w:szCs w:val="22"/>
                <w:lang w:val="tr-TR"/>
              </w:rPr>
            </w:pPr>
            <w:r w:rsidRPr="0074101B">
              <w:rPr>
                <w:sz w:val="22"/>
                <w:szCs w:val="22"/>
                <w:lang w:val="tr-TR"/>
              </w:rPr>
              <w:t>1</w:t>
            </w:r>
          </w:p>
        </w:tc>
        <w:tc>
          <w:tcPr>
            <w:tcW w:w="1276" w:type="dxa"/>
            <w:shd w:val="clear" w:color="auto" w:fill="auto"/>
            <w:vAlign w:val="center"/>
          </w:tcPr>
          <w:p w14:paraId="163F4A63" w14:textId="77777777" w:rsidR="00B01D71" w:rsidRPr="0074101B" w:rsidRDefault="00B01D71" w:rsidP="0074101B">
            <w:pPr>
              <w:rPr>
                <w:sz w:val="22"/>
                <w:szCs w:val="22"/>
                <w:lang w:val="tr-TR"/>
              </w:rPr>
            </w:pPr>
          </w:p>
        </w:tc>
        <w:tc>
          <w:tcPr>
            <w:tcW w:w="1620" w:type="dxa"/>
            <w:shd w:val="clear" w:color="auto" w:fill="auto"/>
            <w:vAlign w:val="center"/>
          </w:tcPr>
          <w:p w14:paraId="15157243" w14:textId="77777777" w:rsidR="00B01D71" w:rsidRPr="0074101B" w:rsidRDefault="00B01D71" w:rsidP="0074101B">
            <w:pPr>
              <w:rPr>
                <w:sz w:val="22"/>
                <w:szCs w:val="22"/>
                <w:lang w:val="tr-TR"/>
              </w:rPr>
            </w:pPr>
            <w:r w:rsidRPr="0074101B">
              <w:rPr>
                <w:sz w:val="22"/>
                <w:szCs w:val="22"/>
                <w:lang w:val="tr-TR"/>
              </w:rPr>
              <w:t>1</w:t>
            </w:r>
          </w:p>
        </w:tc>
      </w:tr>
      <w:tr w:rsidR="00B01D71" w:rsidRPr="0074101B" w14:paraId="404BBB57" w14:textId="77777777" w:rsidTr="00977D20">
        <w:trPr>
          <w:trHeight w:val="306"/>
        </w:trPr>
        <w:tc>
          <w:tcPr>
            <w:tcW w:w="2700" w:type="dxa"/>
            <w:shd w:val="clear" w:color="auto" w:fill="auto"/>
            <w:vAlign w:val="center"/>
          </w:tcPr>
          <w:p w14:paraId="454EF9A6" w14:textId="77777777" w:rsidR="00B01D71" w:rsidRPr="0074101B" w:rsidRDefault="00B01D71" w:rsidP="0074101B">
            <w:pPr>
              <w:rPr>
                <w:sz w:val="22"/>
                <w:szCs w:val="22"/>
                <w:lang w:val="tr-TR"/>
              </w:rPr>
            </w:pPr>
            <w:r w:rsidRPr="0074101B">
              <w:rPr>
                <w:sz w:val="22"/>
                <w:szCs w:val="22"/>
                <w:lang w:val="tr-TR"/>
              </w:rPr>
              <w:t>Sağlık Hizmetleri Sınıfı</w:t>
            </w:r>
          </w:p>
        </w:tc>
        <w:tc>
          <w:tcPr>
            <w:tcW w:w="1148" w:type="dxa"/>
            <w:shd w:val="clear" w:color="auto" w:fill="auto"/>
            <w:vAlign w:val="center"/>
          </w:tcPr>
          <w:p w14:paraId="01CC1F43" w14:textId="77777777" w:rsidR="00B01D71" w:rsidRPr="0074101B" w:rsidRDefault="00B01D71" w:rsidP="0074101B">
            <w:pPr>
              <w:rPr>
                <w:sz w:val="22"/>
                <w:szCs w:val="22"/>
                <w:lang w:val="tr-TR"/>
              </w:rPr>
            </w:pPr>
          </w:p>
        </w:tc>
        <w:tc>
          <w:tcPr>
            <w:tcW w:w="1276" w:type="dxa"/>
            <w:shd w:val="clear" w:color="auto" w:fill="auto"/>
            <w:vAlign w:val="center"/>
          </w:tcPr>
          <w:p w14:paraId="0ED80B89" w14:textId="77777777" w:rsidR="00B01D71" w:rsidRPr="0074101B" w:rsidRDefault="00B01D71" w:rsidP="0074101B">
            <w:pPr>
              <w:rPr>
                <w:sz w:val="22"/>
                <w:szCs w:val="22"/>
                <w:lang w:val="tr-TR"/>
              </w:rPr>
            </w:pPr>
          </w:p>
        </w:tc>
        <w:tc>
          <w:tcPr>
            <w:tcW w:w="1620" w:type="dxa"/>
            <w:shd w:val="clear" w:color="auto" w:fill="auto"/>
            <w:vAlign w:val="center"/>
          </w:tcPr>
          <w:p w14:paraId="113F311C" w14:textId="77777777" w:rsidR="00B01D71" w:rsidRPr="0074101B" w:rsidRDefault="00B01D71" w:rsidP="0074101B">
            <w:pPr>
              <w:rPr>
                <w:sz w:val="22"/>
                <w:szCs w:val="22"/>
                <w:lang w:val="tr-TR"/>
              </w:rPr>
            </w:pPr>
          </w:p>
        </w:tc>
      </w:tr>
      <w:tr w:rsidR="00B01D71" w:rsidRPr="0074101B" w14:paraId="5BCC91D4" w14:textId="77777777" w:rsidTr="00977D20">
        <w:trPr>
          <w:trHeight w:val="306"/>
        </w:trPr>
        <w:tc>
          <w:tcPr>
            <w:tcW w:w="2700" w:type="dxa"/>
            <w:shd w:val="clear" w:color="auto" w:fill="auto"/>
            <w:vAlign w:val="center"/>
          </w:tcPr>
          <w:p w14:paraId="345ECCFA" w14:textId="77777777" w:rsidR="00B01D71" w:rsidRPr="0074101B" w:rsidRDefault="00B01D71" w:rsidP="0074101B">
            <w:pPr>
              <w:rPr>
                <w:sz w:val="22"/>
                <w:szCs w:val="22"/>
                <w:lang w:val="tr-TR"/>
              </w:rPr>
            </w:pPr>
            <w:r w:rsidRPr="0074101B">
              <w:rPr>
                <w:sz w:val="22"/>
                <w:szCs w:val="22"/>
                <w:lang w:val="tr-TR"/>
              </w:rPr>
              <w:t>Teknik Hizmetleri Sınıfı</w:t>
            </w:r>
          </w:p>
        </w:tc>
        <w:tc>
          <w:tcPr>
            <w:tcW w:w="1148" w:type="dxa"/>
            <w:shd w:val="clear" w:color="auto" w:fill="auto"/>
            <w:vAlign w:val="center"/>
          </w:tcPr>
          <w:p w14:paraId="33EA5A87" w14:textId="77777777" w:rsidR="00B01D71" w:rsidRPr="0074101B" w:rsidRDefault="00B01D71" w:rsidP="0074101B">
            <w:pPr>
              <w:rPr>
                <w:sz w:val="22"/>
                <w:szCs w:val="22"/>
                <w:lang w:val="tr-TR"/>
              </w:rPr>
            </w:pPr>
          </w:p>
        </w:tc>
        <w:tc>
          <w:tcPr>
            <w:tcW w:w="1276" w:type="dxa"/>
            <w:shd w:val="clear" w:color="auto" w:fill="auto"/>
            <w:vAlign w:val="center"/>
          </w:tcPr>
          <w:p w14:paraId="409FC05D" w14:textId="77777777" w:rsidR="00B01D71" w:rsidRPr="0074101B" w:rsidRDefault="00B01D71" w:rsidP="0074101B">
            <w:pPr>
              <w:rPr>
                <w:sz w:val="22"/>
                <w:szCs w:val="22"/>
                <w:lang w:val="tr-TR"/>
              </w:rPr>
            </w:pPr>
          </w:p>
        </w:tc>
        <w:tc>
          <w:tcPr>
            <w:tcW w:w="1620" w:type="dxa"/>
            <w:shd w:val="clear" w:color="auto" w:fill="auto"/>
            <w:vAlign w:val="center"/>
          </w:tcPr>
          <w:p w14:paraId="4BA38906" w14:textId="77777777" w:rsidR="00B01D71" w:rsidRPr="0074101B" w:rsidRDefault="00B01D71" w:rsidP="0074101B">
            <w:pPr>
              <w:rPr>
                <w:sz w:val="22"/>
                <w:szCs w:val="22"/>
                <w:lang w:val="tr-TR"/>
              </w:rPr>
            </w:pPr>
          </w:p>
        </w:tc>
      </w:tr>
      <w:tr w:rsidR="00B01D71" w:rsidRPr="0074101B" w14:paraId="161777A3" w14:textId="77777777" w:rsidTr="00977D20">
        <w:trPr>
          <w:trHeight w:val="306"/>
        </w:trPr>
        <w:tc>
          <w:tcPr>
            <w:tcW w:w="2700" w:type="dxa"/>
            <w:shd w:val="clear" w:color="auto" w:fill="auto"/>
            <w:vAlign w:val="center"/>
          </w:tcPr>
          <w:p w14:paraId="52036C5F" w14:textId="77777777" w:rsidR="00B01D71" w:rsidRPr="0074101B" w:rsidRDefault="00B01D71" w:rsidP="0074101B">
            <w:pPr>
              <w:rPr>
                <w:sz w:val="22"/>
                <w:szCs w:val="22"/>
                <w:lang w:val="tr-TR"/>
              </w:rPr>
            </w:pPr>
            <w:r w:rsidRPr="0074101B">
              <w:rPr>
                <w:sz w:val="22"/>
                <w:szCs w:val="22"/>
                <w:lang w:val="tr-TR"/>
              </w:rPr>
              <w:t>Eğitim ve Öğretim Hizmetleri sınıfı</w:t>
            </w:r>
          </w:p>
        </w:tc>
        <w:tc>
          <w:tcPr>
            <w:tcW w:w="1148" w:type="dxa"/>
            <w:shd w:val="clear" w:color="auto" w:fill="auto"/>
            <w:vAlign w:val="center"/>
          </w:tcPr>
          <w:p w14:paraId="68616A1A" w14:textId="77777777" w:rsidR="00B01D71" w:rsidRPr="0074101B" w:rsidRDefault="00B01D71" w:rsidP="0074101B">
            <w:pPr>
              <w:rPr>
                <w:sz w:val="22"/>
                <w:szCs w:val="22"/>
                <w:lang w:val="tr-TR"/>
              </w:rPr>
            </w:pPr>
          </w:p>
        </w:tc>
        <w:tc>
          <w:tcPr>
            <w:tcW w:w="1276" w:type="dxa"/>
            <w:shd w:val="clear" w:color="auto" w:fill="auto"/>
            <w:vAlign w:val="center"/>
          </w:tcPr>
          <w:p w14:paraId="7C304F5E" w14:textId="77777777" w:rsidR="00B01D71" w:rsidRPr="0074101B" w:rsidRDefault="00B01D71" w:rsidP="0074101B">
            <w:pPr>
              <w:rPr>
                <w:sz w:val="22"/>
                <w:szCs w:val="22"/>
                <w:lang w:val="tr-TR"/>
              </w:rPr>
            </w:pPr>
          </w:p>
        </w:tc>
        <w:tc>
          <w:tcPr>
            <w:tcW w:w="1620" w:type="dxa"/>
            <w:shd w:val="clear" w:color="auto" w:fill="auto"/>
            <w:vAlign w:val="center"/>
          </w:tcPr>
          <w:p w14:paraId="6461C6E0" w14:textId="77777777" w:rsidR="00B01D71" w:rsidRPr="0074101B" w:rsidRDefault="00B01D71" w:rsidP="0074101B">
            <w:pPr>
              <w:rPr>
                <w:sz w:val="22"/>
                <w:szCs w:val="22"/>
                <w:lang w:val="tr-TR"/>
              </w:rPr>
            </w:pPr>
          </w:p>
        </w:tc>
      </w:tr>
      <w:tr w:rsidR="00B01D71" w:rsidRPr="0074101B" w14:paraId="630E0CF0" w14:textId="77777777" w:rsidTr="00977D20">
        <w:trPr>
          <w:trHeight w:val="306"/>
        </w:trPr>
        <w:tc>
          <w:tcPr>
            <w:tcW w:w="2700" w:type="dxa"/>
            <w:shd w:val="clear" w:color="auto" w:fill="auto"/>
            <w:vAlign w:val="center"/>
          </w:tcPr>
          <w:p w14:paraId="1D557026" w14:textId="77777777" w:rsidR="00B01D71" w:rsidRPr="0074101B" w:rsidRDefault="00B01D71" w:rsidP="0074101B">
            <w:pPr>
              <w:rPr>
                <w:sz w:val="22"/>
                <w:szCs w:val="22"/>
                <w:lang w:val="tr-TR"/>
              </w:rPr>
            </w:pPr>
            <w:r w:rsidRPr="0074101B">
              <w:rPr>
                <w:sz w:val="22"/>
                <w:szCs w:val="22"/>
                <w:lang w:val="tr-TR"/>
              </w:rPr>
              <w:t>Avukatlık Hizmetleri Sınıfı.</w:t>
            </w:r>
          </w:p>
        </w:tc>
        <w:tc>
          <w:tcPr>
            <w:tcW w:w="1148" w:type="dxa"/>
            <w:shd w:val="clear" w:color="auto" w:fill="auto"/>
            <w:vAlign w:val="center"/>
          </w:tcPr>
          <w:p w14:paraId="71BC23AA" w14:textId="77777777" w:rsidR="00B01D71" w:rsidRPr="0074101B" w:rsidRDefault="00B01D71" w:rsidP="0074101B">
            <w:pPr>
              <w:rPr>
                <w:sz w:val="22"/>
                <w:szCs w:val="22"/>
                <w:lang w:val="tr-TR"/>
              </w:rPr>
            </w:pPr>
          </w:p>
        </w:tc>
        <w:tc>
          <w:tcPr>
            <w:tcW w:w="1276" w:type="dxa"/>
            <w:shd w:val="clear" w:color="auto" w:fill="auto"/>
            <w:vAlign w:val="center"/>
          </w:tcPr>
          <w:p w14:paraId="59B123FF" w14:textId="77777777" w:rsidR="00B01D71" w:rsidRPr="0074101B" w:rsidRDefault="00B01D71" w:rsidP="0074101B">
            <w:pPr>
              <w:rPr>
                <w:sz w:val="22"/>
                <w:szCs w:val="22"/>
                <w:lang w:val="tr-TR"/>
              </w:rPr>
            </w:pPr>
          </w:p>
        </w:tc>
        <w:tc>
          <w:tcPr>
            <w:tcW w:w="1620" w:type="dxa"/>
            <w:shd w:val="clear" w:color="auto" w:fill="auto"/>
            <w:vAlign w:val="center"/>
          </w:tcPr>
          <w:p w14:paraId="7BBED569" w14:textId="77777777" w:rsidR="00B01D71" w:rsidRPr="0074101B" w:rsidRDefault="00B01D71" w:rsidP="0074101B">
            <w:pPr>
              <w:rPr>
                <w:sz w:val="22"/>
                <w:szCs w:val="22"/>
                <w:lang w:val="tr-TR"/>
              </w:rPr>
            </w:pPr>
          </w:p>
        </w:tc>
      </w:tr>
      <w:tr w:rsidR="00B01D71" w:rsidRPr="0074101B" w14:paraId="0AFD3FE4" w14:textId="77777777" w:rsidTr="00977D20">
        <w:trPr>
          <w:trHeight w:val="306"/>
        </w:trPr>
        <w:tc>
          <w:tcPr>
            <w:tcW w:w="2700" w:type="dxa"/>
            <w:shd w:val="clear" w:color="auto" w:fill="auto"/>
            <w:vAlign w:val="center"/>
          </w:tcPr>
          <w:p w14:paraId="2D132D54" w14:textId="77777777" w:rsidR="00B01D71" w:rsidRPr="0074101B" w:rsidRDefault="00B01D71" w:rsidP="0074101B">
            <w:pPr>
              <w:rPr>
                <w:sz w:val="22"/>
                <w:szCs w:val="22"/>
                <w:lang w:val="tr-TR"/>
              </w:rPr>
            </w:pPr>
            <w:r w:rsidRPr="0074101B">
              <w:rPr>
                <w:sz w:val="22"/>
                <w:szCs w:val="22"/>
                <w:lang w:val="tr-TR"/>
              </w:rPr>
              <w:lastRenderedPageBreak/>
              <w:t>Din Hizmetleri Sınıfı</w:t>
            </w:r>
          </w:p>
        </w:tc>
        <w:tc>
          <w:tcPr>
            <w:tcW w:w="1148" w:type="dxa"/>
            <w:shd w:val="clear" w:color="auto" w:fill="auto"/>
            <w:vAlign w:val="center"/>
          </w:tcPr>
          <w:p w14:paraId="53BEB6B2" w14:textId="77777777" w:rsidR="00B01D71" w:rsidRPr="0074101B" w:rsidRDefault="00B01D71" w:rsidP="0074101B">
            <w:pPr>
              <w:rPr>
                <w:sz w:val="22"/>
                <w:szCs w:val="22"/>
                <w:lang w:val="tr-TR"/>
              </w:rPr>
            </w:pPr>
          </w:p>
        </w:tc>
        <w:tc>
          <w:tcPr>
            <w:tcW w:w="1276" w:type="dxa"/>
            <w:shd w:val="clear" w:color="auto" w:fill="auto"/>
            <w:vAlign w:val="center"/>
          </w:tcPr>
          <w:p w14:paraId="5673B9EE" w14:textId="77777777" w:rsidR="00B01D71" w:rsidRPr="0074101B" w:rsidRDefault="00B01D71" w:rsidP="0074101B">
            <w:pPr>
              <w:rPr>
                <w:sz w:val="22"/>
                <w:szCs w:val="22"/>
                <w:lang w:val="tr-TR"/>
              </w:rPr>
            </w:pPr>
          </w:p>
        </w:tc>
        <w:tc>
          <w:tcPr>
            <w:tcW w:w="1620" w:type="dxa"/>
            <w:shd w:val="clear" w:color="auto" w:fill="auto"/>
            <w:vAlign w:val="center"/>
          </w:tcPr>
          <w:p w14:paraId="30B0D58D" w14:textId="77777777" w:rsidR="00B01D71" w:rsidRPr="0074101B" w:rsidRDefault="00B01D71" w:rsidP="0074101B">
            <w:pPr>
              <w:rPr>
                <w:sz w:val="22"/>
                <w:szCs w:val="22"/>
                <w:lang w:val="tr-TR"/>
              </w:rPr>
            </w:pPr>
          </w:p>
        </w:tc>
      </w:tr>
      <w:tr w:rsidR="00B01D71" w:rsidRPr="0074101B" w14:paraId="6633AAFE" w14:textId="77777777" w:rsidTr="00977D20">
        <w:trPr>
          <w:trHeight w:val="306"/>
        </w:trPr>
        <w:tc>
          <w:tcPr>
            <w:tcW w:w="2700" w:type="dxa"/>
            <w:shd w:val="clear" w:color="auto" w:fill="auto"/>
            <w:vAlign w:val="center"/>
          </w:tcPr>
          <w:p w14:paraId="3088D41D" w14:textId="77777777" w:rsidR="00B01D71" w:rsidRPr="0074101B" w:rsidRDefault="00B01D71" w:rsidP="0074101B">
            <w:pPr>
              <w:rPr>
                <w:bCs/>
                <w:sz w:val="22"/>
                <w:szCs w:val="22"/>
                <w:lang w:val="tr-TR"/>
              </w:rPr>
            </w:pPr>
            <w:r w:rsidRPr="0074101B">
              <w:rPr>
                <w:bCs/>
                <w:sz w:val="22"/>
                <w:szCs w:val="22"/>
                <w:lang w:val="tr-TR"/>
              </w:rPr>
              <w:t>Yardımcı Hizmetli</w:t>
            </w:r>
          </w:p>
        </w:tc>
        <w:tc>
          <w:tcPr>
            <w:tcW w:w="1148" w:type="dxa"/>
            <w:shd w:val="clear" w:color="auto" w:fill="auto"/>
            <w:vAlign w:val="center"/>
          </w:tcPr>
          <w:p w14:paraId="0C3E1E8D" w14:textId="77777777" w:rsidR="00B01D71" w:rsidRPr="0074101B" w:rsidRDefault="00B01D71" w:rsidP="0074101B">
            <w:pPr>
              <w:rPr>
                <w:bCs/>
                <w:sz w:val="22"/>
                <w:szCs w:val="22"/>
                <w:lang w:val="tr-TR"/>
              </w:rPr>
            </w:pPr>
          </w:p>
        </w:tc>
        <w:tc>
          <w:tcPr>
            <w:tcW w:w="1276" w:type="dxa"/>
            <w:shd w:val="clear" w:color="auto" w:fill="auto"/>
            <w:vAlign w:val="center"/>
          </w:tcPr>
          <w:p w14:paraId="4626BBAC" w14:textId="77777777" w:rsidR="00B01D71" w:rsidRPr="0074101B" w:rsidRDefault="00B01D71" w:rsidP="0074101B">
            <w:pPr>
              <w:rPr>
                <w:b/>
                <w:sz w:val="22"/>
                <w:szCs w:val="22"/>
                <w:lang w:val="tr-TR"/>
              </w:rPr>
            </w:pPr>
          </w:p>
        </w:tc>
        <w:tc>
          <w:tcPr>
            <w:tcW w:w="1620" w:type="dxa"/>
            <w:shd w:val="clear" w:color="auto" w:fill="auto"/>
            <w:vAlign w:val="center"/>
          </w:tcPr>
          <w:p w14:paraId="56FA9504" w14:textId="77777777" w:rsidR="00B01D71" w:rsidRPr="0074101B" w:rsidRDefault="00B01D71" w:rsidP="0074101B">
            <w:pPr>
              <w:rPr>
                <w:b/>
                <w:sz w:val="22"/>
                <w:szCs w:val="22"/>
                <w:lang w:val="tr-TR"/>
              </w:rPr>
            </w:pPr>
          </w:p>
        </w:tc>
      </w:tr>
      <w:tr w:rsidR="00B01D71" w:rsidRPr="0074101B" w14:paraId="63068317" w14:textId="77777777" w:rsidTr="00977D20">
        <w:trPr>
          <w:trHeight w:val="306"/>
        </w:trPr>
        <w:tc>
          <w:tcPr>
            <w:tcW w:w="2700" w:type="dxa"/>
            <w:shd w:val="clear" w:color="auto" w:fill="auto"/>
            <w:vAlign w:val="center"/>
          </w:tcPr>
          <w:p w14:paraId="6733CBBB" w14:textId="77777777" w:rsidR="00B01D71" w:rsidRPr="0074101B" w:rsidRDefault="00B01D71" w:rsidP="0074101B">
            <w:pPr>
              <w:rPr>
                <w:b/>
                <w:sz w:val="22"/>
                <w:szCs w:val="22"/>
                <w:lang w:val="tr-TR"/>
              </w:rPr>
            </w:pPr>
            <w:r w:rsidRPr="0074101B">
              <w:rPr>
                <w:b/>
                <w:sz w:val="22"/>
                <w:szCs w:val="22"/>
                <w:lang w:val="tr-TR"/>
              </w:rPr>
              <w:t>Toplam</w:t>
            </w:r>
          </w:p>
        </w:tc>
        <w:tc>
          <w:tcPr>
            <w:tcW w:w="1148" w:type="dxa"/>
            <w:shd w:val="clear" w:color="auto" w:fill="auto"/>
            <w:vAlign w:val="center"/>
          </w:tcPr>
          <w:p w14:paraId="491BAFA2" w14:textId="77777777" w:rsidR="00B01D71" w:rsidRPr="0074101B" w:rsidRDefault="00B01D71" w:rsidP="0074101B">
            <w:pPr>
              <w:rPr>
                <w:b/>
                <w:sz w:val="22"/>
                <w:szCs w:val="22"/>
                <w:lang w:val="tr-TR"/>
              </w:rPr>
            </w:pPr>
            <w:r w:rsidRPr="0074101B">
              <w:rPr>
                <w:b/>
                <w:sz w:val="22"/>
                <w:szCs w:val="22"/>
                <w:lang w:val="tr-TR"/>
              </w:rPr>
              <w:t>1</w:t>
            </w:r>
          </w:p>
        </w:tc>
        <w:tc>
          <w:tcPr>
            <w:tcW w:w="1276" w:type="dxa"/>
            <w:shd w:val="clear" w:color="auto" w:fill="auto"/>
            <w:vAlign w:val="center"/>
          </w:tcPr>
          <w:p w14:paraId="462DA681" w14:textId="77777777" w:rsidR="00B01D71" w:rsidRPr="0074101B" w:rsidRDefault="00B01D71" w:rsidP="0074101B">
            <w:pPr>
              <w:rPr>
                <w:b/>
                <w:sz w:val="22"/>
                <w:szCs w:val="22"/>
                <w:lang w:val="tr-TR"/>
              </w:rPr>
            </w:pPr>
          </w:p>
        </w:tc>
        <w:tc>
          <w:tcPr>
            <w:tcW w:w="1620" w:type="dxa"/>
            <w:shd w:val="clear" w:color="auto" w:fill="auto"/>
            <w:vAlign w:val="center"/>
          </w:tcPr>
          <w:p w14:paraId="605975BB" w14:textId="77777777" w:rsidR="00B01D71" w:rsidRPr="0074101B" w:rsidRDefault="00B01D71" w:rsidP="0074101B">
            <w:pPr>
              <w:rPr>
                <w:b/>
                <w:sz w:val="22"/>
                <w:szCs w:val="22"/>
                <w:lang w:val="tr-TR"/>
              </w:rPr>
            </w:pPr>
            <w:r w:rsidRPr="0074101B">
              <w:rPr>
                <w:b/>
                <w:sz w:val="22"/>
                <w:szCs w:val="22"/>
                <w:lang w:val="tr-TR"/>
              </w:rPr>
              <w:t>1</w:t>
            </w:r>
          </w:p>
        </w:tc>
      </w:tr>
    </w:tbl>
    <w:p w14:paraId="0BDFE260" w14:textId="77777777" w:rsidR="00B01D71" w:rsidRPr="0074101B" w:rsidRDefault="00B01D71" w:rsidP="0074101B">
      <w:pPr>
        <w:ind w:left="708" w:firstLine="708"/>
        <w:rPr>
          <w:sz w:val="22"/>
          <w:szCs w:val="22"/>
          <w:lang w:val="tr-TR"/>
        </w:rPr>
      </w:pPr>
      <w:r w:rsidRPr="0074101B">
        <w:rPr>
          <w:b/>
          <w:color w:val="FF0000"/>
          <w:sz w:val="28"/>
          <w:szCs w:val="28"/>
          <w:lang w:val="tr-TR"/>
        </w:rPr>
        <w:t>4.8- İdari Personelin Eğitim Durumu</w:t>
      </w:r>
    </w:p>
    <w:p w14:paraId="26FC2843" w14:textId="77777777" w:rsidR="00B01D71" w:rsidRPr="0074101B" w:rsidRDefault="00B01D71" w:rsidP="0074101B">
      <w:pPr>
        <w:ind w:left="360"/>
        <w:rPr>
          <w:sz w:val="22"/>
          <w:szCs w:val="22"/>
          <w:lang w:val="tr-TR"/>
        </w:rPr>
      </w:pPr>
    </w:p>
    <w:p w14:paraId="32A14C56" w14:textId="77777777" w:rsidR="00B01D71" w:rsidRPr="0074101B" w:rsidRDefault="00B01D71" w:rsidP="0074101B">
      <w:pPr>
        <w:ind w:left="360"/>
        <w:rPr>
          <w:sz w:val="22"/>
          <w:szCs w:val="22"/>
          <w:lang w:val="tr-TR"/>
        </w:rPr>
      </w:pP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88"/>
        <w:gridCol w:w="1376"/>
        <w:gridCol w:w="1370"/>
        <w:gridCol w:w="1370"/>
        <w:gridCol w:w="1741"/>
      </w:tblGrid>
      <w:tr w:rsidR="00B01D71" w:rsidRPr="0074101B" w14:paraId="4CDCA775" w14:textId="77777777" w:rsidTr="00977D20">
        <w:trPr>
          <w:trHeight w:val="511"/>
          <w:jc w:val="center"/>
        </w:trPr>
        <w:tc>
          <w:tcPr>
            <w:tcW w:w="8614" w:type="dxa"/>
            <w:gridSpan w:val="6"/>
            <w:shd w:val="clear" w:color="auto" w:fill="auto"/>
            <w:vAlign w:val="center"/>
          </w:tcPr>
          <w:p w14:paraId="70FA4958" w14:textId="77777777" w:rsidR="00B01D71" w:rsidRPr="0074101B" w:rsidRDefault="00B01D71" w:rsidP="0074101B">
            <w:pPr>
              <w:autoSpaceDE w:val="0"/>
              <w:autoSpaceDN w:val="0"/>
              <w:adjustRightInd w:val="0"/>
              <w:rPr>
                <w:b/>
                <w:sz w:val="22"/>
                <w:szCs w:val="22"/>
                <w:lang w:val="tr-TR"/>
              </w:rPr>
            </w:pPr>
            <w:r w:rsidRPr="0074101B">
              <w:rPr>
                <w:b/>
                <w:sz w:val="22"/>
                <w:szCs w:val="22"/>
                <w:lang w:val="tr-TR"/>
              </w:rPr>
              <w:t>İdari Personelin Eğitim Durumu</w:t>
            </w:r>
          </w:p>
        </w:tc>
      </w:tr>
      <w:tr w:rsidR="00B01D71" w:rsidRPr="0074101B" w14:paraId="3DBF0116" w14:textId="77777777" w:rsidTr="00977D20">
        <w:trPr>
          <w:trHeight w:val="306"/>
          <w:jc w:val="center"/>
        </w:trPr>
        <w:tc>
          <w:tcPr>
            <w:tcW w:w="1370" w:type="dxa"/>
            <w:shd w:val="clear" w:color="auto" w:fill="auto"/>
            <w:vAlign w:val="center"/>
          </w:tcPr>
          <w:p w14:paraId="48112253" w14:textId="77777777" w:rsidR="00B01D71" w:rsidRPr="0074101B" w:rsidRDefault="00B01D71" w:rsidP="0074101B">
            <w:pPr>
              <w:autoSpaceDE w:val="0"/>
              <w:autoSpaceDN w:val="0"/>
              <w:adjustRightInd w:val="0"/>
              <w:rPr>
                <w:sz w:val="22"/>
                <w:szCs w:val="22"/>
                <w:lang w:val="tr-TR"/>
              </w:rPr>
            </w:pPr>
          </w:p>
        </w:tc>
        <w:tc>
          <w:tcPr>
            <w:tcW w:w="1388" w:type="dxa"/>
            <w:shd w:val="clear" w:color="auto" w:fill="auto"/>
            <w:vAlign w:val="center"/>
          </w:tcPr>
          <w:p w14:paraId="545E966E" w14:textId="77777777" w:rsidR="00B01D71" w:rsidRPr="0074101B" w:rsidRDefault="00B01D71" w:rsidP="0074101B">
            <w:pPr>
              <w:autoSpaceDE w:val="0"/>
              <w:autoSpaceDN w:val="0"/>
              <w:adjustRightInd w:val="0"/>
              <w:rPr>
                <w:sz w:val="22"/>
                <w:szCs w:val="22"/>
                <w:lang w:val="tr-TR"/>
              </w:rPr>
            </w:pPr>
            <w:r w:rsidRPr="0074101B">
              <w:rPr>
                <w:sz w:val="22"/>
                <w:szCs w:val="22"/>
                <w:lang w:val="tr-TR"/>
              </w:rPr>
              <w:t>İlköğretim</w:t>
            </w:r>
          </w:p>
        </w:tc>
        <w:tc>
          <w:tcPr>
            <w:tcW w:w="1376" w:type="dxa"/>
            <w:shd w:val="clear" w:color="auto" w:fill="auto"/>
            <w:vAlign w:val="center"/>
          </w:tcPr>
          <w:p w14:paraId="4BBDD05A" w14:textId="77777777" w:rsidR="00B01D71" w:rsidRPr="0074101B" w:rsidRDefault="00B01D71" w:rsidP="0074101B">
            <w:pPr>
              <w:autoSpaceDE w:val="0"/>
              <w:autoSpaceDN w:val="0"/>
              <w:adjustRightInd w:val="0"/>
              <w:rPr>
                <w:sz w:val="22"/>
                <w:szCs w:val="22"/>
                <w:lang w:val="tr-TR"/>
              </w:rPr>
            </w:pPr>
            <w:r w:rsidRPr="0074101B">
              <w:rPr>
                <w:sz w:val="22"/>
                <w:szCs w:val="22"/>
                <w:lang w:val="tr-TR"/>
              </w:rPr>
              <w:t>Lise</w:t>
            </w:r>
          </w:p>
        </w:tc>
        <w:tc>
          <w:tcPr>
            <w:tcW w:w="1370" w:type="dxa"/>
            <w:shd w:val="clear" w:color="auto" w:fill="auto"/>
            <w:vAlign w:val="center"/>
          </w:tcPr>
          <w:p w14:paraId="4BEEF718" w14:textId="77777777" w:rsidR="00B01D71" w:rsidRPr="0074101B" w:rsidRDefault="00B01D71" w:rsidP="0074101B">
            <w:pPr>
              <w:autoSpaceDE w:val="0"/>
              <w:autoSpaceDN w:val="0"/>
              <w:adjustRightInd w:val="0"/>
              <w:rPr>
                <w:sz w:val="22"/>
                <w:szCs w:val="22"/>
                <w:lang w:val="tr-TR"/>
              </w:rPr>
            </w:pPr>
            <w:r w:rsidRPr="0074101B">
              <w:rPr>
                <w:sz w:val="22"/>
                <w:szCs w:val="22"/>
                <w:lang w:val="tr-TR"/>
              </w:rPr>
              <w:t>Ön Lisans</w:t>
            </w:r>
          </w:p>
        </w:tc>
        <w:tc>
          <w:tcPr>
            <w:tcW w:w="1370" w:type="dxa"/>
            <w:shd w:val="clear" w:color="auto" w:fill="auto"/>
            <w:vAlign w:val="center"/>
          </w:tcPr>
          <w:p w14:paraId="298A2ADD" w14:textId="77777777" w:rsidR="00B01D71" w:rsidRPr="0074101B" w:rsidRDefault="00B01D71" w:rsidP="0074101B">
            <w:pPr>
              <w:autoSpaceDE w:val="0"/>
              <w:autoSpaceDN w:val="0"/>
              <w:adjustRightInd w:val="0"/>
              <w:rPr>
                <w:sz w:val="22"/>
                <w:szCs w:val="22"/>
                <w:lang w:val="tr-TR"/>
              </w:rPr>
            </w:pPr>
            <w:r w:rsidRPr="0074101B">
              <w:rPr>
                <w:sz w:val="22"/>
                <w:szCs w:val="22"/>
                <w:lang w:val="tr-TR"/>
              </w:rPr>
              <w:t>Lisans</w:t>
            </w:r>
          </w:p>
        </w:tc>
        <w:tc>
          <w:tcPr>
            <w:tcW w:w="1741" w:type="dxa"/>
            <w:shd w:val="clear" w:color="auto" w:fill="auto"/>
            <w:vAlign w:val="center"/>
          </w:tcPr>
          <w:p w14:paraId="349B1D47" w14:textId="77777777" w:rsidR="00B01D71" w:rsidRPr="0074101B" w:rsidRDefault="00B01D71" w:rsidP="0074101B">
            <w:pPr>
              <w:autoSpaceDE w:val="0"/>
              <w:autoSpaceDN w:val="0"/>
              <w:adjustRightInd w:val="0"/>
              <w:rPr>
                <w:sz w:val="22"/>
                <w:szCs w:val="22"/>
                <w:lang w:val="tr-TR"/>
              </w:rPr>
            </w:pPr>
            <w:r w:rsidRPr="0074101B">
              <w:rPr>
                <w:sz w:val="22"/>
                <w:szCs w:val="22"/>
                <w:lang w:val="tr-TR"/>
              </w:rPr>
              <w:t>Y.L. ve Dokt.</w:t>
            </w:r>
          </w:p>
        </w:tc>
      </w:tr>
      <w:tr w:rsidR="00B01D71" w:rsidRPr="0074101B" w14:paraId="6E1FBA62" w14:textId="77777777" w:rsidTr="00977D20">
        <w:trPr>
          <w:trHeight w:val="306"/>
          <w:jc w:val="center"/>
        </w:trPr>
        <w:tc>
          <w:tcPr>
            <w:tcW w:w="1370" w:type="dxa"/>
            <w:shd w:val="clear" w:color="auto" w:fill="auto"/>
            <w:vAlign w:val="center"/>
          </w:tcPr>
          <w:p w14:paraId="63999017" w14:textId="77777777" w:rsidR="00B01D71" w:rsidRPr="0074101B" w:rsidRDefault="00B01D71" w:rsidP="0074101B">
            <w:pPr>
              <w:rPr>
                <w:sz w:val="22"/>
                <w:szCs w:val="22"/>
                <w:lang w:val="tr-TR"/>
              </w:rPr>
            </w:pPr>
            <w:r w:rsidRPr="0074101B">
              <w:rPr>
                <w:sz w:val="22"/>
                <w:szCs w:val="22"/>
                <w:lang w:val="tr-TR"/>
              </w:rPr>
              <w:t>Kişi Sayısı</w:t>
            </w:r>
          </w:p>
        </w:tc>
        <w:tc>
          <w:tcPr>
            <w:tcW w:w="1388" w:type="dxa"/>
            <w:shd w:val="clear" w:color="auto" w:fill="auto"/>
            <w:vAlign w:val="center"/>
          </w:tcPr>
          <w:p w14:paraId="1539C02A" w14:textId="77777777" w:rsidR="00B01D71" w:rsidRPr="0074101B" w:rsidRDefault="00B01D71" w:rsidP="0074101B">
            <w:pPr>
              <w:rPr>
                <w:sz w:val="22"/>
                <w:szCs w:val="22"/>
                <w:lang w:val="tr-TR"/>
              </w:rPr>
            </w:pPr>
          </w:p>
        </w:tc>
        <w:tc>
          <w:tcPr>
            <w:tcW w:w="1376" w:type="dxa"/>
            <w:shd w:val="clear" w:color="auto" w:fill="auto"/>
            <w:vAlign w:val="center"/>
          </w:tcPr>
          <w:p w14:paraId="638DBDC2" w14:textId="77777777" w:rsidR="00B01D71" w:rsidRPr="0074101B" w:rsidRDefault="00B01D71" w:rsidP="0074101B">
            <w:pPr>
              <w:rPr>
                <w:sz w:val="22"/>
                <w:szCs w:val="22"/>
                <w:lang w:val="tr-TR"/>
              </w:rPr>
            </w:pPr>
          </w:p>
        </w:tc>
        <w:tc>
          <w:tcPr>
            <w:tcW w:w="1370" w:type="dxa"/>
            <w:shd w:val="clear" w:color="auto" w:fill="auto"/>
            <w:vAlign w:val="center"/>
          </w:tcPr>
          <w:p w14:paraId="4FB5A5A6" w14:textId="77777777" w:rsidR="00B01D71" w:rsidRPr="0074101B" w:rsidRDefault="00B01D71" w:rsidP="0074101B">
            <w:pPr>
              <w:rPr>
                <w:sz w:val="22"/>
                <w:szCs w:val="22"/>
                <w:lang w:val="tr-TR"/>
              </w:rPr>
            </w:pPr>
          </w:p>
        </w:tc>
        <w:tc>
          <w:tcPr>
            <w:tcW w:w="1370" w:type="dxa"/>
            <w:shd w:val="clear" w:color="auto" w:fill="auto"/>
            <w:vAlign w:val="center"/>
          </w:tcPr>
          <w:p w14:paraId="06A0B9E9" w14:textId="77777777" w:rsidR="00B01D71" w:rsidRPr="0074101B" w:rsidRDefault="00B01D71" w:rsidP="0074101B">
            <w:pPr>
              <w:rPr>
                <w:sz w:val="22"/>
                <w:szCs w:val="22"/>
                <w:lang w:val="tr-TR"/>
              </w:rPr>
            </w:pPr>
          </w:p>
        </w:tc>
        <w:tc>
          <w:tcPr>
            <w:tcW w:w="1741" w:type="dxa"/>
            <w:shd w:val="clear" w:color="auto" w:fill="auto"/>
            <w:vAlign w:val="center"/>
          </w:tcPr>
          <w:p w14:paraId="5F08C2A2" w14:textId="77777777" w:rsidR="00B01D71" w:rsidRPr="0074101B" w:rsidRDefault="00B01D71" w:rsidP="0074101B">
            <w:pPr>
              <w:rPr>
                <w:sz w:val="22"/>
                <w:szCs w:val="22"/>
                <w:lang w:val="tr-TR"/>
              </w:rPr>
            </w:pPr>
            <w:r w:rsidRPr="0074101B">
              <w:rPr>
                <w:sz w:val="22"/>
                <w:szCs w:val="22"/>
                <w:lang w:val="tr-TR"/>
              </w:rPr>
              <w:t>1</w:t>
            </w:r>
          </w:p>
        </w:tc>
      </w:tr>
      <w:tr w:rsidR="00B01D71" w:rsidRPr="0074101B" w14:paraId="1257E433" w14:textId="77777777" w:rsidTr="00977D20">
        <w:trPr>
          <w:trHeight w:val="306"/>
          <w:jc w:val="center"/>
        </w:trPr>
        <w:tc>
          <w:tcPr>
            <w:tcW w:w="1370" w:type="dxa"/>
            <w:shd w:val="clear" w:color="auto" w:fill="auto"/>
            <w:vAlign w:val="center"/>
          </w:tcPr>
          <w:p w14:paraId="523E3344" w14:textId="77777777" w:rsidR="00B01D71" w:rsidRPr="0074101B" w:rsidRDefault="00B01D71" w:rsidP="0074101B">
            <w:pPr>
              <w:rPr>
                <w:sz w:val="22"/>
                <w:szCs w:val="22"/>
                <w:lang w:val="tr-TR"/>
              </w:rPr>
            </w:pPr>
            <w:r w:rsidRPr="0074101B">
              <w:rPr>
                <w:sz w:val="22"/>
                <w:szCs w:val="22"/>
                <w:lang w:val="tr-TR"/>
              </w:rPr>
              <w:t>Yüzde</w:t>
            </w:r>
          </w:p>
        </w:tc>
        <w:tc>
          <w:tcPr>
            <w:tcW w:w="1388" w:type="dxa"/>
            <w:shd w:val="clear" w:color="auto" w:fill="auto"/>
            <w:vAlign w:val="center"/>
          </w:tcPr>
          <w:p w14:paraId="3741A6AC" w14:textId="77777777" w:rsidR="00B01D71" w:rsidRPr="0074101B" w:rsidRDefault="00B01D71" w:rsidP="0074101B">
            <w:pPr>
              <w:rPr>
                <w:sz w:val="22"/>
                <w:szCs w:val="22"/>
                <w:lang w:val="tr-TR"/>
              </w:rPr>
            </w:pPr>
          </w:p>
        </w:tc>
        <w:tc>
          <w:tcPr>
            <w:tcW w:w="1376" w:type="dxa"/>
            <w:shd w:val="clear" w:color="auto" w:fill="auto"/>
            <w:vAlign w:val="center"/>
          </w:tcPr>
          <w:p w14:paraId="6CA3EEB2" w14:textId="77777777" w:rsidR="00B01D71" w:rsidRPr="0074101B" w:rsidRDefault="00B01D71" w:rsidP="0074101B">
            <w:pPr>
              <w:rPr>
                <w:sz w:val="22"/>
                <w:szCs w:val="22"/>
                <w:lang w:val="tr-TR"/>
              </w:rPr>
            </w:pPr>
          </w:p>
        </w:tc>
        <w:tc>
          <w:tcPr>
            <w:tcW w:w="1370" w:type="dxa"/>
            <w:shd w:val="clear" w:color="auto" w:fill="auto"/>
            <w:vAlign w:val="center"/>
          </w:tcPr>
          <w:p w14:paraId="6809172D" w14:textId="77777777" w:rsidR="00B01D71" w:rsidRPr="0074101B" w:rsidRDefault="00B01D71" w:rsidP="0074101B">
            <w:pPr>
              <w:rPr>
                <w:sz w:val="22"/>
                <w:szCs w:val="22"/>
                <w:lang w:val="tr-TR"/>
              </w:rPr>
            </w:pPr>
          </w:p>
        </w:tc>
        <w:tc>
          <w:tcPr>
            <w:tcW w:w="1370" w:type="dxa"/>
            <w:shd w:val="clear" w:color="auto" w:fill="auto"/>
            <w:vAlign w:val="center"/>
          </w:tcPr>
          <w:p w14:paraId="3FCB0492" w14:textId="77777777" w:rsidR="00B01D71" w:rsidRPr="0074101B" w:rsidRDefault="00B01D71" w:rsidP="0074101B">
            <w:pPr>
              <w:rPr>
                <w:sz w:val="22"/>
                <w:szCs w:val="22"/>
                <w:lang w:val="tr-TR"/>
              </w:rPr>
            </w:pPr>
          </w:p>
        </w:tc>
        <w:tc>
          <w:tcPr>
            <w:tcW w:w="1741" w:type="dxa"/>
            <w:shd w:val="clear" w:color="auto" w:fill="auto"/>
            <w:vAlign w:val="center"/>
          </w:tcPr>
          <w:p w14:paraId="6A7B2C1A" w14:textId="77777777" w:rsidR="00B01D71" w:rsidRPr="0074101B" w:rsidRDefault="00B01D71" w:rsidP="0074101B">
            <w:pPr>
              <w:rPr>
                <w:sz w:val="22"/>
                <w:szCs w:val="22"/>
                <w:lang w:val="tr-TR"/>
              </w:rPr>
            </w:pPr>
          </w:p>
        </w:tc>
      </w:tr>
    </w:tbl>
    <w:p w14:paraId="50DA2A94" w14:textId="77777777" w:rsidR="00B01D71" w:rsidRPr="0074101B" w:rsidRDefault="00B01D71" w:rsidP="0074101B">
      <w:pPr>
        <w:ind w:left="540"/>
        <w:rPr>
          <w:sz w:val="22"/>
          <w:szCs w:val="22"/>
          <w:lang w:val="tr-TR"/>
        </w:rPr>
      </w:pPr>
    </w:p>
    <w:p w14:paraId="5CA0567E" w14:textId="77777777" w:rsidR="00B01D71" w:rsidRPr="0074101B" w:rsidRDefault="00B01D71" w:rsidP="0074101B">
      <w:pPr>
        <w:ind w:left="708" w:firstLine="708"/>
        <w:rPr>
          <w:sz w:val="22"/>
          <w:szCs w:val="22"/>
          <w:lang w:val="tr-TR"/>
        </w:rPr>
      </w:pPr>
      <w:r w:rsidRPr="0074101B">
        <w:rPr>
          <w:b/>
          <w:color w:val="FF0000"/>
          <w:sz w:val="28"/>
          <w:szCs w:val="28"/>
          <w:lang w:val="tr-TR"/>
        </w:rPr>
        <w:t>4.9- İdari Personelin Hizmet Süreleri</w:t>
      </w:r>
    </w:p>
    <w:p w14:paraId="0E22FABD" w14:textId="77777777" w:rsidR="00B01D71" w:rsidRPr="0074101B" w:rsidRDefault="00B01D71" w:rsidP="0074101B">
      <w:pPr>
        <w:ind w:left="708" w:firstLine="708"/>
        <w:rPr>
          <w:lang w:val="tr-TR"/>
        </w:rPr>
      </w:pPr>
    </w:p>
    <w:p w14:paraId="6EF9EBC4" w14:textId="77777777" w:rsidR="00B01D71" w:rsidRPr="0074101B" w:rsidRDefault="00B01D71" w:rsidP="0074101B">
      <w:pPr>
        <w:ind w:left="36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B01D71" w:rsidRPr="0074101B" w14:paraId="39BE76B5" w14:textId="77777777" w:rsidTr="00977D20">
        <w:trPr>
          <w:trHeight w:val="511"/>
          <w:jc w:val="center"/>
        </w:trPr>
        <w:tc>
          <w:tcPr>
            <w:tcW w:w="9286" w:type="dxa"/>
            <w:gridSpan w:val="7"/>
            <w:shd w:val="clear" w:color="auto" w:fill="auto"/>
            <w:vAlign w:val="center"/>
          </w:tcPr>
          <w:p w14:paraId="04D6A682" w14:textId="77777777" w:rsidR="00B01D71" w:rsidRPr="0074101B" w:rsidRDefault="00B01D71" w:rsidP="0074101B">
            <w:pPr>
              <w:autoSpaceDE w:val="0"/>
              <w:autoSpaceDN w:val="0"/>
              <w:adjustRightInd w:val="0"/>
              <w:rPr>
                <w:b/>
                <w:sz w:val="22"/>
                <w:szCs w:val="22"/>
                <w:lang w:val="tr-TR"/>
              </w:rPr>
            </w:pPr>
            <w:r w:rsidRPr="0074101B">
              <w:rPr>
                <w:b/>
                <w:sz w:val="22"/>
                <w:szCs w:val="22"/>
                <w:lang w:val="tr-TR"/>
              </w:rPr>
              <w:t>İdari Personelin Hizmet Süresi</w:t>
            </w:r>
          </w:p>
        </w:tc>
      </w:tr>
      <w:tr w:rsidR="00B01D71" w:rsidRPr="0074101B" w14:paraId="04E79202" w14:textId="77777777" w:rsidTr="00977D20">
        <w:trPr>
          <w:trHeight w:val="306"/>
          <w:jc w:val="center"/>
        </w:trPr>
        <w:tc>
          <w:tcPr>
            <w:tcW w:w="1278" w:type="dxa"/>
            <w:shd w:val="clear" w:color="auto" w:fill="auto"/>
            <w:vAlign w:val="center"/>
          </w:tcPr>
          <w:p w14:paraId="5ADCE168" w14:textId="77777777" w:rsidR="00B01D71" w:rsidRPr="0074101B" w:rsidRDefault="00B01D71" w:rsidP="0074101B">
            <w:pPr>
              <w:autoSpaceDE w:val="0"/>
              <w:autoSpaceDN w:val="0"/>
              <w:adjustRightInd w:val="0"/>
              <w:rPr>
                <w:sz w:val="22"/>
                <w:szCs w:val="22"/>
                <w:lang w:val="tr-TR"/>
              </w:rPr>
            </w:pPr>
          </w:p>
        </w:tc>
        <w:tc>
          <w:tcPr>
            <w:tcW w:w="1248" w:type="dxa"/>
            <w:shd w:val="clear" w:color="auto" w:fill="auto"/>
            <w:vAlign w:val="center"/>
          </w:tcPr>
          <w:p w14:paraId="66C042F2" w14:textId="77777777" w:rsidR="00B01D71" w:rsidRPr="0074101B" w:rsidRDefault="00B01D71" w:rsidP="0074101B">
            <w:pPr>
              <w:autoSpaceDE w:val="0"/>
              <w:autoSpaceDN w:val="0"/>
              <w:adjustRightInd w:val="0"/>
              <w:rPr>
                <w:sz w:val="22"/>
                <w:szCs w:val="22"/>
                <w:lang w:val="tr-TR"/>
              </w:rPr>
            </w:pPr>
            <w:r w:rsidRPr="0074101B">
              <w:rPr>
                <w:sz w:val="22"/>
                <w:szCs w:val="22"/>
                <w:lang w:val="tr-TR"/>
              </w:rPr>
              <w:t>1 – 3 Yıl</w:t>
            </w:r>
          </w:p>
        </w:tc>
        <w:tc>
          <w:tcPr>
            <w:tcW w:w="1239" w:type="dxa"/>
            <w:shd w:val="clear" w:color="auto" w:fill="auto"/>
            <w:vAlign w:val="center"/>
          </w:tcPr>
          <w:p w14:paraId="78D53AE4" w14:textId="77777777" w:rsidR="00B01D71" w:rsidRPr="0074101B" w:rsidRDefault="00B01D71" w:rsidP="0074101B">
            <w:pPr>
              <w:autoSpaceDE w:val="0"/>
              <w:autoSpaceDN w:val="0"/>
              <w:adjustRightInd w:val="0"/>
              <w:rPr>
                <w:sz w:val="22"/>
                <w:szCs w:val="22"/>
                <w:lang w:val="tr-TR"/>
              </w:rPr>
            </w:pPr>
            <w:r w:rsidRPr="0074101B">
              <w:rPr>
                <w:sz w:val="22"/>
                <w:szCs w:val="22"/>
                <w:lang w:val="tr-TR"/>
              </w:rPr>
              <w:t>4 – 6 Yıl</w:t>
            </w:r>
          </w:p>
        </w:tc>
        <w:tc>
          <w:tcPr>
            <w:tcW w:w="1234" w:type="dxa"/>
            <w:shd w:val="clear" w:color="auto" w:fill="auto"/>
            <w:vAlign w:val="center"/>
          </w:tcPr>
          <w:p w14:paraId="27413C22" w14:textId="77777777" w:rsidR="00B01D71" w:rsidRPr="0074101B" w:rsidRDefault="00B01D71" w:rsidP="0074101B">
            <w:pPr>
              <w:autoSpaceDE w:val="0"/>
              <w:autoSpaceDN w:val="0"/>
              <w:adjustRightInd w:val="0"/>
              <w:rPr>
                <w:sz w:val="22"/>
                <w:szCs w:val="22"/>
                <w:lang w:val="tr-TR"/>
              </w:rPr>
            </w:pPr>
            <w:r w:rsidRPr="0074101B">
              <w:rPr>
                <w:sz w:val="22"/>
                <w:szCs w:val="22"/>
                <w:lang w:val="tr-TR"/>
              </w:rPr>
              <w:t>7 – 10 Yıl</w:t>
            </w:r>
          </w:p>
        </w:tc>
        <w:tc>
          <w:tcPr>
            <w:tcW w:w="1234" w:type="dxa"/>
            <w:shd w:val="clear" w:color="auto" w:fill="auto"/>
            <w:vAlign w:val="center"/>
          </w:tcPr>
          <w:p w14:paraId="0CACAF35" w14:textId="77777777" w:rsidR="00B01D71" w:rsidRPr="0074101B" w:rsidRDefault="00B01D71" w:rsidP="0074101B">
            <w:pPr>
              <w:autoSpaceDE w:val="0"/>
              <w:autoSpaceDN w:val="0"/>
              <w:adjustRightInd w:val="0"/>
              <w:rPr>
                <w:sz w:val="22"/>
                <w:szCs w:val="22"/>
                <w:lang w:val="tr-TR"/>
              </w:rPr>
            </w:pPr>
            <w:r w:rsidRPr="0074101B">
              <w:rPr>
                <w:sz w:val="22"/>
                <w:szCs w:val="22"/>
                <w:lang w:val="tr-TR"/>
              </w:rPr>
              <w:t>11 – 15 Yıl</w:t>
            </w:r>
          </w:p>
        </w:tc>
        <w:tc>
          <w:tcPr>
            <w:tcW w:w="1506" w:type="dxa"/>
          </w:tcPr>
          <w:p w14:paraId="57CA4956" w14:textId="77777777" w:rsidR="00B01D71" w:rsidRPr="0074101B" w:rsidRDefault="00B01D71" w:rsidP="0074101B">
            <w:pPr>
              <w:autoSpaceDE w:val="0"/>
              <w:autoSpaceDN w:val="0"/>
              <w:adjustRightInd w:val="0"/>
              <w:rPr>
                <w:sz w:val="22"/>
                <w:szCs w:val="22"/>
                <w:lang w:val="tr-TR"/>
              </w:rPr>
            </w:pPr>
            <w:r w:rsidRPr="0074101B">
              <w:rPr>
                <w:sz w:val="22"/>
                <w:szCs w:val="22"/>
                <w:lang w:val="tr-TR"/>
              </w:rPr>
              <w:t>16 – 20 Yıl</w:t>
            </w:r>
          </w:p>
        </w:tc>
        <w:tc>
          <w:tcPr>
            <w:tcW w:w="1547" w:type="dxa"/>
            <w:shd w:val="clear" w:color="auto" w:fill="auto"/>
            <w:vAlign w:val="center"/>
          </w:tcPr>
          <w:p w14:paraId="066C5438" w14:textId="77777777" w:rsidR="00B01D71" w:rsidRPr="0074101B" w:rsidRDefault="00B01D71" w:rsidP="0074101B">
            <w:pPr>
              <w:autoSpaceDE w:val="0"/>
              <w:autoSpaceDN w:val="0"/>
              <w:adjustRightInd w:val="0"/>
              <w:rPr>
                <w:sz w:val="22"/>
                <w:szCs w:val="22"/>
                <w:lang w:val="tr-TR"/>
              </w:rPr>
            </w:pPr>
            <w:r w:rsidRPr="0074101B">
              <w:rPr>
                <w:sz w:val="22"/>
                <w:szCs w:val="22"/>
                <w:lang w:val="tr-TR"/>
              </w:rPr>
              <w:t>21 - Üzeri</w:t>
            </w:r>
          </w:p>
        </w:tc>
      </w:tr>
      <w:tr w:rsidR="00B01D71" w:rsidRPr="0074101B" w14:paraId="13B08472" w14:textId="77777777" w:rsidTr="00977D20">
        <w:trPr>
          <w:trHeight w:val="306"/>
          <w:jc w:val="center"/>
        </w:trPr>
        <w:tc>
          <w:tcPr>
            <w:tcW w:w="1278" w:type="dxa"/>
            <w:shd w:val="clear" w:color="auto" w:fill="auto"/>
            <w:vAlign w:val="center"/>
          </w:tcPr>
          <w:p w14:paraId="42D909E7" w14:textId="77777777" w:rsidR="00B01D71" w:rsidRPr="0074101B" w:rsidRDefault="00B01D71" w:rsidP="0074101B">
            <w:pPr>
              <w:rPr>
                <w:sz w:val="22"/>
                <w:szCs w:val="22"/>
                <w:lang w:val="tr-TR"/>
              </w:rPr>
            </w:pPr>
            <w:r w:rsidRPr="0074101B">
              <w:rPr>
                <w:sz w:val="22"/>
                <w:szCs w:val="22"/>
                <w:lang w:val="tr-TR"/>
              </w:rPr>
              <w:t>Kişi Sayısı</w:t>
            </w:r>
          </w:p>
        </w:tc>
        <w:tc>
          <w:tcPr>
            <w:tcW w:w="1248" w:type="dxa"/>
            <w:shd w:val="clear" w:color="auto" w:fill="auto"/>
            <w:vAlign w:val="center"/>
          </w:tcPr>
          <w:p w14:paraId="1B5DBF15" w14:textId="77777777" w:rsidR="00B01D71" w:rsidRPr="0074101B" w:rsidRDefault="00B01D71" w:rsidP="0074101B">
            <w:pPr>
              <w:rPr>
                <w:sz w:val="22"/>
                <w:szCs w:val="22"/>
                <w:lang w:val="tr-TR"/>
              </w:rPr>
            </w:pPr>
          </w:p>
        </w:tc>
        <w:tc>
          <w:tcPr>
            <w:tcW w:w="1239" w:type="dxa"/>
            <w:shd w:val="clear" w:color="auto" w:fill="auto"/>
            <w:vAlign w:val="center"/>
          </w:tcPr>
          <w:p w14:paraId="76784C23" w14:textId="77777777" w:rsidR="00B01D71" w:rsidRPr="0074101B" w:rsidRDefault="00B01D71" w:rsidP="0074101B">
            <w:pPr>
              <w:rPr>
                <w:sz w:val="22"/>
                <w:szCs w:val="22"/>
                <w:lang w:val="tr-TR"/>
              </w:rPr>
            </w:pPr>
          </w:p>
        </w:tc>
        <w:tc>
          <w:tcPr>
            <w:tcW w:w="1234" w:type="dxa"/>
            <w:shd w:val="clear" w:color="auto" w:fill="auto"/>
            <w:vAlign w:val="center"/>
          </w:tcPr>
          <w:p w14:paraId="000DCDCF" w14:textId="77777777" w:rsidR="00B01D71" w:rsidRPr="0074101B" w:rsidRDefault="00B01D71" w:rsidP="0074101B">
            <w:pPr>
              <w:rPr>
                <w:sz w:val="22"/>
                <w:szCs w:val="22"/>
                <w:lang w:val="tr-TR"/>
              </w:rPr>
            </w:pPr>
          </w:p>
        </w:tc>
        <w:tc>
          <w:tcPr>
            <w:tcW w:w="1234" w:type="dxa"/>
            <w:shd w:val="clear" w:color="auto" w:fill="auto"/>
            <w:vAlign w:val="center"/>
          </w:tcPr>
          <w:p w14:paraId="2C9D31AD" w14:textId="77777777" w:rsidR="00B01D71" w:rsidRPr="0074101B" w:rsidRDefault="00B01D71" w:rsidP="0074101B">
            <w:pPr>
              <w:rPr>
                <w:sz w:val="22"/>
                <w:szCs w:val="22"/>
                <w:lang w:val="tr-TR"/>
              </w:rPr>
            </w:pPr>
          </w:p>
        </w:tc>
        <w:tc>
          <w:tcPr>
            <w:tcW w:w="1506" w:type="dxa"/>
          </w:tcPr>
          <w:p w14:paraId="25878B86" w14:textId="77777777" w:rsidR="00B01D71" w:rsidRPr="0074101B" w:rsidRDefault="00B01D71" w:rsidP="0074101B">
            <w:pPr>
              <w:rPr>
                <w:sz w:val="22"/>
                <w:szCs w:val="22"/>
                <w:lang w:val="tr-TR"/>
              </w:rPr>
            </w:pPr>
          </w:p>
        </w:tc>
        <w:tc>
          <w:tcPr>
            <w:tcW w:w="1547" w:type="dxa"/>
            <w:shd w:val="clear" w:color="auto" w:fill="auto"/>
            <w:vAlign w:val="center"/>
          </w:tcPr>
          <w:p w14:paraId="5C005457" w14:textId="77777777" w:rsidR="00B01D71" w:rsidRPr="0074101B" w:rsidRDefault="00B01D71" w:rsidP="0074101B">
            <w:pPr>
              <w:rPr>
                <w:sz w:val="22"/>
                <w:szCs w:val="22"/>
                <w:lang w:val="tr-TR"/>
              </w:rPr>
            </w:pPr>
            <w:r w:rsidRPr="0074101B">
              <w:rPr>
                <w:sz w:val="22"/>
                <w:szCs w:val="22"/>
                <w:lang w:val="tr-TR"/>
              </w:rPr>
              <w:t>1</w:t>
            </w:r>
          </w:p>
        </w:tc>
      </w:tr>
      <w:tr w:rsidR="00B01D71" w:rsidRPr="0074101B" w14:paraId="405566E1" w14:textId="77777777" w:rsidTr="00977D20">
        <w:trPr>
          <w:trHeight w:val="306"/>
          <w:jc w:val="center"/>
        </w:trPr>
        <w:tc>
          <w:tcPr>
            <w:tcW w:w="1278" w:type="dxa"/>
            <w:shd w:val="clear" w:color="auto" w:fill="auto"/>
            <w:vAlign w:val="center"/>
          </w:tcPr>
          <w:p w14:paraId="75D5C009" w14:textId="77777777" w:rsidR="00B01D71" w:rsidRPr="0074101B" w:rsidRDefault="00B01D71" w:rsidP="0074101B">
            <w:pPr>
              <w:rPr>
                <w:sz w:val="22"/>
                <w:szCs w:val="22"/>
                <w:lang w:val="tr-TR"/>
              </w:rPr>
            </w:pPr>
            <w:r w:rsidRPr="0074101B">
              <w:rPr>
                <w:sz w:val="22"/>
                <w:szCs w:val="22"/>
                <w:lang w:val="tr-TR"/>
              </w:rPr>
              <w:t>Yüzde</w:t>
            </w:r>
          </w:p>
        </w:tc>
        <w:tc>
          <w:tcPr>
            <w:tcW w:w="1248" w:type="dxa"/>
            <w:shd w:val="clear" w:color="auto" w:fill="auto"/>
            <w:vAlign w:val="center"/>
          </w:tcPr>
          <w:p w14:paraId="24350312" w14:textId="77777777" w:rsidR="00B01D71" w:rsidRPr="0074101B" w:rsidRDefault="00B01D71" w:rsidP="0074101B">
            <w:pPr>
              <w:rPr>
                <w:sz w:val="22"/>
                <w:szCs w:val="22"/>
                <w:lang w:val="tr-TR"/>
              </w:rPr>
            </w:pPr>
          </w:p>
        </w:tc>
        <w:tc>
          <w:tcPr>
            <w:tcW w:w="1239" w:type="dxa"/>
            <w:shd w:val="clear" w:color="auto" w:fill="auto"/>
            <w:vAlign w:val="center"/>
          </w:tcPr>
          <w:p w14:paraId="20C38F4D" w14:textId="77777777" w:rsidR="00B01D71" w:rsidRPr="0074101B" w:rsidRDefault="00B01D71" w:rsidP="0074101B">
            <w:pPr>
              <w:rPr>
                <w:sz w:val="22"/>
                <w:szCs w:val="22"/>
                <w:lang w:val="tr-TR"/>
              </w:rPr>
            </w:pPr>
          </w:p>
        </w:tc>
        <w:tc>
          <w:tcPr>
            <w:tcW w:w="1234" w:type="dxa"/>
            <w:shd w:val="clear" w:color="auto" w:fill="auto"/>
            <w:vAlign w:val="center"/>
          </w:tcPr>
          <w:p w14:paraId="095D3493" w14:textId="77777777" w:rsidR="00B01D71" w:rsidRPr="0074101B" w:rsidRDefault="00B01D71" w:rsidP="0074101B">
            <w:pPr>
              <w:rPr>
                <w:sz w:val="22"/>
                <w:szCs w:val="22"/>
                <w:lang w:val="tr-TR"/>
              </w:rPr>
            </w:pPr>
          </w:p>
        </w:tc>
        <w:tc>
          <w:tcPr>
            <w:tcW w:w="1234" w:type="dxa"/>
            <w:shd w:val="clear" w:color="auto" w:fill="auto"/>
            <w:vAlign w:val="center"/>
          </w:tcPr>
          <w:p w14:paraId="57B69656" w14:textId="77777777" w:rsidR="00B01D71" w:rsidRPr="0074101B" w:rsidRDefault="00B01D71" w:rsidP="0074101B">
            <w:pPr>
              <w:rPr>
                <w:sz w:val="22"/>
                <w:szCs w:val="22"/>
                <w:lang w:val="tr-TR"/>
              </w:rPr>
            </w:pPr>
          </w:p>
        </w:tc>
        <w:tc>
          <w:tcPr>
            <w:tcW w:w="1506" w:type="dxa"/>
          </w:tcPr>
          <w:p w14:paraId="12B23E28" w14:textId="77777777" w:rsidR="00B01D71" w:rsidRPr="0074101B" w:rsidRDefault="00B01D71" w:rsidP="0074101B">
            <w:pPr>
              <w:rPr>
                <w:sz w:val="22"/>
                <w:szCs w:val="22"/>
                <w:lang w:val="tr-TR"/>
              </w:rPr>
            </w:pPr>
          </w:p>
        </w:tc>
        <w:tc>
          <w:tcPr>
            <w:tcW w:w="1547" w:type="dxa"/>
            <w:shd w:val="clear" w:color="auto" w:fill="auto"/>
            <w:vAlign w:val="center"/>
          </w:tcPr>
          <w:p w14:paraId="5B0740FF" w14:textId="77777777" w:rsidR="00B01D71" w:rsidRPr="0074101B" w:rsidRDefault="00B01D71" w:rsidP="0074101B">
            <w:pPr>
              <w:rPr>
                <w:sz w:val="22"/>
                <w:szCs w:val="22"/>
                <w:lang w:val="tr-TR"/>
              </w:rPr>
            </w:pPr>
          </w:p>
        </w:tc>
      </w:tr>
    </w:tbl>
    <w:p w14:paraId="2758A353" w14:textId="77777777" w:rsidR="00B01D71" w:rsidRPr="0074101B" w:rsidRDefault="00B01D71" w:rsidP="0074101B">
      <w:pPr>
        <w:ind w:left="708" w:firstLine="708"/>
        <w:rPr>
          <w:lang w:val="tr-TR"/>
        </w:rPr>
      </w:pPr>
    </w:p>
    <w:p w14:paraId="0E7E7BF9" w14:textId="77777777" w:rsidR="00B01D71" w:rsidRPr="0074101B" w:rsidRDefault="00B01D71" w:rsidP="0074101B">
      <w:pPr>
        <w:ind w:left="708" w:firstLine="708"/>
        <w:rPr>
          <w:lang w:val="tr-TR"/>
        </w:rPr>
      </w:pPr>
    </w:p>
    <w:p w14:paraId="298AD82D" w14:textId="77777777" w:rsidR="0059697F" w:rsidRPr="0074101B" w:rsidRDefault="0059697F" w:rsidP="0074101B">
      <w:pPr>
        <w:ind w:left="708" w:firstLine="708"/>
        <w:rPr>
          <w:b/>
          <w:color w:val="FF0000"/>
          <w:sz w:val="28"/>
          <w:szCs w:val="28"/>
          <w:lang w:val="tr-TR"/>
        </w:rPr>
      </w:pPr>
    </w:p>
    <w:p w14:paraId="211594EC" w14:textId="77777777" w:rsidR="0059697F" w:rsidRPr="0074101B" w:rsidRDefault="0059697F" w:rsidP="0074101B">
      <w:pPr>
        <w:ind w:left="708" w:firstLine="708"/>
        <w:rPr>
          <w:b/>
          <w:color w:val="FF0000"/>
          <w:sz w:val="28"/>
          <w:szCs w:val="28"/>
          <w:lang w:val="tr-TR"/>
        </w:rPr>
      </w:pPr>
    </w:p>
    <w:p w14:paraId="751AA9B2" w14:textId="77777777" w:rsidR="0059697F" w:rsidRPr="0074101B" w:rsidRDefault="0059697F" w:rsidP="0074101B">
      <w:pPr>
        <w:ind w:left="708" w:firstLine="708"/>
        <w:rPr>
          <w:b/>
          <w:color w:val="FF0000"/>
          <w:sz w:val="28"/>
          <w:szCs w:val="28"/>
          <w:lang w:val="tr-TR"/>
        </w:rPr>
      </w:pPr>
    </w:p>
    <w:p w14:paraId="135A88D4" w14:textId="77777777" w:rsidR="0059697F" w:rsidRPr="0074101B" w:rsidRDefault="0059697F" w:rsidP="0074101B">
      <w:pPr>
        <w:ind w:left="708" w:firstLine="708"/>
        <w:rPr>
          <w:b/>
          <w:color w:val="FF0000"/>
          <w:sz w:val="28"/>
          <w:szCs w:val="28"/>
          <w:lang w:val="tr-TR"/>
        </w:rPr>
      </w:pPr>
    </w:p>
    <w:p w14:paraId="2566CA9D" w14:textId="1AED0EB9" w:rsidR="00B01D71" w:rsidRPr="0074101B" w:rsidRDefault="00B01D71" w:rsidP="0074101B">
      <w:pPr>
        <w:ind w:left="708" w:firstLine="708"/>
        <w:rPr>
          <w:sz w:val="22"/>
          <w:szCs w:val="22"/>
          <w:lang w:val="tr-TR"/>
        </w:rPr>
      </w:pPr>
      <w:r w:rsidRPr="0074101B">
        <w:rPr>
          <w:b/>
          <w:color w:val="FF0000"/>
          <w:sz w:val="28"/>
          <w:szCs w:val="28"/>
          <w:lang w:val="tr-TR"/>
        </w:rPr>
        <w:t>4.10- İdari Personelin Yaş İtibariyle Dağılımı</w:t>
      </w:r>
    </w:p>
    <w:p w14:paraId="7377A3A0" w14:textId="77777777" w:rsidR="00B01D71" w:rsidRPr="0074101B" w:rsidRDefault="00B01D71" w:rsidP="0074101B">
      <w:pPr>
        <w:ind w:left="708" w:firstLine="708"/>
        <w:rPr>
          <w:lang w:val="tr-TR"/>
        </w:rPr>
      </w:pPr>
    </w:p>
    <w:p w14:paraId="4FCD32FA" w14:textId="77777777" w:rsidR="00B01D71" w:rsidRPr="0074101B" w:rsidRDefault="00B01D71" w:rsidP="0074101B">
      <w:pPr>
        <w:ind w:left="36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B01D71" w:rsidRPr="0074101B" w14:paraId="6717454A" w14:textId="77777777" w:rsidTr="00977D20">
        <w:trPr>
          <w:trHeight w:val="511"/>
          <w:jc w:val="center"/>
        </w:trPr>
        <w:tc>
          <w:tcPr>
            <w:tcW w:w="9286" w:type="dxa"/>
            <w:gridSpan w:val="7"/>
            <w:shd w:val="clear" w:color="auto" w:fill="auto"/>
            <w:vAlign w:val="center"/>
          </w:tcPr>
          <w:p w14:paraId="0E29726C" w14:textId="77777777" w:rsidR="00B01D71" w:rsidRPr="0074101B" w:rsidRDefault="00B01D71" w:rsidP="0074101B">
            <w:pPr>
              <w:autoSpaceDE w:val="0"/>
              <w:autoSpaceDN w:val="0"/>
              <w:adjustRightInd w:val="0"/>
              <w:rPr>
                <w:b/>
                <w:sz w:val="22"/>
                <w:szCs w:val="22"/>
                <w:lang w:val="tr-TR"/>
              </w:rPr>
            </w:pPr>
            <w:r w:rsidRPr="0074101B">
              <w:rPr>
                <w:b/>
                <w:sz w:val="22"/>
                <w:szCs w:val="22"/>
                <w:lang w:val="tr-TR"/>
              </w:rPr>
              <w:t>İdari Personelin Yaş İtibariyle Dağılımı</w:t>
            </w:r>
          </w:p>
        </w:tc>
      </w:tr>
      <w:tr w:rsidR="00B01D71" w:rsidRPr="0074101B" w14:paraId="28A6FB2F" w14:textId="77777777" w:rsidTr="00977D20">
        <w:trPr>
          <w:trHeight w:val="306"/>
          <w:jc w:val="center"/>
        </w:trPr>
        <w:tc>
          <w:tcPr>
            <w:tcW w:w="1278" w:type="dxa"/>
            <w:shd w:val="clear" w:color="auto" w:fill="auto"/>
            <w:vAlign w:val="center"/>
          </w:tcPr>
          <w:p w14:paraId="02CA2099" w14:textId="77777777" w:rsidR="00B01D71" w:rsidRPr="0074101B" w:rsidRDefault="00B01D71" w:rsidP="0074101B">
            <w:pPr>
              <w:autoSpaceDE w:val="0"/>
              <w:autoSpaceDN w:val="0"/>
              <w:adjustRightInd w:val="0"/>
              <w:rPr>
                <w:sz w:val="22"/>
                <w:szCs w:val="22"/>
                <w:lang w:val="tr-TR"/>
              </w:rPr>
            </w:pPr>
          </w:p>
        </w:tc>
        <w:tc>
          <w:tcPr>
            <w:tcW w:w="1248" w:type="dxa"/>
            <w:shd w:val="clear" w:color="auto" w:fill="auto"/>
            <w:vAlign w:val="center"/>
          </w:tcPr>
          <w:p w14:paraId="1F513299" w14:textId="77777777" w:rsidR="00B01D71" w:rsidRPr="0074101B" w:rsidRDefault="00B01D71" w:rsidP="0074101B">
            <w:pPr>
              <w:autoSpaceDE w:val="0"/>
              <w:autoSpaceDN w:val="0"/>
              <w:adjustRightInd w:val="0"/>
              <w:rPr>
                <w:sz w:val="22"/>
                <w:szCs w:val="22"/>
                <w:lang w:val="tr-TR"/>
              </w:rPr>
            </w:pPr>
            <w:r w:rsidRPr="0074101B">
              <w:rPr>
                <w:sz w:val="22"/>
                <w:szCs w:val="22"/>
                <w:lang w:val="tr-TR"/>
              </w:rPr>
              <w:t>21-25 Yaş</w:t>
            </w:r>
          </w:p>
        </w:tc>
        <w:tc>
          <w:tcPr>
            <w:tcW w:w="1239" w:type="dxa"/>
            <w:shd w:val="clear" w:color="auto" w:fill="auto"/>
            <w:vAlign w:val="center"/>
          </w:tcPr>
          <w:p w14:paraId="090EE716" w14:textId="77777777" w:rsidR="00B01D71" w:rsidRPr="0074101B" w:rsidRDefault="00B01D71" w:rsidP="0074101B">
            <w:pPr>
              <w:autoSpaceDE w:val="0"/>
              <w:autoSpaceDN w:val="0"/>
              <w:adjustRightInd w:val="0"/>
              <w:rPr>
                <w:sz w:val="22"/>
                <w:szCs w:val="22"/>
                <w:lang w:val="tr-TR"/>
              </w:rPr>
            </w:pPr>
            <w:r w:rsidRPr="0074101B">
              <w:rPr>
                <w:sz w:val="22"/>
                <w:szCs w:val="22"/>
                <w:lang w:val="tr-TR"/>
              </w:rPr>
              <w:t>26-30 Yaş</w:t>
            </w:r>
          </w:p>
        </w:tc>
        <w:tc>
          <w:tcPr>
            <w:tcW w:w="1234" w:type="dxa"/>
            <w:shd w:val="clear" w:color="auto" w:fill="auto"/>
            <w:vAlign w:val="center"/>
          </w:tcPr>
          <w:p w14:paraId="1BC3F6C2" w14:textId="77777777" w:rsidR="00B01D71" w:rsidRPr="0074101B" w:rsidRDefault="00B01D71" w:rsidP="0074101B">
            <w:pPr>
              <w:autoSpaceDE w:val="0"/>
              <w:autoSpaceDN w:val="0"/>
              <w:adjustRightInd w:val="0"/>
              <w:rPr>
                <w:sz w:val="22"/>
                <w:szCs w:val="22"/>
                <w:lang w:val="tr-TR"/>
              </w:rPr>
            </w:pPr>
            <w:r w:rsidRPr="0074101B">
              <w:rPr>
                <w:sz w:val="22"/>
                <w:szCs w:val="22"/>
                <w:lang w:val="tr-TR"/>
              </w:rPr>
              <w:t>31-35 Yaş</w:t>
            </w:r>
          </w:p>
        </w:tc>
        <w:tc>
          <w:tcPr>
            <w:tcW w:w="1234" w:type="dxa"/>
            <w:shd w:val="clear" w:color="auto" w:fill="auto"/>
            <w:vAlign w:val="center"/>
          </w:tcPr>
          <w:p w14:paraId="47DE3A0E" w14:textId="77777777" w:rsidR="00B01D71" w:rsidRPr="0074101B" w:rsidRDefault="00B01D71" w:rsidP="0074101B">
            <w:pPr>
              <w:autoSpaceDE w:val="0"/>
              <w:autoSpaceDN w:val="0"/>
              <w:adjustRightInd w:val="0"/>
              <w:rPr>
                <w:sz w:val="22"/>
                <w:szCs w:val="22"/>
                <w:lang w:val="tr-TR"/>
              </w:rPr>
            </w:pPr>
            <w:r w:rsidRPr="0074101B">
              <w:rPr>
                <w:sz w:val="22"/>
                <w:szCs w:val="22"/>
                <w:lang w:val="tr-TR"/>
              </w:rPr>
              <w:t>36-40 Yaş</w:t>
            </w:r>
          </w:p>
        </w:tc>
        <w:tc>
          <w:tcPr>
            <w:tcW w:w="1506" w:type="dxa"/>
          </w:tcPr>
          <w:p w14:paraId="3366132A" w14:textId="77777777" w:rsidR="00B01D71" w:rsidRPr="0074101B" w:rsidRDefault="00B01D71" w:rsidP="0074101B">
            <w:pPr>
              <w:autoSpaceDE w:val="0"/>
              <w:autoSpaceDN w:val="0"/>
              <w:adjustRightInd w:val="0"/>
              <w:rPr>
                <w:sz w:val="22"/>
                <w:szCs w:val="22"/>
                <w:lang w:val="tr-TR"/>
              </w:rPr>
            </w:pPr>
            <w:r w:rsidRPr="0074101B">
              <w:rPr>
                <w:sz w:val="22"/>
                <w:szCs w:val="22"/>
                <w:lang w:val="tr-TR"/>
              </w:rPr>
              <w:t>41-50 Yaş</w:t>
            </w:r>
          </w:p>
        </w:tc>
        <w:tc>
          <w:tcPr>
            <w:tcW w:w="1547" w:type="dxa"/>
            <w:shd w:val="clear" w:color="auto" w:fill="auto"/>
            <w:vAlign w:val="center"/>
          </w:tcPr>
          <w:p w14:paraId="6DF9F132" w14:textId="77777777" w:rsidR="00B01D71" w:rsidRPr="0074101B" w:rsidRDefault="00B01D71" w:rsidP="0074101B">
            <w:pPr>
              <w:autoSpaceDE w:val="0"/>
              <w:autoSpaceDN w:val="0"/>
              <w:adjustRightInd w:val="0"/>
              <w:rPr>
                <w:sz w:val="22"/>
                <w:szCs w:val="22"/>
                <w:lang w:val="tr-TR"/>
              </w:rPr>
            </w:pPr>
            <w:r w:rsidRPr="0074101B">
              <w:rPr>
                <w:sz w:val="22"/>
                <w:szCs w:val="22"/>
                <w:lang w:val="tr-TR"/>
              </w:rPr>
              <w:t>51- Üzeri</w:t>
            </w:r>
          </w:p>
        </w:tc>
      </w:tr>
      <w:tr w:rsidR="00B01D71" w:rsidRPr="0074101B" w14:paraId="030C0323" w14:textId="77777777" w:rsidTr="00977D20">
        <w:trPr>
          <w:trHeight w:val="306"/>
          <w:jc w:val="center"/>
        </w:trPr>
        <w:tc>
          <w:tcPr>
            <w:tcW w:w="1278" w:type="dxa"/>
            <w:shd w:val="clear" w:color="auto" w:fill="auto"/>
            <w:vAlign w:val="center"/>
          </w:tcPr>
          <w:p w14:paraId="28FF02D5" w14:textId="77777777" w:rsidR="00B01D71" w:rsidRPr="0074101B" w:rsidRDefault="00B01D71" w:rsidP="0074101B">
            <w:pPr>
              <w:rPr>
                <w:sz w:val="22"/>
                <w:szCs w:val="22"/>
                <w:lang w:val="tr-TR"/>
              </w:rPr>
            </w:pPr>
            <w:r w:rsidRPr="0074101B">
              <w:rPr>
                <w:sz w:val="22"/>
                <w:szCs w:val="22"/>
                <w:lang w:val="tr-TR"/>
              </w:rPr>
              <w:t>Kişi Sayısı</w:t>
            </w:r>
          </w:p>
        </w:tc>
        <w:tc>
          <w:tcPr>
            <w:tcW w:w="1248" w:type="dxa"/>
            <w:shd w:val="clear" w:color="auto" w:fill="auto"/>
            <w:vAlign w:val="center"/>
          </w:tcPr>
          <w:p w14:paraId="5A1C672A" w14:textId="77777777" w:rsidR="00B01D71" w:rsidRPr="0074101B" w:rsidRDefault="00B01D71" w:rsidP="0074101B">
            <w:pPr>
              <w:rPr>
                <w:sz w:val="22"/>
                <w:szCs w:val="22"/>
                <w:lang w:val="tr-TR"/>
              </w:rPr>
            </w:pPr>
          </w:p>
        </w:tc>
        <w:tc>
          <w:tcPr>
            <w:tcW w:w="1239" w:type="dxa"/>
            <w:shd w:val="clear" w:color="auto" w:fill="auto"/>
            <w:vAlign w:val="center"/>
          </w:tcPr>
          <w:p w14:paraId="0EAEA288" w14:textId="77777777" w:rsidR="00B01D71" w:rsidRPr="0074101B" w:rsidRDefault="00B01D71" w:rsidP="0074101B">
            <w:pPr>
              <w:rPr>
                <w:sz w:val="22"/>
                <w:szCs w:val="22"/>
                <w:lang w:val="tr-TR"/>
              </w:rPr>
            </w:pPr>
          </w:p>
        </w:tc>
        <w:tc>
          <w:tcPr>
            <w:tcW w:w="1234" w:type="dxa"/>
            <w:shd w:val="clear" w:color="auto" w:fill="auto"/>
            <w:vAlign w:val="center"/>
          </w:tcPr>
          <w:p w14:paraId="5C9E00F0" w14:textId="77777777" w:rsidR="00B01D71" w:rsidRPr="0074101B" w:rsidRDefault="00B01D71" w:rsidP="0074101B">
            <w:pPr>
              <w:rPr>
                <w:sz w:val="22"/>
                <w:szCs w:val="22"/>
                <w:lang w:val="tr-TR"/>
              </w:rPr>
            </w:pPr>
          </w:p>
        </w:tc>
        <w:tc>
          <w:tcPr>
            <w:tcW w:w="1234" w:type="dxa"/>
            <w:shd w:val="clear" w:color="auto" w:fill="auto"/>
            <w:vAlign w:val="center"/>
          </w:tcPr>
          <w:p w14:paraId="3496E69B" w14:textId="77777777" w:rsidR="00B01D71" w:rsidRPr="0074101B" w:rsidRDefault="00B01D71" w:rsidP="0074101B">
            <w:pPr>
              <w:rPr>
                <w:sz w:val="22"/>
                <w:szCs w:val="22"/>
                <w:lang w:val="tr-TR"/>
              </w:rPr>
            </w:pPr>
          </w:p>
        </w:tc>
        <w:tc>
          <w:tcPr>
            <w:tcW w:w="1506" w:type="dxa"/>
          </w:tcPr>
          <w:p w14:paraId="1C19A5F9" w14:textId="77777777" w:rsidR="00B01D71" w:rsidRPr="0074101B" w:rsidRDefault="00B01D71" w:rsidP="0074101B">
            <w:pPr>
              <w:rPr>
                <w:sz w:val="22"/>
                <w:szCs w:val="22"/>
                <w:lang w:val="tr-TR"/>
              </w:rPr>
            </w:pPr>
          </w:p>
        </w:tc>
        <w:tc>
          <w:tcPr>
            <w:tcW w:w="1547" w:type="dxa"/>
            <w:shd w:val="clear" w:color="auto" w:fill="auto"/>
            <w:vAlign w:val="center"/>
          </w:tcPr>
          <w:p w14:paraId="1F00F6E2" w14:textId="77777777" w:rsidR="00B01D71" w:rsidRPr="0074101B" w:rsidRDefault="00B01D71" w:rsidP="0074101B">
            <w:pPr>
              <w:rPr>
                <w:sz w:val="22"/>
                <w:szCs w:val="22"/>
                <w:lang w:val="tr-TR"/>
              </w:rPr>
            </w:pPr>
            <w:r w:rsidRPr="0074101B">
              <w:rPr>
                <w:sz w:val="22"/>
                <w:szCs w:val="22"/>
                <w:lang w:val="tr-TR"/>
              </w:rPr>
              <w:t>1</w:t>
            </w:r>
          </w:p>
        </w:tc>
      </w:tr>
      <w:tr w:rsidR="00B01D71" w:rsidRPr="0074101B" w14:paraId="02179330" w14:textId="77777777" w:rsidTr="00977D20">
        <w:trPr>
          <w:trHeight w:val="306"/>
          <w:jc w:val="center"/>
        </w:trPr>
        <w:tc>
          <w:tcPr>
            <w:tcW w:w="1278" w:type="dxa"/>
            <w:shd w:val="clear" w:color="auto" w:fill="auto"/>
            <w:vAlign w:val="center"/>
          </w:tcPr>
          <w:p w14:paraId="7EE110AE" w14:textId="77777777" w:rsidR="00B01D71" w:rsidRPr="0074101B" w:rsidRDefault="00B01D71" w:rsidP="0074101B">
            <w:pPr>
              <w:rPr>
                <w:sz w:val="22"/>
                <w:szCs w:val="22"/>
                <w:lang w:val="tr-TR"/>
              </w:rPr>
            </w:pPr>
            <w:r w:rsidRPr="0074101B">
              <w:rPr>
                <w:sz w:val="22"/>
                <w:szCs w:val="22"/>
                <w:lang w:val="tr-TR"/>
              </w:rPr>
              <w:t>Yüzde</w:t>
            </w:r>
          </w:p>
        </w:tc>
        <w:tc>
          <w:tcPr>
            <w:tcW w:w="1248" w:type="dxa"/>
            <w:shd w:val="clear" w:color="auto" w:fill="auto"/>
            <w:vAlign w:val="center"/>
          </w:tcPr>
          <w:p w14:paraId="1B49E18C" w14:textId="77777777" w:rsidR="00B01D71" w:rsidRPr="0074101B" w:rsidRDefault="00B01D71" w:rsidP="0074101B">
            <w:pPr>
              <w:rPr>
                <w:sz w:val="22"/>
                <w:szCs w:val="22"/>
                <w:lang w:val="tr-TR"/>
              </w:rPr>
            </w:pPr>
          </w:p>
        </w:tc>
        <w:tc>
          <w:tcPr>
            <w:tcW w:w="1239" w:type="dxa"/>
            <w:shd w:val="clear" w:color="auto" w:fill="auto"/>
            <w:vAlign w:val="center"/>
          </w:tcPr>
          <w:p w14:paraId="7C5E6556" w14:textId="77777777" w:rsidR="00B01D71" w:rsidRPr="0074101B" w:rsidRDefault="00B01D71" w:rsidP="0074101B">
            <w:pPr>
              <w:rPr>
                <w:sz w:val="22"/>
                <w:szCs w:val="22"/>
                <w:lang w:val="tr-TR"/>
              </w:rPr>
            </w:pPr>
          </w:p>
        </w:tc>
        <w:tc>
          <w:tcPr>
            <w:tcW w:w="1234" w:type="dxa"/>
            <w:shd w:val="clear" w:color="auto" w:fill="auto"/>
            <w:vAlign w:val="center"/>
          </w:tcPr>
          <w:p w14:paraId="4C629E42" w14:textId="77777777" w:rsidR="00B01D71" w:rsidRPr="0074101B" w:rsidRDefault="00B01D71" w:rsidP="0074101B">
            <w:pPr>
              <w:rPr>
                <w:sz w:val="22"/>
                <w:szCs w:val="22"/>
                <w:lang w:val="tr-TR"/>
              </w:rPr>
            </w:pPr>
          </w:p>
        </w:tc>
        <w:tc>
          <w:tcPr>
            <w:tcW w:w="1234" w:type="dxa"/>
            <w:shd w:val="clear" w:color="auto" w:fill="auto"/>
            <w:vAlign w:val="center"/>
          </w:tcPr>
          <w:p w14:paraId="7E5E3A24" w14:textId="77777777" w:rsidR="00B01D71" w:rsidRPr="0074101B" w:rsidRDefault="00B01D71" w:rsidP="0074101B">
            <w:pPr>
              <w:rPr>
                <w:sz w:val="22"/>
                <w:szCs w:val="22"/>
                <w:lang w:val="tr-TR"/>
              </w:rPr>
            </w:pPr>
          </w:p>
        </w:tc>
        <w:tc>
          <w:tcPr>
            <w:tcW w:w="1506" w:type="dxa"/>
          </w:tcPr>
          <w:p w14:paraId="7FE9740E" w14:textId="77777777" w:rsidR="00B01D71" w:rsidRPr="0074101B" w:rsidRDefault="00B01D71" w:rsidP="0074101B">
            <w:pPr>
              <w:rPr>
                <w:sz w:val="22"/>
                <w:szCs w:val="22"/>
                <w:lang w:val="tr-TR"/>
              </w:rPr>
            </w:pPr>
          </w:p>
        </w:tc>
        <w:tc>
          <w:tcPr>
            <w:tcW w:w="1547" w:type="dxa"/>
            <w:shd w:val="clear" w:color="auto" w:fill="auto"/>
            <w:vAlign w:val="center"/>
          </w:tcPr>
          <w:p w14:paraId="3A163C64" w14:textId="77777777" w:rsidR="00B01D71" w:rsidRPr="0074101B" w:rsidRDefault="00B01D71" w:rsidP="0074101B">
            <w:pPr>
              <w:rPr>
                <w:sz w:val="22"/>
                <w:szCs w:val="22"/>
                <w:lang w:val="tr-TR"/>
              </w:rPr>
            </w:pPr>
          </w:p>
        </w:tc>
      </w:tr>
    </w:tbl>
    <w:p w14:paraId="5D763728" w14:textId="77777777" w:rsidR="00B01D71" w:rsidRPr="0074101B" w:rsidRDefault="00B01D71" w:rsidP="0074101B">
      <w:pPr>
        <w:rPr>
          <w:lang w:val="tr-TR"/>
        </w:rPr>
      </w:pPr>
    </w:p>
    <w:p w14:paraId="1B2EE582" w14:textId="7FD0DC7C" w:rsidR="00374D37" w:rsidRDefault="00374D37" w:rsidP="0074101B">
      <w:pPr>
        <w:ind w:left="708" w:firstLine="708"/>
        <w:rPr>
          <w:lang w:val="tr-TR"/>
        </w:rPr>
      </w:pPr>
    </w:p>
    <w:p w14:paraId="0AA78899" w14:textId="4450B2C9" w:rsidR="008A3DE4" w:rsidRDefault="008A3DE4" w:rsidP="0074101B">
      <w:pPr>
        <w:ind w:left="708" w:firstLine="708"/>
        <w:rPr>
          <w:lang w:val="tr-TR"/>
        </w:rPr>
      </w:pPr>
    </w:p>
    <w:p w14:paraId="66E79D50" w14:textId="77777777" w:rsidR="008A3DE4" w:rsidRPr="0074101B" w:rsidRDefault="008A3DE4" w:rsidP="0074101B">
      <w:pPr>
        <w:ind w:left="708" w:firstLine="708"/>
        <w:rPr>
          <w:lang w:val="tr-TR"/>
        </w:rPr>
      </w:pPr>
    </w:p>
    <w:p w14:paraId="71276CE3" w14:textId="77777777" w:rsidR="00B01D71" w:rsidRPr="0074101B" w:rsidRDefault="00B01D71" w:rsidP="0074101B">
      <w:pPr>
        <w:pStyle w:val="Balk3"/>
        <w:ind w:firstLine="708"/>
        <w:rPr>
          <w:rFonts w:ascii="Times New Roman" w:hAnsi="Times New Roman" w:cs="Times New Roman"/>
          <w:b/>
          <w:i w:val="0"/>
          <w:iCs/>
          <w:color w:val="0000FF"/>
          <w:sz w:val="28"/>
          <w:szCs w:val="28"/>
          <w:lang w:val="tr-TR"/>
        </w:rPr>
      </w:pPr>
      <w:r w:rsidRPr="0074101B">
        <w:rPr>
          <w:rFonts w:ascii="Times New Roman" w:hAnsi="Times New Roman" w:cs="Times New Roman"/>
          <w:b/>
          <w:i w:val="0"/>
          <w:iCs/>
          <w:color w:val="0000FF"/>
          <w:sz w:val="28"/>
          <w:szCs w:val="28"/>
          <w:lang w:val="tr-TR"/>
        </w:rPr>
        <w:lastRenderedPageBreak/>
        <w:t>5- Sunulan Hizmetler</w:t>
      </w:r>
    </w:p>
    <w:p w14:paraId="1089374E" w14:textId="77777777" w:rsidR="00B01D71" w:rsidRPr="0074101B" w:rsidRDefault="00B01D71" w:rsidP="0074101B">
      <w:pPr>
        <w:ind w:left="708" w:firstLine="708"/>
        <w:rPr>
          <w:b/>
          <w:color w:val="FF0000"/>
          <w:sz w:val="28"/>
          <w:szCs w:val="28"/>
          <w:lang w:val="tr-TR"/>
        </w:rPr>
      </w:pPr>
      <w:r w:rsidRPr="0074101B">
        <w:rPr>
          <w:b/>
          <w:color w:val="FF0000"/>
          <w:sz w:val="28"/>
          <w:szCs w:val="28"/>
          <w:lang w:val="tr-TR"/>
        </w:rPr>
        <w:t>5.1 İdari Hizmetler</w:t>
      </w:r>
    </w:p>
    <w:p w14:paraId="7B1B61F5" w14:textId="77777777" w:rsidR="00B01D71" w:rsidRPr="0074101B" w:rsidRDefault="00B01D71" w:rsidP="0074101B">
      <w:pPr>
        <w:ind w:left="708" w:firstLine="708"/>
        <w:rPr>
          <w:b/>
          <w:color w:val="FF0000"/>
          <w:sz w:val="28"/>
          <w:szCs w:val="28"/>
          <w:lang w:val="tr-TR"/>
        </w:rPr>
      </w:pPr>
    </w:p>
    <w:p w14:paraId="6489DDCD" w14:textId="77777777" w:rsidR="00B01D71" w:rsidRPr="0074101B" w:rsidRDefault="00B01D71" w:rsidP="0074101B">
      <w:pPr>
        <w:spacing w:line="360" w:lineRule="auto"/>
        <w:ind w:left="714"/>
        <w:rPr>
          <w:color w:val="000000"/>
          <w:szCs w:val="24"/>
          <w:lang w:val="tr-TR"/>
        </w:rPr>
      </w:pPr>
      <w:r w:rsidRPr="0074101B">
        <w:rPr>
          <w:color w:val="000000"/>
          <w:szCs w:val="24"/>
          <w:lang w:val="tr-TR"/>
        </w:rPr>
        <w:t>Kariyer Merkezi’nin genel anlamda yaptığı idari hizmetler başlıklar altında sıralanmıştır;</w:t>
      </w:r>
    </w:p>
    <w:p w14:paraId="180EED99" w14:textId="77777777" w:rsidR="00B01D71" w:rsidRPr="0074101B" w:rsidRDefault="00B01D71" w:rsidP="0074101B">
      <w:pPr>
        <w:numPr>
          <w:ilvl w:val="0"/>
          <w:numId w:val="31"/>
        </w:numPr>
        <w:spacing w:line="360" w:lineRule="auto"/>
        <w:ind w:left="714" w:hanging="357"/>
        <w:rPr>
          <w:color w:val="000000"/>
          <w:szCs w:val="24"/>
          <w:lang w:val="tr-TR"/>
        </w:rPr>
      </w:pPr>
      <w:r w:rsidRPr="0074101B">
        <w:rPr>
          <w:color w:val="000000"/>
          <w:szCs w:val="24"/>
          <w:lang w:val="tr-TR"/>
        </w:rPr>
        <w:t>Kariyer Merkezi’nin Misyon ve Vizyonu doğrultusunda öğrencilerle iletişimi sağlamak ve yürütmek,</w:t>
      </w:r>
    </w:p>
    <w:p w14:paraId="0FBDBE2F" w14:textId="77777777" w:rsidR="00B01D71" w:rsidRPr="0074101B" w:rsidRDefault="00B01D71" w:rsidP="0074101B">
      <w:pPr>
        <w:numPr>
          <w:ilvl w:val="0"/>
          <w:numId w:val="31"/>
        </w:numPr>
        <w:spacing w:line="360" w:lineRule="auto"/>
        <w:ind w:left="714" w:hanging="357"/>
        <w:rPr>
          <w:color w:val="000000"/>
          <w:szCs w:val="24"/>
          <w:lang w:val="tr-TR"/>
        </w:rPr>
      </w:pPr>
      <w:r w:rsidRPr="0074101B">
        <w:rPr>
          <w:color w:val="000000"/>
          <w:szCs w:val="24"/>
          <w:lang w:val="tr-TR"/>
        </w:rPr>
        <w:t>Elektronik belge yönetim sistemini (EBYS) kullanmak; gelen ve giden evrak belge takibi,</w:t>
      </w:r>
    </w:p>
    <w:p w14:paraId="7D35BC01" w14:textId="77777777" w:rsidR="00B01D71" w:rsidRPr="0074101B" w:rsidRDefault="00B01D71" w:rsidP="0074101B">
      <w:pPr>
        <w:numPr>
          <w:ilvl w:val="0"/>
          <w:numId w:val="31"/>
        </w:numPr>
        <w:spacing w:line="360" w:lineRule="auto"/>
        <w:ind w:left="714" w:hanging="357"/>
        <w:rPr>
          <w:color w:val="000000"/>
          <w:szCs w:val="24"/>
          <w:lang w:val="tr-TR"/>
        </w:rPr>
      </w:pPr>
      <w:r w:rsidRPr="0074101B">
        <w:rPr>
          <w:color w:val="000000"/>
          <w:szCs w:val="24"/>
          <w:lang w:val="tr-TR"/>
        </w:rPr>
        <w:t>Birim e-postalarının yazışmalarının takibi,</w:t>
      </w:r>
    </w:p>
    <w:p w14:paraId="117A75A4" w14:textId="77777777" w:rsidR="00B01D71" w:rsidRPr="0074101B" w:rsidRDefault="00B01D71" w:rsidP="0074101B">
      <w:pPr>
        <w:numPr>
          <w:ilvl w:val="0"/>
          <w:numId w:val="31"/>
        </w:numPr>
        <w:spacing w:line="360" w:lineRule="auto"/>
        <w:ind w:left="714" w:hanging="357"/>
        <w:rPr>
          <w:color w:val="000000"/>
          <w:szCs w:val="24"/>
          <w:lang w:val="tr-TR"/>
        </w:rPr>
      </w:pPr>
      <w:r w:rsidRPr="0074101B">
        <w:rPr>
          <w:color w:val="000000"/>
          <w:szCs w:val="24"/>
          <w:lang w:val="tr-TR"/>
        </w:rPr>
        <w:t>Resmi web sayfasının içerik yönetimi ve takibi,</w:t>
      </w:r>
    </w:p>
    <w:p w14:paraId="21FFD10C" w14:textId="77777777" w:rsidR="00B01D71" w:rsidRPr="0074101B" w:rsidRDefault="00B01D71" w:rsidP="0074101B">
      <w:pPr>
        <w:numPr>
          <w:ilvl w:val="0"/>
          <w:numId w:val="31"/>
        </w:numPr>
        <w:spacing w:line="360" w:lineRule="auto"/>
        <w:ind w:left="714" w:hanging="357"/>
        <w:rPr>
          <w:color w:val="000000"/>
          <w:szCs w:val="24"/>
          <w:lang w:val="tr-TR"/>
        </w:rPr>
      </w:pPr>
      <w:r w:rsidRPr="0074101B">
        <w:rPr>
          <w:color w:val="000000"/>
          <w:szCs w:val="24"/>
          <w:lang w:val="tr-TR"/>
        </w:rPr>
        <w:t>Birim sosyal medya hesaplarının (Facebook, Twitter ve Instagram, Youtube),</w:t>
      </w:r>
    </w:p>
    <w:p w14:paraId="6E03833C" w14:textId="77777777" w:rsidR="00B01D71" w:rsidRPr="0074101B" w:rsidRDefault="00B01D71" w:rsidP="0074101B">
      <w:pPr>
        <w:numPr>
          <w:ilvl w:val="0"/>
          <w:numId w:val="31"/>
        </w:numPr>
        <w:spacing w:line="360" w:lineRule="auto"/>
        <w:ind w:left="714" w:hanging="357"/>
        <w:rPr>
          <w:color w:val="000000"/>
          <w:szCs w:val="24"/>
          <w:lang w:val="tr-TR"/>
        </w:rPr>
      </w:pPr>
      <w:r w:rsidRPr="0074101B">
        <w:rPr>
          <w:color w:val="000000"/>
          <w:szCs w:val="24"/>
          <w:lang w:val="tr-TR"/>
        </w:rPr>
        <w:t>Eğitim amaçlı yapılan faaliyetlerin organizasyonu ve konu ile ilgili kişilerle iletişim sağlanması,</w:t>
      </w:r>
    </w:p>
    <w:p w14:paraId="17CE98C0" w14:textId="77777777" w:rsidR="00B01D71" w:rsidRPr="0074101B" w:rsidRDefault="00B01D71" w:rsidP="0074101B">
      <w:pPr>
        <w:numPr>
          <w:ilvl w:val="0"/>
          <w:numId w:val="31"/>
        </w:numPr>
        <w:spacing w:line="360" w:lineRule="auto"/>
        <w:ind w:left="714" w:hanging="357"/>
        <w:rPr>
          <w:color w:val="000000"/>
          <w:szCs w:val="24"/>
          <w:lang w:val="tr-TR"/>
        </w:rPr>
      </w:pPr>
      <w:r w:rsidRPr="0074101B">
        <w:rPr>
          <w:color w:val="000000"/>
          <w:szCs w:val="24"/>
          <w:lang w:val="tr-TR"/>
        </w:rPr>
        <w:t>Öğrencilere kariyer danışmanlık hizmeti sunulması,</w:t>
      </w:r>
    </w:p>
    <w:p w14:paraId="6BC6AC47" w14:textId="77777777" w:rsidR="00B01D71" w:rsidRPr="0074101B" w:rsidRDefault="00B01D71" w:rsidP="0074101B">
      <w:pPr>
        <w:numPr>
          <w:ilvl w:val="0"/>
          <w:numId w:val="31"/>
        </w:numPr>
        <w:spacing w:line="360" w:lineRule="auto"/>
        <w:ind w:left="714" w:hanging="357"/>
        <w:rPr>
          <w:color w:val="000000"/>
          <w:szCs w:val="24"/>
          <w:lang w:val="tr-TR"/>
        </w:rPr>
      </w:pPr>
      <w:r w:rsidRPr="0074101B">
        <w:rPr>
          <w:color w:val="000000"/>
          <w:szCs w:val="24"/>
          <w:lang w:val="tr-TR"/>
        </w:rPr>
        <w:t>İş dünyasından firma ve firma yetkilileri ile iletişim kurmak ve iş birliği yapmak,</w:t>
      </w:r>
    </w:p>
    <w:p w14:paraId="3FCC1847" w14:textId="77777777" w:rsidR="00B01D71" w:rsidRPr="0074101B" w:rsidRDefault="00B01D71" w:rsidP="0074101B">
      <w:pPr>
        <w:numPr>
          <w:ilvl w:val="0"/>
          <w:numId w:val="31"/>
        </w:numPr>
        <w:spacing w:line="360" w:lineRule="auto"/>
        <w:ind w:left="714" w:hanging="357"/>
        <w:rPr>
          <w:color w:val="000000"/>
          <w:szCs w:val="24"/>
          <w:lang w:val="tr-TR"/>
        </w:rPr>
      </w:pPr>
      <w:r w:rsidRPr="0074101B">
        <w:rPr>
          <w:color w:val="000000"/>
          <w:szCs w:val="24"/>
          <w:lang w:val="tr-TR"/>
        </w:rPr>
        <w:t>Yeni projelere yönelik akademik personelle iletişim kurmak, toplantı ve iş birliği yapmak,</w:t>
      </w:r>
    </w:p>
    <w:p w14:paraId="13CC38A2" w14:textId="77777777" w:rsidR="00B01D71" w:rsidRPr="0074101B" w:rsidRDefault="00B01D71" w:rsidP="0074101B">
      <w:pPr>
        <w:numPr>
          <w:ilvl w:val="0"/>
          <w:numId w:val="31"/>
        </w:numPr>
        <w:spacing w:line="360" w:lineRule="auto"/>
        <w:ind w:left="714" w:hanging="357"/>
        <w:rPr>
          <w:color w:val="000000"/>
          <w:szCs w:val="24"/>
          <w:lang w:val="tr-TR"/>
        </w:rPr>
      </w:pPr>
      <w:r w:rsidRPr="0074101B">
        <w:rPr>
          <w:color w:val="000000"/>
          <w:szCs w:val="24"/>
          <w:lang w:val="tr-TR"/>
        </w:rPr>
        <w:t>Cumhurbaşkanlığı İnsan Kaynakları Ofisi ile yapılan işbirliği kapsamında Yetenek Kapısı (</w:t>
      </w:r>
      <w:hyperlink r:id="rId18" w:history="1">
        <w:r w:rsidRPr="0074101B">
          <w:rPr>
            <w:rStyle w:val="Kpr"/>
            <w:szCs w:val="24"/>
            <w:lang w:val="tr-TR"/>
          </w:rPr>
          <w:t>https://www.yetenekkapisi.org</w:t>
        </w:r>
      </w:hyperlink>
      <w:r w:rsidRPr="0074101B">
        <w:rPr>
          <w:color w:val="000000"/>
          <w:szCs w:val="24"/>
          <w:lang w:val="tr-TR"/>
        </w:rPr>
        <w:t>) ve Staj Seferberliği Programlarını (</w:t>
      </w:r>
      <w:hyperlink r:id="rId19" w:history="1">
        <w:r w:rsidRPr="0074101B">
          <w:rPr>
            <w:rStyle w:val="Kpr"/>
            <w:szCs w:val="24"/>
            <w:lang w:val="tr-TR"/>
          </w:rPr>
          <w:t>https://kariyerkapisi.cbiko.gov.tr/</w:t>
        </w:r>
      </w:hyperlink>
      <w:r w:rsidRPr="0074101B">
        <w:rPr>
          <w:color w:val="000000"/>
          <w:szCs w:val="24"/>
          <w:lang w:val="tr-TR"/>
        </w:rPr>
        <w:t>)  fiili olarak destek vermek.</w:t>
      </w:r>
    </w:p>
    <w:p w14:paraId="1CA5545A" w14:textId="77777777" w:rsidR="0071114F" w:rsidRPr="0074101B" w:rsidRDefault="0071114F" w:rsidP="0074101B">
      <w:pPr>
        <w:rPr>
          <w:lang w:val="tr-TR"/>
        </w:rPr>
      </w:pPr>
    </w:p>
    <w:p w14:paraId="0DA1CEB3" w14:textId="485BB5FC" w:rsidR="0071114F" w:rsidRDefault="0071114F" w:rsidP="0074101B">
      <w:pPr>
        <w:ind w:left="708" w:firstLine="708"/>
        <w:rPr>
          <w:lang w:val="tr-TR"/>
        </w:rPr>
      </w:pPr>
    </w:p>
    <w:p w14:paraId="0161655C" w14:textId="107A219D" w:rsidR="008A3DE4" w:rsidRDefault="008A3DE4" w:rsidP="0074101B">
      <w:pPr>
        <w:ind w:left="708" w:firstLine="708"/>
        <w:rPr>
          <w:lang w:val="tr-TR"/>
        </w:rPr>
      </w:pPr>
    </w:p>
    <w:p w14:paraId="38683770" w14:textId="112399E5" w:rsidR="008A3DE4" w:rsidRDefault="008A3DE4" w:rsidP="0074101B">
      <w:pPr>
        <w:ind w:left="708" w:firstLine="708"/>
        <w:rPr>
          <w:lang w:val="tr-TR"/>
        </w:rPr>
      </w:pPr>
    </w:p>
    <w:p w14:paraId="1DD3AC07" w14:textId="5C7B471B" w:rsidR="008A3DE4" w:rsidRDefault="008A3DE4" w:rsidP="0074101B">
      <w:pPr>
        <w:ind w:left="708" w:firstLine="708"/>
        <w:rPr>
          <w:lang w:val="tr-TR"/>
        </w:rPr>
      </w:pPr>
    </w:p>
    <w:p w14:paraId="0063CA5A" w14:textId="4075DC21" w:rsidR="008A3DE4" w:rsidRDefault="008A3DE4" w:rsidP="0074101B">
      <w:pPr>
        <w:ind w:left="708" w:firstLine="708"/>
        <w:rPr>
          <w:lang w:val="tr-TR"/>
        </w:rPr>
      </w:pPr>
    </w:p>
    <w:p w14:paraId="048AB057" w14:textId="579B9E9E" w:rsidR="008A3DE4" w:rsidRDefault="008A3DE4" w:rsidP="0074101B">
      <w:pPr>
        <w:ind w:left="708" w:firstLine="708"/>
        <w:rPr>
          <w:lang w:val="tr-TR"/>
        </w:rPr>
      </w:pPr>
    </w:p>
    <w:p w14:paraId="49DEB753" w14:textId="70C9B92B" w:rsidR="008A3DE4" w:rsidRDefault="008A3DE4" w:rsidP="0074101B">
      <w:pPr>
        <w:ind w:left="708" w:firstLine="708"/>
        <w:rPr>
          <w:lang w:val="tr-TR"/>
        </w:rPr>
      </w:pPr>
    </w:p>
    <w:p w14:paraId="05D1A5EE" w14:textId="77777777" w:rsidR="008A3DE4" w:rsidRPr="0074101B" w:rsidRDefault="008A3DE4" w:rsidP="0074101B">
      <w:pPr>
        <w:ind w:left="708" w:firstLine="708"/>
        <w:rPr>
          <w:lang w:val="tr-TR"/>
        </w:rPr>
      </w:pPr>
    </w:p>
    <w:p w14:paraId="13835FE1" w14:textId="2AD3E77E" w:rsidR="00453CF5" w:rsidRPr="0074101B" w:rsidRDefault="00453CF5" w:rsidP="0074101B">
      <w:pPr>
        <w:pStyle w:val="Balk1"/>
        <w:spacing w:before="100" w:beforeAutospacing="1" w:after="100" w:afterAutospacing="1"/>
        <w:ind w:left="360" w:hanging="360"/>
        <w:rPr>
          <w:szCs w:val="28"/>
          <w:lang w:val="tr-TR"/>
        </w:rPr>
      </w:pPr>
      <w:bookmarkStart w:id="8" w:name="_Toc158804392"/>
      <w:r w:rsidRPr="0074101B">
        <w:rPr>
          <w:szCs w:val="28"/>
          <w:lang w:val="tr-TR"/>
        </w:rPr>
        <w:lastRenderedPageBreak/>
        <w:t>II- AMAÇ ve HEDEFLER</w:t>
      </w:r>
      <w:bookmarkEnd w:id="8"/>
    </w:p>
    <w:p w14:paraId="3201ECB7" w14:textId="68B5E2CD" w:rsidR="00C608EB" w:rsidRPr="0074101B" w:rsidRDefault="00C608EB" w:rsidP="0074101B">
      <w:pPr>
        <w:pStyle w:val="Balk2"/>
        <w:numPr>
          <w:ilvl w:val="0"/>
          <w:numId w:val="12"/>
        </w:numPr>
        <w:tabs>
          <w:tab w:val="clear" w:pos="1068"/>
          <w:tab w:val="num" w:pos="720"/>
        </w:tabs>
        <w:ind w:left="720"/>
        <w:rPr>
          <w:rFonts w:ascii="Times New Roman" w:hAnsi="Times New Roman" w:cs="Times New Roman"/>
          <w:i w:val="0"/>
          <w:color w:val="800000"/>
          <w:sz w:val="28"/>
          <w:szCs w:val="28"/>
          <w:lang w:val="tr-TR"/>
        </w:rPr>
      </w:pPr>
      <w:bookmarkStart w:id="9" w:name="_Toc158804393"/>
      <w:bookmarkStart w:id="10" w:name="_Toc158804396"/>
      <w:r w:rsidRPr="0074101B">
        <w:rPr>
          <w:rFonts w:ascii="Times New Roman" w:hAnsi="Times New Roman" w:cs="Times New Roman"/>
          <w:i w:val="0"/>
          <w:color w:val="800000"/>
          <w:sz w:val="28"/>
          <w:szCs w:val="28"/>
          <w:lang w:val="tr-TR"/>
        </w:rPr>
        <w:t>İdarenin Amaç ve Hedefleri</w:t>
      </w:r>
      <w:bookmarkEnd w:id="9"/>
    </w:p>
    <w:p w14:paraId="0EE3083E" w14:textId="77777777" w:rsidR="00C608EB" w:rsidRPr="0074101B" w:rsidRDefault="00C608EB" w:rsidP="0074101B">
      <w:pPr>
        <w:tabs>
          <w:tab w:val="left" w:pos="567"/>
        </w:tabs>
        <w:rPr>
          <w:b/>
          <w:sz w:val="18"/>
          <w:szCs w:val="18"/>
          <w:lang w:val="tr-TR"/>
        </w:rPr>
      </w:pPr>
    </w:p>
    <w:p w14:paraId="36BFEB3F" w14:textId="24CACF74" w:rsidR="00C608EB" w:rsidRPr="0074101B" w:rsidRDefault="00C608EB" w:rsidP="0074101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4537"/>
      </w:tblGrid>
      <w:tr w:rsidR="00C608EB" w:rsidRPr="0074101B" w14:paraId="4C7AA7DE" w14:textId="77777777" w:rsidTr="003113D9">
        <w:trPr>
          <w:trHeight w:val="440"/>
        </w:trPr>
        <w:tc>
          <w:tcPr>
            <w:tcW w:w="4523" w:type="dxa"/>
            <w:shd w:val="clear" w:color="auto" w:fill="auto"/>
            <w:vAlign w:val="center"/>
          </w:tcPr>
          <w:p w14:paraId="7BB0969E" w14:textId="77777777" w:rsidR="00C608EB" w:rsidRPr="0074101B" w:rsidRDefault="00C608EB" w:rsidP="0074101B">
            <w:pPr>
              <w:tabs>
                <w:tab w:val="left" w:pos="5620"/>
              </w:tabs>
              <w:spacing w:before="100" w:beforeAutospacing="1" w:after="100" w:afterAutospacing="1"/>
              <w:rPr>
                <w:b/>
                <w:sz w:val="22"/>
                <w:szCs w:val="22"/>
              </w:rPr>
            </w:pPr>
            <w:r w:rsidRPr="0074101B">
              <w:rPr>
                <w:b/>
                <w:sz w:val="22"/>
                <w:szCs w:val="22"/>
              </w:rPr>
              <w:t>Stratejik Amaçlar</w:t>
            </w:r>
          </w:p>
        </w:tc>
        <w:tc>
          <w:tcPr>
            <w:tcW w:w="4537" w:type="dxa"/>
            <w:shd w:val="clear" w:color="auto" w:fill="auto"/>
            <w:vAlign w:val="center"/>
          </w:tcPr>
          <w:p w14:paraId="408F1738" w14:textId="77777777" w:rsidR="00C608EB" w:rsidRPr="0074101B" w:rsidRDefault="00C608EB" w:rsidP="0074101B">
            <w:pPr>
              <w:tabs>
                <w:tab w:val="left" w:pos="5620"/>
              </w:tabs>
              <w:spacing w:before="100" w:beforeAutospacing="1" w:after="100" w:afterAutospacing="1"/>
              <w:rPr>
                <w:b/>
                <w:sz w:val="22"/>
                <w:szCs w:val="22"/>
              </w:rPr>
            </w:pPr>
            <w:r w:rsidRPr="0074101B">
              <w:rPr>
                <w:b/>
                <w:sz w:val="22"/>
                <w:szCs w:val="22"/>
              </w:rPr>
              <w:t>Stratejik Hedefler</w:t>
            </w:r>
          </w:p>
        </w:tc>
      </w:tr>
      <w:tr w:rsidR="00C608EB" w:rsidRPr="0074101B" w14:paraId="11DBB35C" w14:textId="77777777" w:rsidTr="003113D9">
        <w:trPr>
          <w:trHeight w:val="2240"/>
        </w:trPr>
        <w:tc>
          <w:tcPr>
            <w:tcW w:w="4523" w:type="dxa"/>
            <w:vMerge w:val="restart"/>
            <w:shd w:val="clear" w:color="auto" w:fill="auto"/>
          </w:tcPr>
          <w:p w14:paraId="1C922B65" w14:textId="77777777" w:rsidR="00C608EB" w:rsidRPr="0074101B" w:rsidRDefault="00C608EB" w:rsidP="0074101B">
            <w:pPr>
              <w:tabs>
                <w:tab w:val="left" w:pos="5620"/>
              </w:tabs>
              <w:spacing w:before="100" w:beforeAutospacing="1" w:after="100" w:afterAutospacing="1"/>
              <w:rPr>
                <w:b/>
                <w:sz w:val="22"/>
                <w:szCs w:val="22"/>
              </w:rPr>
            </w:pPr>
            <w:r w:rsidRPr="0074101B">
              <w:rPr>
                <w:b/>
                <w:sz w:val="22"/>
                <w:szCs w:val="22"/>
              </w:rPr>
              <w:t>Stratejik Amaç-1</w:t>
            </w:r>
          </w:p>
          <w:p w14:paraId="2E97832E" w14:textId="05489D08" w:rsidR="00C608EB" w:rsidRPr="0074101B" w:rsidRDefault="008A3DE4" w:rsidP="0074101B">
            <w:pPr>
              <w:tabs>
                <w:tab w:val="left" w:pos="5620"/>
              </w:tabs>
              <w:spacing w:before="100" w:beforeAutospacing="1" w:after="100" w:afterAutospacing="1"/>
              <w:rPr>
                <w:b/>
                <w:sz w:val="22"/>
                <w:szCs w:val="22"/>
              </w:rPr>
            </w:pPr>
            <w:r>
              <w:t>Öğrencilerin kariyer gelişimine katkı sağlayacak bilgi platformlarını ve altyapıları oluşturmak.</w:t>
            </w:r>
          </w:p>
        </w:tc>
        <w:tc>
          <w:tcPr>
            <w:tcW w:w="4537" w:type="dxa"/>
            <w:shd w:val="clear" w:color="auto" w:fill="auto"/>
          </w:tcPr>
          <w:p w14:paraId="05904C1D" w14:textId="13856E15" w:rsidR="00C608EB" w:rsidRPr="0074101B" w:rsidRDefault="00C608EB" w:rsidP="0074101B">
            <w:pPr>
              <w:tabs>
                <w:tab w:val="left" w:pos="5620"/>
              </w:tabs>
              <w:spacing w:before="100" w:beforeAutospacing="1" w:after="100" w:afterAutospacing="1"/>
              <w:rPr>
                <w:sz w:val="22"/>
                <w:szCs w:val="22"/>
              </w:rPr>
            </w:pPr>
            <w:r w:rsidRPr="0074101B">
              <w:rPr>
                <w:b/>
                <w:sz w:val="22"/>
                <w:szCs w:val="22"/>
              </w:rPr>
              <w:t>Hedef-1 Gerçekleştirilen:</w:t>
            </w:r>
          </w:p>
          <w:p w14:paraId="473CF2FF" w14:textId="77777777" w:rsidR="00AF116C" w:rsidRPr="0074101B" w:rsidRDefault="00AF116C" w:rsidP="0074101B">
            <w:pPr>
              <w:pStyle w:val="NormalWeb"/>
            </w:pPr>
            <w:r w:rsidRPr="0074101B">
              <w:t>Bu hedef kapsamında öğrencilerin kariyer danışmanlık hizmetlerine erişimini kolaylaştırmak öncelikli hale getirilmiştir. MARKAM web sayfası geliştirilmiş ve bu sayfa üzerinden öğrencilerin taleplerini iletebileceği “Öğrenci Danışmanlık Talep Formu” hazırlanmıştır. Öğrencilerin kariyer hedeflerini, beklentilerini ve taleplerini daha sistematik şekilde toplamak için bu form kullanıma açılmıştır.</w:t>
            </w:r>
          </w:p>
          <w:p w14:paraId="0BC4A431" w14:textId="1D78F757" w:rsidR="00C608EB" w:rsidRPr="0074101B" w:rsidRDefault="00AF116C" w:rsidP="0074101B">
            <w:pPr>
              <w:pStyle w:val="NormalWeb"/>
            </w:pPr>
            <w:r w:rsidRPr="0074101B">
              <w:t>Uygulamada gelen başvurular doğrultusunda öğrencilere e-posta ile geri dönüş yapılmış, ihtiyaç olması halinde yüz yüze veya çevrim içi görüşmeler gerçekleştirilmiştir. Böylece hem daha şeffaf hem de kayıt altına alınmış bir danışmanlık süreci oluşturulmuş, öğrencilere birebir kariyer desteği sağlanmıştır.</w:t>
            </w:r>
          </w:p>
        </w:tc>
      </w:tr>
      <w:tr w:rsidR="00C608EB" w:rsidRPr="0074101B" w14:paraId="094B6F94" w14:textId="77777777" w:rsidTr="003113D9">
        <w:trPr>
          <w:trHeight w:val="1720"/>
        </w:trPr>
        <w:tc>
          <w:tcPr>
            <w:tcW w:w="4523" w:type="dxa"/>
            <w:vMerge/>
            <w:shd w:val="clear" w:color="auto" w:fill="auto"/>
          </w:tcPr>
          <w:p w14:paraId="347C95CE" w14:textId="77777777" w:rsidR="00C608EB" w:rsidRPr="0074101B" w:rsidRDefault="00C608EB" w:rsidP="0074101B">
            <w:pPr>
              <w:tabs>
                <w:tab w:val="left" w:pos="5620"/>
              </w:tabs>
              <w:spacing w:before="100" w:beforeAutospacing="1" w:after="100" w:afterAutospacing="1"/>
              <w:rPr>
                <w:b/>
                <w:sz w:val="22"/>
                <w:szCs w:val="22"/>
              </w:rPr>
            </w:pPr>
          </w:p>
        </w:tc>
        <w:tc>
          <w:tcPr>
            <w:tcW w:w="4537" w:type="dxa"/>
            <w:shd w:val="clear" w:color="auto" w:fill="auto"/>
          </w:tcPr>
          <w:p w14:paraId="5D0E0A5B" w14:textId="77777777" w:rsidR="00AF116C" w:rsidRPr="0074101B" w:rsidRDefault="00C608EB" w:rsidP="0074101B">
            <w:pPr>
              <w:pStyle w:val="NormalWeb"/>
            </w:pPr>
            <w:r w:rsidRPr="0074101B">
              <w:rPr>
                <w:b/>
                <w:sz w:val="22"/>
                <w:szCs w:val="22"/>
              </w:rPr>
              <w:t>Hedef-2 Gerçekleştirilen:</w:t>
            </w:r>
            <w:r w:rsidRPr="0074101B">
              <w:rPr>
                <w:sz w:val="22"/>
                <w:szCs w:val="22"/>
              </w:rPr>
              <w:t xml:space="preserve"> </w:t>
            </w:r>
            <w:r w:rsidR="005279A1" w:rsidRPr="0074101B">
              <w:rPr>
                <w:sz w:val="22"/>
                <w:szCs w:val="22"/>
              </w:rPr>
              <w:br/>
            </w:r>
            <w:r w:rsidR="005279A1" w:rsidRPr="0074101B">
              <w:rPr>
                <w:sz w:val="22"/>
                <w:szCs w:val="22"/>
              </w:rPr>
              <w:br/>
            </w:r>
            <w:r w:rsidR="00AF116C" w:rsidRPr="0074101B">
              <w:t>Öğrencilerin karar süreçlerine aktif katılımını sağlamak amacıyla Öğrenci Konseyi ve öğrenci kulüpleriyle düzenli istişare toplantıları yapılmaya başlanmıştır. Bu toplantılar, öğrencilerin ihtiyaçlarını ve beklentilerini doğrudan dile getirmesine olanak sağlamıştır.</w:t>
            </w:r>
          </w:p>
          <w:p w14:paraId="42F698A9" w14:textId="792A11FD" w:rsidR="00C608EB" w:rsidRPr="0074101B" w:rsidRDefault="00AF116C" w:rsidP="0074101B">
            <w:pPr>
              <w:pStyle w:val="NormalWeb"/>
            </w:pPr>
            <w:r w:rsidRPr="0074101B">
              <w:t>Toplantılar sonucunda öğrenci kulüplerinin organize ettiği “Kariyer Günleri” etkinliklerine MARKAM tarafından destek verilmiş, etkinliklerin tanıtımı web sayfası ve sosyal medya hesaplarından yapılmıştır. Bu sayede hem kulüplerle güçlü iş birliği kurulmuş hem de öğrencilerin etkinl</w:t>
            </w:r>
            <w:r w:rsidR="008A3DE4">
              <w:t>iklere katılımı arttırılmıştır.</w:t>
            </w:r>
          </w:p>
        </w:tc>
      </w:tr>
      <w:tr w:rsidR="00C608EB" w:rsidRPr="0074101B" w14:paraId="1AC3968D" w14:textId="77777777" w:rsidTr="003113D9">
        <w:trPr>
          <w:trHeight w:val="1841"/>
        </w:trPr>
        <w:tc>
          <w:tcPr>
            <w:tcW w:w="4523" w:type="dxa"/>
            <w:shd w:val="clear" w:color="auto" w:fill="auto"/>
          </w:tcPr>
          <w:p w14:paraId="04D1319C" w14:textId="00DCE669" w:rsidR="00C608EB" w:rsidRPr="0074101B" w:rsidRDefault="00C608EB" w:rsidP="0074101B">
            <w:pPr>
              <w:tabs>
                <w:tab w:val="left" w:pos="5620"/>
              </w:tabs>
              <w:spacing w:before="100" w:beforeAutospacing="1" w:after="100" w:afterAutospacing="1"/>
              <w:rPr>
                <w:b/>
                <w:sz w:val="22"/>
                <w:szCs w:val="22"/>
              </w:rPr>
            </w:pPr>
            <w:r w:rsidRPr="0074101B">
              <w:rPr>
                <w:b/>
                <w:sz w:val="22"/>
                <w:szCs w:val="22"/>
              </w:rPr>
              <w:lastRenderedPageBreak/>
              <w:t>Stratejik Amaç-2</w:t>
            </w:r>
          </w:p>
          <w:p w14:paraId="0016A09C" w14:textId="084A443D" w:rsidR="00C608EB" w:rsidRPr="0074101B" w:rsidRDefault="00AF116C" w:rsidP="0074101B">
            <w:pPr>
              <w:tabs>
                <w:tab w:val="left" w:pos="5620"/>
              </w:tabs>
              <w:spacing w:before="100" w:beforeAutospacing="1" w:after="100" w:afterAutospacing="1"/>
              <w:rPr>
                <w:b/>
                <w:sz w:val="22"/>
                <w:szCs w:val="22"/>
              </w:rPr>
            </w:pPr>
            <w:r w:rsidRPr="0074101B">
              <w:t>Öğrencilere bireysel kariyer planlama, iş arama, mesleki ve kişisel gelişim alanlarında yetkinlikler kazandırmaya yönelik faaliyetler yürütmek.</w:t>
            </w:r>
          </w:p>
          <w:p w14:paraId="7F1C3F75" w14:textId="77777777" w:rsidR="00C608EB" w:rsidRPr="0074101B" w:rsidRDefault="00C608EB" w:rsidP="0074101B">
            <w:pPr>
              <w:tabs>
                <w:tab w:val="left" w:pos="5620"/>
              </w:tabs>
              <w:spacing w:before="100" w:beforeAutospacing="1" w:after="100" w:afterAutospacing="1"/>
              <w:rPr>
                <w:b/>
                <w:sz w:val="22"/>
                <w:szCs w:val="22"/>
              </w:rPr>
            </w:pPr>
          </w:p>
          <w:p w14:paraId="79BB73F2" w14:textId="77777777" w:rsidR="00C608EB" w:rsidRPr="0074101B" w:rsidRDefault="00C608EB" w:rsidP="0074101B">
            <w:pPr>
              <w:tabs>
                <w:tab w:val="left" w:pos="5620"/>
              </w:tabs>
              <w:spacing w:before="100" w:beforeAutospacing="1" w:after="100" w:afterAutospacing="1"/>
              <w:rPr>
                <w:b/>
                <w:sz w:val="22"/>
                <w:szCs w:val="22"/>
              </w:rPr>
            </w:pPr>
          </w:p>
          <w:p w14:paraId="275C0FEA" w14:textId="77777777" w:rsidR="00C608EB" w:rsidRPr="0074101B" w:rsidRDefault="00C608EB" w:rsidP="0074101B">
            <w:pPr>
              <w:tabs>
                <w:tab w:val="left" w:pos="5620"/>
              </w:tabs>
              <w:spacing w:before="100" w:beforeAutospacing="1" w:after="100" w:afterAutospacing="1"/>
              <w:rPr>
                <w:b/>
                <w:sz w:val="22"/>
                <w:szCs w:val="22"/>
              </w:rPr>
            </w:pPr>
          </w:p>
          <w:p w14:paraId="11DB475F" w14:textId="77777777" w:rsidR="00C608EB" w:rsidRPr="0074101B" w:rsidRDefault="00C608EB" w:rsidP="0074101B">
            <w:pPr>
              <w:tabs>
                <w:tab w:val="left" w:pos="5620"/>
              </w:tabs>
              <w:spacing w:before="100" w:beforeAutospacing="1" w:after="100" w:afterAutospacing="1"/>
              <w:rPr>
                <w:b/>
                <w:sz w:val="22"/>
                <w:szCs w:val="22"/>
              </w:rPr>
            </w:pPr>
          </w:p>
          <w:p w14:paraId="244DC64E" w14:textId="77777777" w:rsidR="00C608EB" w:rsidRPr="0074101B" w:rsidRDefault="00C608EB" w:rsidP="0074101B">
            <w:pPr>
              <w:tabs>
                <w:tab w:val="left" w:pos="5620"/>
              </w:tabs>
              <w:spacing w:before="100" w:beforeAutospacing="1" w:after="100" w:afterAutospacing="1"/>
              <w:rPr>
                <w:b/>
                <w:sz w:val="22"/>
                <w:szCs w:val="22"/>
              </w:rPr>
            </w:pPr>
          </w:p>
          <w:p w14:paraId="56BD5A0D" w14:textId="77777777" w:rsidR="00C608EB" w:rsidRPr="0074101B" w:rsidRDefault="00C608EB" w:rsidP="0074101B">
            <w:pPr>
              <w:tabs>
                <w:tab w:val="left" w:pos="5620"/>
              </w:tabs>
              <w:spacing w:before="100" w:beforeAutospacing="1" w:after="100" w:afterAutospacing="1"/>
              <w:rPr>
                <w:b/>
                <w:sz w:val="22"/>
                <w:szCs w:val="22"/>
              </w:rPr>
            </w:pPr>
          </w:p>
          <w:p w14:paraId="39349C02" w14:textId="77777777" w:rsidR="00C608EB" w:rsidRPr="0074101B" w:rsidRDefault="00C608EB" w:rsidP="0074101B">
            <w:pPr>
              <w:tabs>
                <w:tab w:val="left" w:pos="5620"/>
              </w:tabs>
              <w:spacing w:before="100" w:beforeAutospacing="1" w:after="100" w:afterAutospacing="1"/>
              <w:rPr>
                <w:b/>
                <w:sz w:val="22"/>
                <w:szCs w:val="22"/>
              </w:rPr>
            </w:pPr>
          </w:p>
          <w:p w14:paraId="6F488BF8" w14:textId="77777777" w:rsidR="00C608EB" w:rsidRDefault="00C608EB" w:rsidP="0074101B">
            <w:pPr>
              <w:tabs>
                <w:tab w:val="left" w:pos="5620"/>
              </w:tabs>
              <w:spacing w:before="100" w:beforeAutospacing="1" w:after="100" w:afterAutospacing="1"/>
              <w:rPr>
                <w:b/>
                <w:sz w:val="22"/>
                <w:szCs w:val="22"/>
              </w:rPr>
            </w:pPr>
          </w:p>
          <w:p w14:paraId="12A8B45B" w14:textId="77777777" w:rsidR="001973C9" w:rsidRDefault="001973C9" w:rsidP="0074101B">
            <w:pPr>
              <w:tabs>
                <w:tab w:val="left" w:pos="5620"/>
              </w:tabs>
              <w:spacing w:before="100" w:beforeAutospacing="1" w:after="100" w:afterAutospacing="1"/>
              <w:rPr>
                <w:b/>
                <w:sz w:val="22"/>
                <w:szCs w:val="22"/>
              </w:rPr>
            </w:pPr>
          </w:p>
          <w:p w14:paraId="3251D929" w14:textId="4D2EACD1" w:rsidR="001973C9" w:rsidRPr="0074101B" w:rsidRDefault="001973C9" w:rsidP="0074101B">
            <w:pPr>
              <w:tabs>
                <w:tab w:val="left" w:pos="5620"/>
              </w:tabs>
              <w:spacing w:before="100" w:beforeAutospacing="1" w:after="100" w:afterAutospacing="1"/>
              <w:rPr>
                <w:b/>
                <w:sz w:val="22"/>
                <w:szCs w:val="22"/>
              </w:rPr>
            </w:pPr>
          </w:p>
        </w:tc>
        <w:tc>
          <w:tcPr>
            <w:tcW w:w="4537" w:type="dxa"/>
            <w:shd w:val="clear" w:color="auto" w:fill="auto"/>
          </w:tcPr>
          <w:p w14:paraId="0904CAF8" w14:textId="35800843" w:rsidR="00C608EB" w:rsidRPr="0074101B" w:rsidRDefault="00C608EB" w:rsidP="0074101B">
            <w:pPr>
              <w:autoSpaceDE w:val="0"/>
              <w:autoSpaceDN w:val="0"/>
              <w:adjustRightInd w:val="0"/>
              <w:rPr>
                <w:sz w:val="22"/>
                <w:szCs w:val="22"/>
              </w:rPr>
            </w:pPr>
            <w:r w:rsidRPr="0074101B">
              <w:rPr>
                <w:b/>
                <w:sz w:val="22"/>
                <w:szCs w:val="22"/>
              </w:rPr>
              <w:t>Hedef-1</w:t>
            </w:r>
            <w:r w:rsidRPr="0074101B">
              <w:rPr>
                <w:sz w:val="22"/>
                <w:szCs w:val="22"/>
              </w:rPr>
              <w:t xml:space="preserve"> </w:t>
            </w:r>
            <w:r w:rsidRPr="0074101B">
              <w:rPr>
                <w:b/>
                <w:sz w:val="22"/>
                <w:szCs w:val="22"/>
              </w:rPr>
              <w:t>Gerçekleştirilen:</w:t>
            </w:r>
          </w:p>
          <w:p w14:paraId="17EB541A" w14:textId="77777777" w:rsidR="00C608EB" w:rsidRPr="0074101B" w:rsidRDefault="00C608EB" w:rsidP="0074101B">
            <w:pPr>
              <w:autoSpaceDE w:val="0"/>
              <w:autoSpaceDN w:val="0"/>
              <w:adjustRightInd w:val="0"/>
              <w:rPr>
                <w:sz w:val="22"/>
                <w:szCs w:val="22"/>
              </w:rPr>
            </w:pPr>
          </w:p>
          <w:p w14:paraId="4D14C645" w14:textId="74A5BFE7" w:rsidR="00C608EB" w:rsidRPr="0074101B" w:rsidRDefault="00C608EB" w:rsidP="0074101B">
            <w:pPr>
              <w:autoSpaceDE w:val="0"/>
              <w:autoSpaceDN w:val="0"/>
              <w:adjustRightInd w:val="0"/>
              <w:rPr>
                <w:sz w:val="22"/>
                <w:szCs w:val="22"/>
                <w:lang w:val="tr-TR"/>
              </w:rPr>
            </w:pPr>
            <w:r w:rsidRPr="0074101B">
              <w:rPr>
                <w:sz w:val="22"/>
                <w:szCs w:val="22"/>
              </w:rPr>
              <w:t xml:space="preserve">Öğrencileri iş dünyasına hazırlamaya yönelik;  </w:t>
            </w:r>
            <w:r w:rsidR="00CC5351" w:rsidRPr="0074101B">
              <w:rPr>
                <w:sz w:val="22"/>
                <w:szCs w:val="22"/>
              </w:rPr>
              <w:t>“Etkili İletişim</w:t>
            </w:r>
            <w:r w:rsidRPr="0074101B">
              <w:rPr>
                <w:sz w:val="22"/>
                <w:szCs w:val="22"/>
              </w:rPr>
              <w:t>”</w:t>
            </w:r>
            <w:r w:rsidR="00CC5351" w:rsidRPr="0074101B">
              <w:rPr>
                <w:sz w:val="22"/>
                <w:szCs w:val="22"/>
              </w:rPr>
              <w:t>,”</w:t>
            </w:r>
            <w:r w:rsidR="00227688" w:rsidRPr="0074101B">
              <w:rPr>
                <w:sz w:val="22"/>
                <w:szCs w:val="22"/>
              </w:rPr>
              <w:t xml:space="preserve">Ekip Çalışması ve Liderlik”, “Liderlikte </w:t>
            </w:r>
            <w:r w:rsidR="007B47CB" w:rsidRPr="0074101B">
              <w:rPr>
                <w:sz w:val="22"/>
                <w:szCs w:val="22"/>
              </w:rPr>
              <w:t>Hitabet Sanatı</w:t>
            </w:r>
            <w:r w:rsidR="00227688" w:rsidRPr="0074101B">
              <w:rPr>
                <w:sz w:val="22"/>
                <w:szCs w:val="22"/>
              </w:rPr>
              <w:t>”,</w:t>
            </w:r>
            <w:r w:rsidR="007B47CB" w:rsidRPr="0074101B">
              <w:rPr>
                <w:sz w:val="22"/>
                <w:szCs w:val="22"/>
              </w:rPr>
              <w:t>”Girişimcilik”,</w:t>
            </w:r>
            <w:r w:rsidR="00D61445" w:rsidRPr="0074101B">
              <w:rPr>
                <w:sz w:val="22"/>
                <w:szCs w:val="22"/>
              </w:rPr>
              <w:t>”Büyük Veri ve İstatistik Okuryazarlığı”</w:t>
            </w:r>
            <w:r w:rsidR="00A03537" w:rsidRPr="0074101B">
              <w:rPr>
                <w:sz w:val="22"/>
                <w:szCs w:val="22"/>
              </w:rPr>
              <w:t xml:space="preserve">,”Kendini Tanıma ve Hedef Belirleme”, </w:t>
            </w:r>
            <w:r w:rsidR="00950E11" w:rsidRPr="0074101B">
              <w:rPr>
                <w:sz w:val="22"/>
                <w:szCs w:val="22"/>
              </w:rPr>
              <w:t>“</w:t>
            </w:r>
            <w:r w:rsidR="00C83C4F">
              <w:rPr>
                <w:sz w:val="22"/>
                <w:szCs w:val="22"/>
              </w:rPr>
              <w:t>Proje Y</w:t>
            </w:r>
            <w:r w:rsidR="00AD737A" w:rsidRPr="0074101B">
              <w:rPr>
                <w:sz w:val="22"/>
                <w:szCs w:val="22"/>
              </w:rPr>
              <w:t>önetimi ve Proje Döngüsü”, “İş Arama, Staj Destekleri</w:t>
            </w:r>
            <w:r w:rsidR="00C10301" w:rsidRPr="0074101B">
              <w:rPr>
                <w:sz w:val="22"/>
                <w:szCs w:val="22"/>
              </w:rPr>
              <w:t>,</w:t>
            </w:r>
            <w:r w:rsidR="00D1119C" w:rsidRPr="0074101B">
              <w:rPr>
                <w:sz w:val="22"/>
                <w:szCs w:val="22"/>
              </w:rPr>
              <w:t>CV Hazırlama ve Mülakat Teknikleri”,</w:t>
            </w:r>
            <w:r w:rsidR="00564754" w:rsidRPr="0074101B">
              <w:rPr>
                <w:sz w:val="22"/>
                <w:szCs w:val="22"/>
              </w:rPr>
              <w:t>”Yeni Başlayanlar İçin İş Hukuku”, “</w:t>
            </w:r>
            <w:r w:rsidR="001466C6" w:rsidRPr="0074101B">
              <w:rPr>
                <w:sz w:val="22"/>
                <w:szCs w:val="22"/>
              </w:rPr>
              <w:t>Görsel Sanatların Düşünsel Temelleri”, “Finansçı Olmayanlar İçin Finans”,</w:t>
            </w:r>
            <w:r w:rsidR="00F2420A" w:rsidRPr="0074101B">
              <w:rPr>
                <w:sz w:val="22"/>
                <w:szCs w:val="22"/>
              </w:rPr>
              <w:t xml:space="preserve">”Profesyonel </w:t>
            </w:r>
            <w:r w:rsidR="006A239E" w:rsidRPr="0074101B">
              <w:rPr>
                <w:sz w:val="22"/>
                <w:szCs w:val="22"/>
              </w:rPr>
              <w:t>Yöneticilik İlkeleri”</w:t>
            </w:r>
            <w:r w:rsidRPr="0074101B">
              <w:rPr>
                <w:sz w:val="22"/>
                <w:szCs w:val="22"/>
              </w:rPr>
              <w:t xml:space="preserve">gibi farklı konularda seminerler içeren Kariyer Okulu yapılmıştır. </w:t>
            </w:r>
            <w:r w:rsidR="008E625A" w:rsidRPr="0074101B">
              <w:rPr>
                <w:sz w:val="22"/>
                <w:szCs w:val="22"/>
              </w:rPr>
              <w:t>Onuncu</w:t>
            </w:r>
            <w:r w:rsidRPr="0074101B">
              <w:rPr>
                <w:sz w:val="22"/>
                <w:szCs w:val="22"/>
              </w:rPr>
              <w:t xml:space="preserve"> MARKAM Kariyer Okulumuz</w:t>
            </w:r>
            <w:r w:rsidR="00392C49" w:rsidRPr="0074101B">
              <w:rPr>
                <w:sz w:val="22"/>
                <w:szCs w:val="22"/>
              </w:rPr>
              <w:t xml:space="preserve"> 2 Ocak </w:t>
            </w:r>
            <w:r w:rsidR="001D6731" w:rsidRPr="0074101B">
              <w:rPr>
                <w:sz w:val="22"/>
                <w:szCs w:val="22"/>
                <w:lang w:val="tr-TR"/>
              </w:rPr>
              <w:t>2025 tarihinde</w:t>
            </w:r>
            <w:r w:rsidR="0059697F" w:rsidRPr="0074101B">
              <w:rPr>
                <w:sz w:val="22"/>
                <w:szCs w:val="22"/>
                <w:lang w:val="tr-TR"/>
              </w:rPr>
              <w:t xml:space="preserve"> sona ermiştir.</w:t>
            </w:r>
          </w:p>
          <w:p w14:paraId="3A063247" w14:textId="529C7915" w:rsidR="001973C9" w:rsidRPr="001973C9" w:rsidRDefault="00D87742" w:rsidP="0074101B">
            <w:pPr>
              <w:autoSpaceDE w:val="0"/>
              <w:autoSpaceDN w:val="0"/>
              <w:adjustRightInd w:val="0"/>
              <w:rPr>
                <w:i/>
                <w:sz w:val="22"/>
                <w:szCs w:val="22"/>
              </w:rPr>
            </w:pPr>
            <w:r w:rsidRPr="0074101B">
              <w:rPr>
                <w:rStyle w:val="Vurgu"/>
                <w:i w:val="0"/>
                <w:sz w:val="22"/>
                <w:szCs w:val="22"/>
              </w:rPr>
              <w:t>“AIESEC ile Yurt Dışı Fırsatları”</w:t>
            </w:r>
            <w:r w:rsidRPr="0074101B">
              <w:rPr>
                <w:i/>
                <w:sz w:val="22"/>
                <w:szCs w:val="22"/>
              </w:rPr>
              <w:t xml:space="preserve">, </w:t>
            </w:r>
            <w:r w:rsidRPr="0074101B">
              <w:rPr>
                <w:rStyle w:val="Vurgu"/>
                <w:i w:val="0"/>
                <w:sz w:val="22"/>
                <w:szCs w:val="22"/>
              </w:rPr>
              <w:t>“İŞKUR CV Hazırlama ve Mülakat Teknikleri Eğitimi”</w:t>
            </w:r>
            <w:r w:rsidRPr="0074101B">
              <w:rPr>
                <w:i/>
                <w:sz w:val="22"/>
                <w:szCs w:val="22"/>
              </w:rPr>
              <w:t>,</w:t>
            </w:r>
            <w:r w:rsidR="00696D5E" w:rsidRPr="0074101B">
              <w:rPr>
                <w:i/>
                <w:sz w:val="22"/>
                <w:szCs w:val="22"/>
              </w:rPr>
              <w:t xml:space="preserve"> </w:t>
            </w:r>
            <w:r w:rsidRPr="0074101B">
              <w:rPr>
                <w:rStyle w:val="Vurgu"/>
                <w:i w:val="0"/>
                <w:sz w:val="22"/>
                <w:szCs w:val="22"/>
              </w:rPr>
              <w:t>“AIESEC Eğitimi”</w:t>
            </w:r>
            <w:r w:rsidRPr="0074101B">
              <w:rPr>
                <w:i/>
                <w:sz w:val="22"/>
                <w:szCs w:val="22"/>
              </w:rPr>
              <w:t xml:space="preserve">, </w:t>
            </w:r>
            <w:r w:rsidRPr="0074101B">
              <w:rPr>
                <w:rStyle w:val="Vurgu"/>
                <w:i w:val="0"/>
                <w:sz w:val="22"/>
                <w:szCs w:val="22"/>
              </w:rPr>
              <w:t>“Proje Yazma Eğitimi ve UNIDES Proje Sunumu”</w:t>
            </w:r>
            <w:r w:rsidRPr="0074101B">
              <w:rPr>
                <w:i/>
                <w:sz w:val="22"/>
                <w:szCs w:val="22"/>
              </w:rPr>
              <w:t xml:space="preserve">, </w:t>
            </w:r>
            <w:r w:rsidRPr="0074101B">
              <w:rPr>
                <w:rStyle w:val="Vurgu"/>
                <w:i w:val="0"/>
                <w:sz w:val="22"/>
                <w:szCs w:val="22"/>
              </w:rPr>
              <w:t>“2025 Kariyer Kapısı Kontrolü Tamamlanan Staj Müracaat Formları”</w:t>
            </w:r>
            <w:r w:rsidRPr="0074101B">
              <w:rPr>
                <w:i/>
                <w:sz w:val="22"/>
                <w:szCs w:val="22"/>
              </w:rPr>
              <w:t xml:space="preserve">, </w:t>
            </w:r>
            <w:r w:rsidRPr="0074101B">
              <w:rPr>
                <w:rStyle w:val="Vurgu"/>
                <w:i w:val="0"/>
                <w:sz w:val="22"/>
                <w:szCs w:val="22"/>
              </w:rPr>
              <w:t>“2025/04/24 THY Kariyer Yolculuğu”</w:t>
            </w:r>
            <w:r w:rsidRPr="0074101B">
              <w:rPr>
                <w:i/>
                <w:sz w:val="22"/>
                <w:szCs w:val="22"/>
              </w:rPr>
              <w:t xml:space="preserve">, </w:t>
            </w:r>
            <w:r w:rsidRPr="0074101B">
              <w:rPr>
                <w:rStyle w:val="Vurgu"/>
                <w:i w:val="0"/>
                <w:sz w:val="22"/>
                <w:szCs w:val="22"/>
              </w:rPr>
              <w:t>“2025/04/30 CAREERLAB”</w:t>
            </w:r>
            <w:r w:rsidRPr="0074101B">
              <w:rPr>
                <w:i/>
                <w:sz w:val="22"/>
                <w:szCs w:val="22"/>
              </w:rPr>
              <w:t xml:space="preserve">, </w:t>
            </w:r>
            <w:r w:rsidRPr="0074101B">
              <w:rPr>
                <w:rStyle w:val="Vurgu"/>
                <w:i w:val="0"/>
                <w:sz w:val="22"/>
                <w:szCs w:val="22"/>
              </w:rPr>
              <w:t>“Olumlu İletişim ve Davranış Becerileri”</w:t>
            </w:r>
            <w:r w:rsidRPr="0074101B">
              <w:rPr>
                <w:i/>
                <w:sz w:val="22"/>
                <w:szCs w:val="22"/>
              </w:rPr>
              <w:t xml:space="preserve">, </w:t>
            </w:r>
            <w:r w:rsidRPr="0074101B">
              <w:rPr>
                <w:rStyle w:val="Vurgu"/>
                <w:i w:val="0"/>
                <w:sz w:val="22"/>
                <w:szCs w:val="22"/>
              </w:rPr>
              <w:t>“Profesyonel Yöneticilik İlkeleri Eğitimi”</w:t>
            </w:r>
            <w:r w:rsidRPr="0074101B">
              <w:rPr>
                <w:i/>
                <w:sz w:val="22"/>
                <w:szCs w:val="22"/>
              </w:rPr>
              <w:t xml:space="preserve">, </w:t>
            </w:r>
            <w:r w:rsidRPr="0074101B">
              <w:rPr>
                <w:rStyle w:val="Vurgu"/>
                <w:i w:val="0"/>
                <w:sz w:val="22"/>
                <w:szCs w:val="22"/>
              </w:rPr>
              <w:t>“Sanat Merkezli İş Yaşamı”</w:t>
            </w:r>
            <w:r w:rsidRPr="0074101B">
              <w:rPr>
                <w:i/>
                <w:sz w:val="22"/>
                <w:szCs w:val="22"/>
              </w:rPr>
              <w:t xml:space="preserve">, </w:t>
            </w:r>
            <w:r w:rsidRPr="0074101B">
              <w:rPr>
                <w:rStyle w:val="Vurgu"/>
                <w:i w:val="0"/>
                <w:sz w:val="22"/>
                <w:szCs w:val="22"/>
              </w:rPr>
              <w:t>“Girişimcilik Eğitimi”</w:t>
            </w:r>
            <w:r w:rsidRPr="0074101B">
              <w:rPr>
                <w:i/>
                <w:sz w:val="22"/>
                <w:szCs w:val="22"/>
              </w:rPr>
              <w:t xml:space="preserve">, </w:t>
            </w:r>
            <w:r w:rsidRPr="0074101B">
              <w:rPr>
                <w:rStyle w:val="Vurgu"/>
                <w:i w:val="0"/>
                <w:sz w:val="22"/>
                <w:szCs w:val="22"/>
              </w:rPr>
              <w:t>“Büyük Veri ve İstatistik Okuryazarlığı”</w:t>
            </w:r>
            <w:r w:rsidRPr="0074101B">
              <w:rPr>
                <w:i/>
                <w:sz w:val="22"/>
                <w:szCs w:val="22"/>
              </w:rPr>
              <w:t xml:space="preserve">, </w:t>
            </w:r>
            <w:r w:rsidRPr="0074101B">
              <w:rPr>
                <w:rStyle w:val="Vurgu"/>
                <w:i w:val="0"/>
                <w:sz w:val="22"/>
                <w:szCs w:val="22"/>
              </w:rPr>
              <w:t>“Yeni Başlayanlar İçin İş Hukuku Eğitimi”</w:t>
            </w:r>
            <w:r w:rsidRPr="0074101B">
              <w:rPr>
                <w:i/>
                <w:sz w:val="22"/>
                <w:szCs w:val="22"/>
              </w:rPr>
              <w:t xml:space="preserve">, </w:t>
            </w:r>
            <w:r w:rsidRPr="0074101B">
              <w:rPr>
                <w:rStyle w:val="Vurgu"/>
                <w:i w:val="0"/>
                <w:sz w:val="22"/>
                <w:szCs w:val="22"/>
              </w:rPr>
              <w:t>“Proje Yönetimi ve Proje Döngüsü Eğitimi”</w:t>
            </w:r>
            <w:r w:rsidRPr="0074101B">
              <w:rPr>
                <w:i/>
                <w:sz w:val="22"/>
                <w:szCs w:val="22"/>
              </w:rPr>
              <w:t xml:space="preserve">, </w:t>
            </w:r>
            <w:r w:rsidRPr="0074101B">
              <w:rPr>
                <w:rStyle w:val="Vurgu"/>
                <w:i w:val="0"/>
                <w:sz w:val="22"/>
                <w:szCs w:val="22"/>
              </w:rPr>
              <w:t>“İş Arama, Staj Destekleri, CV Hazırlama ve Mülakat Teknikleri Eğitimi”</w:t>
            </w:r>
            <w:r w:rsidRPr="0074101B">
              <w:rPr>
                <w:i/>
                <w:sz w:val="22"/>
                <w:szCs w:val="22"/>
              </w:rPr>
              <w:t xml:space="preserve">, </w:t>
            </w:r>
            <w:r w:rsidRPr="0074101B">
              <w:rPr>
                <w:rStyle w:val="Vurgu"/>
                <w:i w:val="0"/>
                <w:sz w:val="22"/>
                <w:szCs w:val="22"/>
              </w:rPr>
              <w:t>“İş Yönetimi”</w:t>
            </w:r>
            <w:r w:rsidRPr="0074101B">
              <w:rPr>
                <w:i/>
                <w:sz w:val="22"/>
                <w:szCs w:val="22"/>
              </w:rPr>
              <w:t xml:space="preserve">, </w:t>
            </w:r>
            <w:r w:rsidRPr="0074101B">
              <w:rPr>
                <w:rStyle w:val="Vurgu"/>
                <w:i w:val="0"/>
                <w:sz w:val="22"/>
                <w:szCs w:val="22"/>
              </w:rPr>
              <w:t>“Liderlikte Hitabet Sanatı Eğitimi”</w:t>
            </w:r>
            <w:r w:rsidRPr="0074101B">
              <w:rPr>
                <w:i/>
                <w:sz w:val="22"/>
                <w:szCs w:val="22"/>
              </w:rPr>
              <w:t xml:space="preserve">, </w:t>
            </w:r>
            <w:r w:rsidRPr="0074101B">
              <w:rPr>
                <w:rStyle w:val="Vurgu"/>
                <w:i w:val="0"/>
                <w:sz w:val="22"/>
                <w:szCs w:val="22"/>
              </w:rPr>
              <w:t>“Ekip Çalışması ve Liderlik Eğitimi”</w:t>
            </w:r>
            <w:r w:rsidRPr="0074101B">
              <w:rPr>
                <w:i/>
                <w:sz w:val="22"/>
                <w:szCs w:val="22"/>
              </w:rPr>
              <w:t xml:space="preserve">, </w:t>
            </w:r>
            <w:r w:rsidRPr="0074101B">
              <w:rPr>
                <w:rStyle w:val="Vurgu"/>
                <w:i w:val="0"/>
                <w:sz w:val="22"/>
                <w:szCs w:val="22"/>
              </w:rPr>
              <w:t>“Finansçı Olmayanlar için Finans”</w:t>
            </w:r>
            <w:r w:rsidRPr="0074101B">
              <w:rPr>
                <w:i/>
                <w:sz w:val="22"/>
                <w:szCs w:val="22"/>
              </w:rPr>
              <w:t xml:space="preserve">, </w:t>
            </w:r>
            <w:r w:rsidRPr="0074101B">
              <w:rPr>
                <w:rStyle w:val="Vurgu"/>
                <w:i w:val="0"/>
                <w:sz w:val="22"/>
                <w:szCs w:val="22"/>
              </w:rPr>
              <w:t>“2025 Kariyer Fuarı – Göztepe Kampüsü”</w:t>
            </w:r>
            <w:r w:rsidRPr="0074101B">
              <w:rPr>
                <w:i/>
                <w:sz w:val="22"/>
                <w:szCs w:val="22"/>
              </w:rPr>
              <w:t xml:space="preserve">, </w:t>
            </w:r>
            <w:r w:rsidRPr="0074101B">
              <w:rPr>
                <w:rStyle w:val="Vurgu"/>
                <w:i w:val="0"/>
                <w:sz w:val="22"/>
                <w:szCs w:val="22"/>
              </w:rPr>
              <w:t>“2025 Kariyer Fuarı – RTE Külliyesi”</w:t>
            </w:r>
            <w:r w:rsidRPr="0074101B">
              <w:rPr>
                <w:i/>
                <w:sz w:val="22"/>
                <w:szCs w:val="22"/>
              </w:rPr>
              <w:t xml:space="preserve"> ve </w:t>
            </w:r>
            <w:r w:rsidRPr="0074101B">
              <w:rPr>
                <w:rStyle w:val="Vurgu"/>
                <w:i w:val="0"/>
                <w:sz w:val="22"/>
                <w:szCs w:val="22"/>
              </w:rPr>
              <w:t>“2025 Kariyer Fuarı – Dragos Kampüsü”</w:t>
            </w:r>
            <w:r w:rsidR="001973C9">
              <w:rPr>
                <w:rStyle w:val="Vurgu"/>
                <w:i w:val="0"/>
                <w:sz w:val="22"/>
                <w:szCs w:val="22"/>
              </w:rPr>
              <w:t>,“AIESEC Sürdürebilir Kalkınma Zirvesi”,“KAFFED Geleceği Birlikte İnşa Et: Mentör-Menti”,“Turknet Join the Net”</w:t>
            </w:r>
            <w:r w:rsidRPr="0074101B">
              <w:rPr>
                <w:i/>
                <w:sz w:val="22"/>
                <w:szCs w:val="22"/>
              </w:rPr>
              <w:t xml:space="preserve"> gibi birçok başlıkta seminer ve etkinlik düzenlenmiştir.</w:t>
            </w:r>
          </w:p>
        </w:tc>
      </w:tr>
      <w:tr w:rsidR="00C608EB" w:rsidRPr="0074101B" w14:paraId="3E245C05" w14:textId="77777777" w:rsidTr="003113D9">
        <w:trPr>
          <w:trHeight w:val="2004"/>
        </w:trPr>
        <w:tc>
          <w:tcPr>
            <w:tcW w:w="4523" w:type="dxa"/>
            <w:shd w:val="clear" w:color="auto" w:fill="auto"/>
          </w:tcPr>
          <w:p w14:paraId="7B768CE1" w14:textId="4D8A162D" w:rsidR="00C608EB" w:rsidRPr="0074101B" w:rsidRDefault="00C608EB" w:rsidP="0074101B">
            <w:pPr>
              <w:tabs>
                <w:tab w:val="left" w:pos="5620"/>
              </w:tabs>
              <w:spacing w:before="100" w:beforeAutospacing="1" w:after="100" w:afterAutospacing="1"/>
              <w:rPr>
                <w:b/>
                <w:sz w:val="22"/>
                <w:szCs w:val="22"/>
              </w:rPr>
            </w:pPr>
            <w:r w:rsidRPr="0074101B">
              <w:rPr>
                <w:b/>
                <w:sz w:val="22"/>
                <w:szCs w:val="22"/>
              </w:rPr>
              <w:t>Stratejik Amaç-3</w:t>
            </w:r>
          </w:p>
          <w:p w14:paraId="51E62BC4" w14:textId="1C50652F" w:rsidR="00C608EB" w:rsidRPr="0074101B" w:rsidRDefault="00696D5E" w:rsidP="0074101B">
            <w:pPr>
              <w:tabs>
                <w:tab w:val="left" w:pos="5620"/>
              </w:tabs>
              <w:spacing w:before="100" w:beforeAutospacing="1" w:after="100" w:afterAutospacing="1"/>
              <w:rPr>
                <w:b/>
                <w:sz w:val="22"/>
                <w:szCs w:val="22"/>
              </w:rPr>
            </w:pPr>
            <w:r w:rsidRPr="0074101B">
              <w:t>Kariyer geliştirme bilgi yönetim sistemi kurmak ve öğrenci/iş–işyeri bilgi bankası oluşturmak.</w:t>
            </w:r>
          </w:p>
        </w:tc>
        <w:tc>
          <w:tcPr>
            <w:tcW w:w="4537" w:type="dxa"/>
            <w:shd w:val="clear" w:color="auto" w:fill="auto"/>
          </w:tcPr>
          <w:p w14:paraId="0629D81F" w14:textId="458190F1" w:rsidR="00C608EB" w:rsidRPr="00C83C4F" w:rsidRDefault="00C608EB" w:rsidP="0074101B">
            <w:pPr>
              <w:autoSpaceDE w:val="0"/>
              <w:autoSpaceDN w:val="0"/>
              <w:adjustRightInd w:val="0"/>
              <w:rPr>
                <w:sz w:val="22"/>
                <w:szCs w:val="22"/>
              </w:rPr>
            </w:pPr>
            <w:r w:rsidRPr="00C83C4F">
              <w:rPr>
                <w:sz w:val="22"/>
                <w:szCs w:val="22"/>
              </w:rPr>
              <w:t>Hedef-1 Gerçekleştirilen:</w:t>
            </w:r>
          </w:p>
          <w:p w14:paraId="3D0B1796" w14:textId="77777777" w:rsidR="001973C9" w:rsidRPr="00C83C4F" w:rsidRDefault="001973C9" w:rsidP="001973C9">
            <w:pPr>
              <w:pStyle w:val="NormalWeb"/>
            </w:pPr>
            <w:r w:rsidRPr="00C83C4F">
              <w:t>Öğrencilerin bilgiye hızlı ve güvenilir şekilde ulaşmasını sağlamak için kariyer geliştirme bilgi sistemi oluşturulmuştur. Bu sistemin temelini MARKAM web sayfasında yer alan dijital alanlar oluşturmaktadır.</w:t>
            </w:r>
          </w:p>
          <w:p w14:paraId="66AAB666" w14:textId="34F3AA11" w:rsidR="00C608EB" w:rsidRPr="00C83C4F" w:rsidRDefault="001973C9" w:rsidP="001973C9">
            <w:pPr>
              <w:pStyle w:val="NormalWeb"/>
              <w:rPr>
                <w:sz w:val="22"/>
                <w:szCs w:val="22"/>
              </w:rPr>
            </w:pPr>
            <w:r w:rsidRPr="00C83C4F">
              <w:t xml:space="preserve">Web sitesine “Faydalı Bilgiler”, “Başarı Hikâyeleri”, “Faaliyetler” ile birlikte </w:t>
            </w:r>
            <w:r w:rsidRPr="00C83C4F">
              <w:rPr>
                <w:rStyle w:val="Gl"/>
                <w:b w:val="0"/>
              </w:rPr>
              <w:t xml:space="preserve">duygusal </w:t>
            </w:r>
            <w:proofErr w:type="gramStart"/>
            <w:r w:rsidRPr="00C83C4F">
              <w:rPr>
                <w:rStyle w:val="Gl"/>
                <w:b w:val="0"/>
              </w:rPr>
              <w:t>zeka</w:t>
            </w:r>
            <w:proofErr w:type="gramEnd"/>
            <w:r w:rsidRPr="00C83C4F">
              <w:rPr>
                <w:rStyle w:val="Gl"/>
                <w:b w:val="0"/>
              </w:rPr>
              <w:t xml:space="preserve"> testi</w:t>
            </w:r>
            <w:r w:rsidRPr="00C83C4F">
              <w:t xml:space="preserve"> ve </w:t>
            </w:r>
            <w:r w:rsidRPr="00C83C4F">
              <w:rPr>
                <w:rStyle w:val="Gl"/>
                <w:b w:val="0"/>
              </w:rPr>
              <w:t>kişilik testleri</w:t>
            </w:r>
            <w:r w:rsidRPr="00C83C4F">
              <w:t xml:space="preserve"> </w:t>
            </w:r>
            <w:r w:rsidRPr="00C83C4F">
              <w:lastRenderedPageBreak/>
              <w:t xml:space="preserve">eklenmiş; böylece öğrencilerin kariyer gelişiminde ihtiyaç duyduğu içeriklere tek noktadan erişimi sağlanmıştır. Öğrenciler bu alanlarda hem kendilerini tanımaya yönelik testlere ulaşmakta hem de motivasyonlarını artıracak başarı </w:t>
            </w:r>
            <w:proofErr w:type="gramStart"/>
            <w:r w:rsidRPr="00C83C4F">
              <w:t>hikayeleri</w:t>
            </w:r>
            <w:proofErr w:type="gramEnd"/>
            <w:r w:rsidRPr="00C83C4F">
              <w:t xml:space="preserve"> ile güncel faaliyetleri takip edebilmektedir.</w:t>
            </w:r>
          </w:p>
        </w:tc>
      </w:tr>
      <w:tr w:rsidR="00C608EB" w:rsidRPr="0074101B" w14:paraId="70682685" w14:textId="77777777" w:rsidTr="003113D9">
        <w:trPr>
          <w:trHeight w:val="2584"/>
        </w:trPr>
        <w:tc>
          <w:tcPr>
            <w:tcW w:w="4523" w:type="dxa"/>
            <w:shd w:val="clear" w:color="auto" w:fill="auto"/>
          </w:tcPr>
          <w:p w14:paraId="13EAF40D" w14:textId="16A24A2A" w:rsidR="00C608EB" w:rsidRPr="0074101B" w:rsidRDefault="00C608EB" w:rsidP="0074101B">
            <w:pPr>
              <w:tabs>
                <w:tab w:val="left" w:pos="5620"/>
              </w:tabs>
              <w:spacing w:before="100" w:beforeAutospacing="1" w:after="100" w:afterAutospacing="1"/>
              <w:rPr>
                <w:b/>
                <w:sz w:val="22"/>
                <w:szCs w:val="22"/>
              </w:rPr>
            </w:pPr>
            <w:r w:rsidRPr="0074101B">
              <w:rPr>
                <w:b/>
                <w:sz w:val="22"/>
                <w:szCs w:val="22"/>
              </w:rPr>
              <w:lastRenderedPageBreak/>
              <w:t>Stratejik Amaç-4</w:t>
            </w:r>
          </w:p>
          <w:p w14:paraId="37A14E18" w14:textId="7BE209FF" w:rsidR="00C608EB" w:rsidRPr="0074101B" w:rsidRDefault="001973C9" w:rsidP="0074101B">
            <w:pPr>
              <w:tabs>
                <w:tab w:val="left" w:pos="5620"/>
              </w:tabs>
              <w:spacing w:before="100" w:beforeAutospacing="1" w:after="100" w:afterAutospacing="1"/>
              <w:rPr>
                <w:b/>
                <w:sz w:val="22"/>
                <w:szCs w:val="22"/>
              </w:rPr>
            </w:pPr>
            <w:r>
              <w:t>Mezunlar ve mezun adayı öğrencilerle iletişimi güçlendirmek, kariyer gelişimlerini desteklemek.</w:t>
            </w:r>
          </w:p>
        </w:tc>
        <w:tc>
          <w:tcPr>
            <w:tcW w:w="4537" w:type="dxa"/>
            <w:shd w:val="clear" w:color="auto" w:fill="auto"/>
          </w:tcPr>
          <w:p w14:paraId="423DD179" w14:textId="77777777" w:rsidR="00C608EB" w:rsidRPr="0074101B" w:rsidRDefault="00C608EB" w:rsidP="0074101B">
            <w:pPr>
              <w:tabs>
                <w:tab w:val="left" w:pos="5620"/>
              </w:tabs>
              <w:spacing w:before="100" w:beforeAutospacing="1" w:after="100" w:afterAutospacing="1"/>
              <w:rPr>
                <w:b/>
                <w:sz w:val="22"/>
                <w:szCs w:val="22"/>
              </w:rPr>
            </w:pPr>
            <w:r w:rsidRPr="0074101B">
              <w:rPr>
                <w:b/>
                <w:sz w:val="22"/>
                <w:szCs w:val="22"/>
              </w:rPr>
              <w:t>Hedef-1 Gerçekleştirilen:</w:t>
            </w:r>
          </w:p>
          <w:p w14:paraId="7E9C43A0" w14:textId="1673C7EB" w:rsidR="00696D5E" w:rsidRPr="0074101B" w:rsidRDefault="001973C9" w:rsidP="0074101B">
            <w:pPr>
              <w:pStyle w:val="NormalWeb"/>
            </w:pPr>
            <w:r>
              <w:t>Kariyer Okulu programı bu yıl hedef kitle olarak hem mevcut öğrencileri hem de mezun öğrencileri kapsayacak şekilde düzenlenmiştir. Program, mezun adayı öğrencilerin iş dünyasına hazırlık süreçlerini desteklemeyi, mezun öğrencilerin ise kariyer yolculuklarında ihtiyaç duydukları güncel becerileri geliştirmelerini amaçlamıştır.</w:t>
            </w:r>
            <w:r>
              <w:br/>
            </w:r>
            <w:r>
              <w:br/>
            </w:r>
            <w:r>
              <w:t xml:space="preserve">Bu kapsamda mezun ve mezun adayı öğrencilerin kariyer ihtiyaçlarına yönelik içerikler güncellenmiş; Kariyer Okulu </w:t>
            </w:r>
            <w:proofErr w:type="gramStart"/>
            <w:r>
              <w:t>modülleri</w:t>
            </w:r>
            <w:proofErr w:type="gramEnd"/>
            <w:r>
              <w:t>, danışmanlık süreçleri ve web sayfası üzerinden yapılan yönlendirmelerle destek sağlanmıştır.</w:t>
            </w:r>
          </w:p>
          <w:p w14:paraId="25D4D124" w14:textId="77777777" w:rsidR="00C608EB" w:rsidRPr="0074101B" w:rsidRDefault="00C608EB" w:rsidP="0074101B">
            <w:pPr>
              <w:tabs>
                <w:tab w:val="left" w:pos="5620"/>
              </w:tabs>
              <w:spacing w:before="100" w:beforeAutospacing="1" w:after="100" w:afterAutospacing="1"/>
              <w:rPr>
                <w:b/>
                <w:sz w:val="22"/>
                <w:szCs w:val="22"/>
              </w:rPr>
            </w:pPr>
          </w:p>
        </w:tc>
      </w:tr>
      <w:tr w:rsidR="00C608EB" w:rsidRPr="0074101B" w14:paraId="3420AA39" w14:textId="77777777" w:rsidTr="003113D9">
        <w:trPr>
          <w:trHeight w:val="726"/>
        </w:trPr>
        <w:tc>
          <w:tcPr>
            <w:tcW w:w="4523" w:type="dxa"/>
            <w:vMerge w:val="restart"/>
            <w:shd w:val="clear" w:color="auto" w:fill="auto"/>
          </w:tcPr>
          <w:p w14:paraId="669AB15A" w14:textId="6B03F436" w:rsidR="00C608EB" w:rsidRPr="0074101B" w:rsidRDefault="00C608EB" w:rsidP="0074101B">
            <w:pPr>
              <w:tabs>
                <w:tab w:val="left" w:pos="5620"/>
              </w:tabs>
              <w:spacing w:before="100" w:beforeAutospacing="1" w:after="100" w:afterAutospacing="1"/>
              <w:rPr>
                <w:b/>
                <w:sz w:val="22"/>
                <w:szCs w:val="22"/>
              </w:rPr>
            </w:pPr>
            <w:r w:rsidRPr="0074101B">
              <w:rPr>
                <w:b/>
                <w:sz w:val="22"/>
                <w:szCs w:val="22"/>
              </w:rPr>
              <w:t>Stratejik Amaç-5</w:t>
            </w:r>
          </w:p>
          <w:p w14:paraId="5792BF42" w14:textId="77777777" w:rsidR="00C608EB" w:rsidRPr="0074101B" w:rsidRDefault="00C608EB" w:rsidP="0074101B">
            <w:pPr>
              <w:tabs>
                <w:tab w:val="left" w:pos="5620"/>
              </w:tabs>
              <w:spacing w:before="100" w:beforeAutospacing="1" w:after="100" w:afterAutospacing="1"/>
              <w:rPr>
                <w:sz w:val="22"/>
                <w:szCs w:val="22"/>
              </w:rPr>
            </w:pPr>
            <w:r w:rsidRPr="0074101B">
              <w:rPr>
                <w:sz w:val="22"/>
                <w:szCs w:val="22"/>
              </w:rPr>
              <w:t>Üniversite-sanayi, üniversite-sektör işbirliğini geliştirmeye yönelik projeler ve çalışmalar yapmak</w:t>
            </w:r>
          </w:p>
          <w:p w14:paraId="33C02098" w14:textId="77777777" w:rsidR="00C608EB" w:rsidRPr="0074101B" w:rsidRDefault="00C608EB" w:rsidP="0074101B">
            <w:pPr>
              <w:tabs>
                <w:tab w:val="left" w:pos="5620"/>
              </w:tabs>
              <w:spacing w:before="100" w:beforeAutospacing="1" w:after="100" w:afterAutospacing="1"/>
              <w:rPr>
                <w:b/>
                <w:sz w:val="22"/>
                <w:szCs w:val="22"/>
              </w:rPr>
            </w:pPr>
          </w:p>
          <w:p w14:paraId="6CAF23FC" w14:textId="77777777" w:rsidR="00C608EB" w:rsidRPr="0074101B" w:rsidRDefault="00C608EB" w:rsidP="0074101B">
            <w:pPr>
              <w:tabs>
                <w:tab w:val="left" w:pos="5620"/>
              </w:tabs>
              <w:spacing w:before="100" w:beforeAutospacing="1" w:after="100" w:afterAutospacing="1"/>
              <w:rPr>
                <w:b/>
                <w:sz w:val="22"/>
                <w:szCs w:val="22"/>
              </w:rPr>
            </w:pPr>
          </w:p>
        </w:tc>
        <w:tc>
          <w:tcPr>
            <w:tcW w:w="4537" w:type="dxa"/>
            <w:shd w:val="clear" w:color="auto" w:fill="auto"/>
          </w:tcPr>
          <w:p w14:paraId="1604604D" w14:textId="11BCBC59" w:rsidR="00C608EB" w:rsidRPr="0074101B" w:rsidRDefault="00C608EB" w:rsidP="0074101B">
            <w:pPr>
              <w:autoSpaceDE w:val="0"/>
              <w:autoSpaceDN w:val="0"/>
              <w:adjustRightInd w:val="0"/>
              <w:rPr>
                <w:b/>
                <w:sz w:val="22"/>
                <w:szCs w:val="22"/>
              </w:rPr>
            </w:pPr>
            <w:r w:rsidRPr="0074101B">
              <w:rPr>
                <w:b/>
                <w:sz w:val="22"/>
                <w:szCs w:val="22"/>
              </w:rPr>
              <w:t>Hedef-1 Gerçekleştirilen:</w:t>
            </w:r>
          </w:p>
          <w:p w14:paraId="714B5D54" w14:textId="77777777" w:rsidR="00AB3EA1" w:rsidRDefault="00AB3EA1" w:rsidP="00AB3EA1">
            <w:pPr>
              <w:pStyle w:val="NormalWeb"/>
            </w:pPr>
            <w:r>
              <w:t xml:space="preserve">Sektör ve sanayi kuruluşları ile işbirliğini geliştirmek amacıyla yıl boyunca çeşitli kurumlarla ortak etkinlikler gerçekleştirilmiştir. Bu kapsamda </w:t>
            </w:r>
            <w:r w:rsidRPr="00C83C4F">
              <w:rPr>
                <w:rStyle w:val="Gl"/>
                <w:b w:val="0"/>
              </w:rPr>
              <w:t>Lely Firması Teknik Gezisi</w:t>
            </w:r>
            <w:r>
              <w:t xml:space="preserve"> düzenlenerek öğrencilerin üretim süreçlerini, teknolojik altyapıyı ve sektörün çalışma dinamiklerini yerinde gözlemlemeleri sağlanmıştır.</w:t>
            </w:r>
          </w:p>
          <w:p w14:paraId="73484E42" w14:textId="77777777" w:rsidR="00AB3EA1" w:rsidRDefault="00AB3EA1" w:rsidP="00AB3EA1">
            <w:pPr>
              <w:pStyle w:val="NormalWeb"/>
            </w:pPr>
            <w:r>
              <w:t xml:space="preserve">Ayrıca kariyer ve sektör fuarlarına katılım gerçekleştirilmiş; öğrencilerin farklı alanlardaki iş ve staj imkânlarıyla doğrudan iletişim kurması desteklenmiştir. Havacılık sektörüne yönelik yapılan </w:t>
            </w:r>
            <w:r w:rsidRPr="00C83C4F">
              <w:rPr>
                <w:rStyle w:val="Gl"/>
                <w:b w:val="0"/>
              </w:rPr>
              <w:t>THY kariyer etkinliği</w:t>
            </w:r>
            <w:r>
              <w:t xml:space="preserve"> ise öğrencilere kurum yapısı, işe alım süreçleri ve kariyer fırsatları hakkında kapsamlı bilgi sağlamıştır.</w:t>
            </w:r>
          </w:p>
          <w:p w14:paraId="37EF25CD" w14:textId="77777777" w:rsidR="00AB3EA1" w:rsidRDefault="00AB3EA1" w:rsidP="00AB3EA1">
            <w:pPr>
              <w:pStyle w:val="NormalWeb"/>
            </w:pPr>
            <w:r>
              <w:t xml:space="preserve">Bu etkinlikler aracılığıyla farklı sektör ve sanayi kuruluşlarıyla işbirliği geliştirilmiş; öğrencilerin sektörel bilgilere, güncel </w:t>
            </w:r>
            <w:r>
              <w:lastRenderedPageBreak/>
              <w:t>uygulamalara ve profesyonel temas noktalarına erişimi artırılmıştır.</w:t>
            </w:r>
          </w:p>
          <w:p w14:paraId="40EF3713" w14:textId="35A180AE" w:rsidR="00C608EB" w:rsidRPr="0074101B" w:rsidRDefault="00C608EB" w:rsidP="0074101B">
            <w:pPr>
              <w:autoSpaceDE w:val="0"/>
              <w:autoSpaceDN w:val="0"/>
              <w:adjustRightInd w:val="0"/>
              <w:rPr>
                <w:sz w:val="22"/>
                <w:szCs w:val="22"/>
              </w:rPr>
            </w:pPr>
          </w:p>
        </w:tc>
      </w:tr>
      <w:tr w:rsidR="00C608EB" w:rsidRPr="0074101B" w14:paraId="3EA7A0CF" w14:textId="77777777" w:rsidTr="003113D9">
        <w:trPr>
          <w:trHeight w:val="726"/>
        </w:trPr>
        <w:tc>
          <w:tcPr>
            <w:tcW w:w="4523" w:type="dxa"/>
            <w:vMerge/>
            <w:shd w:val="clear" w:color="auto" w:fill="auto"/>
          </w:tcPr>
          <w:p w14:paraId="642F09C6" w14:textId="77777777" w:rsidR="00C608EB" w:rsidRPr="0074101B" w:rsidRDefault="00C608EB" w:rsidP="0074101B">
            <w:pPr>
              <w:tabs>
                <w:tab w:val="left" w:pos="5620"/>
              </w:tabs>
              <w:spacing w:before="100" w:beforeAutospacing="1" w:after="100" w:afterAutospacing="1"/>
              <w:rPr>
                <w:b/>
                <w:sz w:val="22"/>
                <w:szCs w:val="22"/>
              </w:rPr>
            </w:pPr>
          </w:p>
        </w:tc>
        <w:tc>
          <w:tcPr>
            <w:tcW w:w="4537" w:type="dxa"/>
            <w:shd w:val="clear" w:color="auto" w:fill="auto"/>
          </w:tcPr>
          <w:p w14:paraId="7B96CC30" w14:textId="10925835" w:rsidR="00C608EB" w:rsidRPr="0074101B" w:rsidRDefault="00C608EB" w:rsidP="0074101B">
            <w:pPr>
              <w:autoSpaceDE w:val="0"/>
              <w:autoSpaceDN w:val="0"/>
              <w:adjustRightInd w:val="0"/>
              <w:rPr>
                <w:b/>
                <w:sz w:val="22"/>
                <w:szCs w:val="22"/>
              </w:rPr>
            </w:pPr>
            <w:r w:rsidRPr="0074101B">
              <w:rPr>
                <w:b/>
                <w:sz w:val="22"/>
                <w:szCs w:val="22"/>
              </w:rPr>
              <w:t>Hedef-2</w:t>
            </w:r>
          </w:p>
          <w:p w14:paraId="57509201" w14:textId="039583E1" w:rsidR="006811E3" w:rsidRPr="0074101B" w:rsidRDefault="006811E3" w:rsidP="0074101B">
            <w:pPr>
              <w:spacing w:before="100" w:beforeAutospacing="1" w:after="100" w:afterAutospacing="1" w:line="360" w:lineRule="auto"/>
              <w:ind w:right="150"/>
              <w:outlineLvl w:val="0"/>
              <w:rPr>
                <w:sz w:val="22"/>
                <w:szCs w:val="22"/>
              </w:rPr>
            </w:pPr>
            <w:r w:rsidRPr="0074101B">
              <w:rPr>
                <w:sz w:val="22"/>
                <w:szCs w:val="22"/>
              </w:rPr>
              <w:t xml:space="preserve">Bu yıl Genç Ofis ile birlikte düzenlemiş olduğumuz 10. Kariyer Okulu UZEM aracılığı ile yapılmış olup 16 Aralık 2024 tarihinde başlamıştır. </w:t>
            </w:r>
            <w:r w:rsidR="005F3038" w:rsidRPr="0074101B">
              <w:rPr>
                <w:sz w:val="22"/>
                <w:szCs w:val="22"/>
              </w:rPr>
              <w:t xml:space="preserve">2 Ocak 2025 tarihinde sona ermiştir. </w:t>
            </w:r>
            <w:r w:rsidR="00FD4A4B" w:rsidRPr="0074101B">
              <w:rPr>
                <w:sz w:val="22"/>
                <w:szCs w:val="22"/>
              </w:rPr>
              <w:t>(12 ders yapılmıştır.)</w:t>
            </w:r>
          </w:p>
          <w:p w14:paraId="3E133B61" w14:textId="77777777" w:rsidR="00F32817" w:rsidRPr="0074101B" w:rsidRDefault="00F32817" w:rsidP="0074101B">
            <w:pPr>
              <w:spacing w:before="100" w:beforeAutospacing="1" w:after="100" w:afterAutospacing="1" w:line="360" w:lineRule="auto"/>
              <w:ind w:right="150"/>
              <w:outlineLvl w:val="0"/>
              <w:rPr>
                <w:sz w:val="22"/>
                <w:szCs w:val="22"/>
              </w:rPr>
            </w:pPr>
            <w:r w:rsidRPr="0074101B">
              <w:rPr>
                <w:sz w:val="22"/>
                <w:szCs w:val="22"/>
              </w:rPr>
              <w:t>THY Kariyer Kariyer Yolculuğu 24 Nisan 2025 MARKAM işbirliği ile düzenlenmiştir.</w:t>
            </w:r>
          </w:p>
          <w:p w14:paraId="12CD3013" w14:textId="77777777" w:rsidR="000A5DD4" w:rsidRPr="0074101B" w:rsidRDefault="000A5DD4" w:rsidP="0074101B">
            <w:pPr>
              <w:rPr>
                <w:sz w:val="22"/>
                <w:szCs w:val="22"/>
              </w:rPr>
            </w:pPr>
            <w:r w:rsidRPr="0074101B">
              <w:rPr>
                <w:sz w:val="22"/>
                <w:szCs w:val="22"/>
              </w:rPr>
              <w:t>CAREERLAB Kimya Mühendisliği Kulübü işbirliği ile 30 Nisan 2025 tarihinde düzenlenmiştir.</w:t>
            </w:r>
          </w:p>
          <w:p w14:paraId="516F603E" w14:textId="77777777" w:rsidR="000A5DD4" w:rsidRPr="0074101B" w:rsidRDefault="000A5DD4" w:rsidP="0074101B">
            <w:pPr>
              <w:rPr>
                <w:sz w:val="22"/>
                <w:szCs w:val="22"/>
              </w:rPr>
            </w:pPr>
          </w:p>
          <w:p w14:paraId="39BA9E24" w14:textId="77777777" w:rsidR="000A5DD4" w:rsidRPr="0074101B" w:rsidRDefault="000A5DD4" w:rsidP="0074101B">
            <w:pPr>
              <w:rPr>
                <w:sz w:val="22"/>
                <w:szCs w:val="22"/>
              </w:rPr>
            </w:pPr>
            <w:r w:rsidRPr="0074101B">
              <w:rPr>
                <w:sz w:val="22"/>
                <w:szCs w:val="22"/>
              </w:rPr>
              <w:t xml:space="preserve">11.Kariyer Okulu MARKAM ve Gençler İçin İyilik Derneği işbiriliği içinde online olarak 30 Nisan 2025’te başlayıp 9 Mayıs 2025’te sona </w:t>
            </w:r>
            <w:proofErr w:type="gramStart"/>
            <w:r w:rsidRPr="0074101B">
              <w:rPr>
                <w:sz w:val="22"/>
                <w:szCs w:val="22"/>
              </w:rPr>
              <w:t>ermiştir.Katılımcılara</w:t>
            </w:r>
            <w:proofErr w:type="gramEnd"/>
            <w:r w:rsidRPr="0074101B">
              <w:rPr>
                <w:sz w:val="22"/>
                <w:szCs w:val="22"/>
              </w:rPr>
              <w:t xml:space="preserve"> toplam 12 ders sunulmuştur.</w:t>
            </w:r>
          </w:p>
          <w:p w14:paraId="22199E14" w14:textId="77777777" w:rsidR="000A5DD4" w:rsidRPr="0074101B" w:rsidRDefault="000A5DD4" w:rsidP="0074101B">
            <w:pPr>
              <w:rPr>
                <w:sz w:val="22"/>
                <w:szCs w:val="22"/>
              </w:rPr>
            </w:pPr>
          </w:p>
          <w:p w14:paraId="368E39A5" w14:textId="01E6873C" w:rsidR="000A5DD4" w:rsidRDefault="000A5DD4" w:rsidP="0074101B">
            <w:pPr>
              <w:rPr>
                <w:sz w:val="22"/>
                <w:szCs w:val="22"/>
              </w:rPr>
            </w:pPr>
            <w:r w:rsidRPr="0074101B">
              <w:rPr>
                <w:sz w:val="22"/>
                <w:szCs w:val="22"/>
              </w:rPr>
              <w:t xml:space="preserve">2025 MARKAM Kariyer Fuarı 14-15-16 Mayıs tarihlerinde sırasıyla </w:t>
            </w:r>
            <w:proofErr w:type="gramStart"/>
            <w:r w:rsidRPr="0074101B">
              <w:rPr>
                <w:sz w:val="22"/>
                <w:szCs w:val="22"/>
              </w:rPr>
              <w:t>Göztepe,RTE</w:t>
            </w:r>
            <w:proofErr w:type="gramEnd"/>
            <w:r w:rsidRPr="0074101B">
              <w:rPr>
                <w:sz w:val="22"/>
                <w:szCs w:val="22"/>
              </w:rPr>
              <w:t>,Mehmet Genç Yerleşkelerinde toplam 5500 kişinin katılımıyla düzenlenmiştir.</w:t>
            </w:r>
          </w:p>
          <w:p w14:paraId="03DEC15F" w14:textId="13AD1250" w:rsidR="00AB3EA1" w:rsidRDefault="00AB3EA1" w:rsidP="0074101B">
            <w:pPr>
              <w:rPr>
                <w:sz w:val="22"/>
                <w:szCs w:val="22"/>
              </w:rPr>
            </w:pPr>
          </w:p>
          <w:p w14:paraId="71A44564" w14:textId="112FFD0C" w:rsidR="00AB3EA1" w:rsidRDefault="00AB3EA1" w:rsidP="0074101B">
            <w:pPr>
              <w:rPr>
                <w:sz w:val="22"/>
                <w:szCs w:val="22"/>
              </w:rPr>
            </w:pPr>
            <w:r>
              <w:rPr>
                <w:sz w:val="22"/>
                <w:szCs w:val="22"/>
              </w:rPr>
              <w:t>Sürdürebilir Kalkınma Zirvesi Etkinliği 16 Ekim tarihinde İbrahim Üzümcü Konferans Salonunda düzenlenmiş olup toplam 233 kişinin katılımı gerçekleşmiştir.</w:t>
            </w:r>
          </w:p>
          <w:p w14:paraId="790B5DE4" w14:textId="77777777" w:rsidR="00C83C4F" w:rsidRDefault="00C83C4F" w:rsidP="0074101B">
            <w:pPr>
              <w:rPr>
                <w:sz w:val="22"/>
                <w:szCs w:val="22"/>
              </w:rPr>
            </w:pPr>
          </w:p>
          <w:p w14:paraId="552F39FF" w14:textId="4BB2A214" w:rsidR="00AB3EA1" w:rsidRDefault="00AB3EA1" w:rsidP="0074101B">
            <w:pPr>
              <w:rPr>
                <w:sz w:val="22"/>
                <w:szCs w:val="22"/>
              </w:rPr>
            </w:pPr>
            <w:r>
              <w:rPr>
                <w:sz w:val="22"/>
                <w:szCs w:val="22"/>
              </w:rPr>
              <w:t>KAFFED Geleceği Birlikte İnşa Et: Mentör-Menti etkinliği 18-19 Ekim tarihlerinde 130 kişinin katılımıyla Genç Ofis konferans salonu ve İbrahim Üzümcü konferans salonunda düzenlenmiştir.</w:t>
            </w:r>
          </w:p>
          <w:p w14:paraId="746ABF32" w14:textId="3E35C4F8" w:rsidR="00AB3EA1" w:rsidRDefault="00AB3EA1" w:rsidP="0074101B">
            <w:pPr>
              <w:rPr>
                <w:sz w:val="22"/>
                <w:szCs w:val="22"/>
              </w:rPr>
            </w:pPr>
          </w:p>
          <w:p w14:paraId="48FE2374" w14:textId="3B8741C5" w:rsidR="006811E3" w:rsidRPr="0074101B" w:rsidRDefault="00AB3EA1" w:rsidP="00C243B8">
            <w:pPr>
              <w:rPr>
                <w:sz w:val="22"/>
                <w:szCs w:val="22"/>
              </w:rPr>
            </w:pPr>
            <w:r>
              <w:rPr>
                <w:sz w:val="22"/>
                <w:szCs w:val="22"/>
              </w:rPr>
              <w:t>Turknet Join the NET etkinliği 22 Ekim tarihinde RTE yerleşkesi M2 konferans salonunda düzenlenmiştir.</w:t>
            </w:r>
          </w:p>
          <w:p w14:paraId="515B826E" w14:textId="011063A8" w:rsidR="00C608EB" w:rsidRPr="0074101B" w:rsidRDefault="00C608EB" w:rsidP="0074101B">
            <w:pPr>
              <w:autoSpaceDE w:val="0"/>
              <w:autoSpaceDN w:val="0"/>
              <w:adjustRightInd w:val="0"/>
              <w:rPr>
                <w:sz w:val="22"/>
                <w:szCs w:val="22"/>
              </w:rPr>
            </w:pPr>
          </w:p>
        </w:tc>
      </w:tr>
      <w:tr w:rsidR="00C608EB" w:rsidRPr="0074101B" w14:paraId="2ABB28D3" w14:textId="77777777" w:rsidTr="003113D9">
        <w:trPr>
          <w:trHeight w:val="1125"/>
        </w:trPr>
        <w:tc>
          <w:tcPr>
            <w:tcW w:w="4523" w:type="dxa"/>
            <w:vMerge/>
            <w:shd w:val="clear" w:color="auto" w:fill="auto"/>
          </w:tcPr>
          <w:p w14:paraId="3FD0FFCA" w14:textId="77777777" w:rsidR="00C608EB" w:rsidRPr="0074101B" w:rsidRDefault="00C608EB" w:rsidP="0074101B">
            <w:pPr>
              <w:tabs>
                <w:tab w:val="left" w:pos="5620"/>
              </w:tabs>
              <w:spacing w:before="100" w:beforeAutospacing="1" w:after="100" w:afterAutospacing="1"/>
              <w:rPr>
                <w:b/>
                <w:sz w:val="22"/>
                <w:szCs w:val="22"/>
              </w:rPr>
            </w:pPr>
          </w:p>
        </w:tc>
        <w:tc>
          <w:tcPr>
            <w:tcW w:w="4537" w:type="dxa"/>
            <w:shd w:val="clear" w:color="auto" w:fill="auto"/>
          </w:tcPr>
          <w:p w14:paraId="4FF1B303" w14:textId="3B51FBE7" w:rsidR="00C608EB" w:rsidRPr="0074101B" w:rsidRDefault="00C608EB" w:rsidP="0074101B">
            <w:pPr>
              <w:autoSpaceDE w:val="0"/>
              <w:autoSpaceDN w:val="0"/>
              <w:adjustRightInd w:val="0"/>
              <w:rPr>
                <w:b/>
                <w:sz w:val="22"/>
                <w:szCs w:val="22"/>
              </w:rPr>
            </w:pPr>
            <w:r w:rsidRPr="0074101B">
              <w:rPr>
                <w:b/>
                <w:sz w:val="22"/>
                <w:szCs w:val="22"/>
              </w:rPr>
              <w:t>Hedef-3</w:t>
            </w:r>
          </w:p>
          <w:p w14:paraId="066D50A3" w14:textId="77777777" w:rsidR="00C608EB" w:rsidRPr="0074101B" w:rsidRDefault="00C608EB" w:rsidP="0074101B">
            <w:pPr>
              <w:autoSpaceDE w:val="0"/>
              <w:autoSpaceDN w:val="0"/>
              <w:adjustRightInd w:val="0"/>
              <w:rPr>
                <w:color w:val="181818"/>
                <w:sz w:val="22"/>
                <w:szCs w:val="22"/>
              </w:rPr>
            </w:pPr>
            <w:r w:rsidRPr="0074101B">
              <w:rPr>
                <w:sz w:val="22"/>
                <w:szCs w:val="22"/>
              </w:rPr>
              <w:t>Öğrencilere</w:t>
            </w:r>
            <w:r w:rsidRPr="0074101B">
              <w:rPr>
                <w:color w:val="181818"/>
                <w:sz w:val="22"/>
                <w:szCs w:val="22"/>
              </w:rPr>
              <w:t xml:space="preserve"> iş ilanları ve stajlar hakkında duyurular yapmak üzere, web sayfasından, staj ve iş ilanları aktif olarak duyuruları yapılmaktadır.</w:t>
            </w:r>
          </w:p>
        </w:tc>
      </w:tr>
    </w:tbl>
    <w:p w14:paraId="6EAAC4C9" w14:textId="77777777" w:rsidR="00C608EB" w:rsidRPr="0074101B" w:rsidRDefault="00C608EB" w:rsidP="0074101B">
      <w:pPr>
        <w:tabs>
          <w:tab w:val="left" w:pos="567"/>
        </w:tabs>
        <w:rPr>
          <w:szCs w:val="24"/>
          <w:lang w:val="tr-TR"/>
        </w:rPr>
      </w:pPr>
    </w:p>
    <w:p w14:paraId="284C559F" w14:textId="1AF89E68" w:rsidR="00C608EB" w:rsidRPr="0074101B" w:rsidRDefault="00C608EB" w:rsidP="0074101B">
      <w:pPr>
        <w:pStyle w:val="Balk2"/>
        <w:numPr>
          <w:ilvl w:val="0"/>
          <w:numId w:val="12"/>
        </w:numPr>
        <w:tabs>
          <w:tab w:val="clear" w:pos="1068"/>
          <w:tab w:val="num" w:pos="720"/>
        </w:tabs>
        <w:ind w:left="720"/>
        <w:rPr>
          <w:rFonts w:ascii="Times New Roman" w:hAnsi="Times New Roman" w:cs="Times New Roman"/>
          <w:i w:val="0"/>
          <w:color w:val="800000"/>
          <w:sz w:val="28"/>
          <w:szCs w:val="28"/>
          <w:lang w:val="tr-TR"/>
        </w:rPr>
      </w:pPr>
      <w:bookmarkStart w:id="11" w:name="_Toc158804394"/>
      <w:r w:rsidRPr="0074101B">
        <w:rPr>
          <w:rFonts w:ascii="Times New Roman" w:hAnsi="Times New Roman" w:cs="Times New Roman"/>
          <w:i w:val="0"/>
          <w:color w:val="800000"/>
          <w:sz w:val="28"/>
          <w:szCs w:val="28"/>
          <w:lang w:val="tr-TR"/>
        </w:rPr>
        <w:t>Temel Politikalar ve Öncelikler</w:t>
      </w:r>
      <w:bookmarkEnd w:id="11"/>
    </w:p>
    <w:p w14:paraId="137D8AB5" w14:textId="77777777" w:rsidR="00C608EB" w:rsidRPr="0074101B" w:rsidRDefault="00C608EB" w:rsidP="0074101B">
      <w:pPr>
        <w:rPr>
          <w:lang w:val="tr-TR"/>
        </w:rPr>
      </w:pPr>
    </w:p>
    <w:p w14:paraId="606624C7" w14:textId="77777777" w:rsidR="008A3DE4" w:rsidRDefault="00C608EB" w:rsidP="008A3DE4">
      <w:pPr>
        <w:spacing w:line="360" w:lineRule="auto"/>
        <w:rPr>
          <w:lang w:val="tr-TR"/>
        </w:rPr>
      </w:pPr>
      <w:r w:rsidRPr="0074101B">
        <w:rPr>
          <w:lang w:val="tr-TR"/>
        </w:rPr>
        <w:t>Kariyer Merkezinin politika, strateji ve faaliyetleri, Marmara Üniversitesi Rektörlüğü tarafından belirlenmiş olan Yönerge usul ve esaslarına bağlı kalınarak yapılmaktadır. Yönerge için;</w:t>
      </w:r>
    </w:p>
    <w:p w14:paraId="6F387A70" w14:textId="44B8C460" w:rsidR="00532B9D" w:rsidRDefault="00C83C4F" w:rsidP="00C83C4F">
      <w:pPr>
        <w:pStyle w:val="GvdeMetni21"/>
        <w:tabs>
          <w:tab w:val="clear" w:pos="2340"/>
        </w:tabs>
        <w:spacing w:before="100" w:beforeAutospacing="1" w:after="100" w:afterAutospacing="1" w:line="240" w:lineRule="auto"/>
        <w:jc w:val="left"/>
        <w:rPr>
          <w:rFonts w:ascii="Times New Roman" w:hAnsi="Times New Roman" w:cs="Times New Roman"/>
          <w:sz w:val="24"/>
        </w:rPr>
      </w:pPr>
      <w:hyperlink r:id="rId20" w:history="1">
        <w:r w:rsidRPr="00DF0C8C">
          <w:rPr>
            <w:rStyle w:val="Kpr"/>
            <w:rFonts w:ascii="Times New Roman" w:hAnsi="Times New Roman" w:cs="Times New Roman"/>
            <w:sz w:val="24"/>
          </w:rPr>
          <w:t>https://kariyermerkezi.marmara.edu.tr/ust-menu/koordinatorluk/yonergeler</w:t>
        </w:r>
      </w:hyperlink>
    </w:p>
    <w:p w14:paraId="7D991A78" w14:textId="77777777" w:rsidR="00C83C4F" w:rsidRPr="0074101B" w:rsidRDefault="00C83C4F" w:rsidP="0074101B">
      <w:pPr>
        <w:pStyle w:val="GvdeMetni21"/>
        <w:tabs>
          <w:tab w:val="clear" w:pos="2340"/>
        </w:tabs>
        <w:spacing w:before="100" w:beforeAutospacing="1" w:after="100" w:afterAutospacing="1" w:line="240" w:lineRule="auto"/>
        <w:ind w:left="0" w:firstLine="708"/>
        <w:jc w:val="left"/>
        <w:rPr>
          <w:rFonts w:ascii="Times New Roman" w:hAnsi="Times New Roman" w:cs="Times New Roman"/>
          <w:lang w:val="tr-TR"/>
        </w:rPr>
      </w:pPr>
    </w:p>
    <w:p w14:paraId="64BE0D40" w14:textId="77777777" w:rsidR="00090173" w:rsidRPr="0074101B" w:rsidRDefault="00090173" w:rsidP="0074101B">
      <w:pPr>
        <w:pStyle w:val="Balk1"/>
        <w:spacing w:before="100" w:beforeAutospacing="1" w:after="100" w:afterAutospacing="1"/>
        <w:rPr>
          <w:szCs w:val="28"/>
          <w:lang w:val="tr-TR"/>
        </w:rPr>
      </w:pPr>
      <w:r w:rsidRPr="0074101B">
        <w:rPr>
          <w:szCs w:val="28"/>
          <w:lang w:val="tr-TR"/>
        </w:rPr>
        <w:t>III- FAALİYETLERE İLİŞKİN BİLGİ VE DEĞERLENDİRMELER</w:t>
      </w:r>
      <w:bookmarkEnd w:id="10"/>
    </w:p>
    <w:p w14:paraId="6A0F461C" w14:textId="77777777" w:rsidR="00C608EB" w:rsidRPr="0074101B" w:rsidRDefault="00C608EB" w:rsidP="0074101B">
      <w:pPr>
        <w:spacing w:line="360" w:lineRule="auto"/>
        <w:rPr>
          <w:lang w:val="tr-TR"/>
        </w:rPr>
      </w:pPr>
      <w:r w:rsidRPr="0074101B">
        <w:rPr>
          <w:lang w:val="tr-TR"/>
        </w:rPr>
        <w:t>Kariyer Merkezinin politika, strateji ve faaliyetleri, Marmara Üniversitesi Rektörlüğü tarafından belirlenmiş olan Yönerge usul ve esaslarına bağlı kalınarak yapılmaktadır. Yönerge için;</w:t>
      </w:r>
    </w:p>
    <w:p w14:paraId="048023A1" w14:textId="0FB3EBCF" w:rsidR="00C83C4F" w:rsidRDefault="00C83C4F" w:rsidP="0074101B">
      <w:pPr>
        <w:pStyle w:val="Balk1"/>
        <w:spacing w:before="100" w:beforeAutospacing="1" w:after="100" w:afterAutospacing="1"/>
        <w:ind w:left="360" w:hanging="360"/>
        <w:rPr>
          <w:b w:val="0"/>
          <w:sz w:val="24"/>
        </w:rPr>
      </w:pPr>
      <w:hyperlink r:id="rId21" w:history="1">
        <w:r w:rsidRPr="00DF0C8C">
          <w:rPr>
            <w:rStyle w:val="Kpr"/>
            <w:b w:val="0"/>
            <w:sz w:val="24"/>
          </w:rPr>
          <w:t>https://kariyermerkezi.marmara.edu.tr/ust-menu/koordinatorluk/yonergeler</w:t>
        </w:r>
      </w:hyperlink>
    </w:p>
    <w:p w14:paraId="7D9BFB5B" w14:textId="20B96C65" w:rsidR="008A3DE4" w:rsidRDefault="008A3DE4" w:rsidP="0074101B">
      <w:pPr>
        <w:pStyle w:val="Balk1"/>
        <w:spacing w:before="100" w:beforeAutospacing="1" w:after="100" w:afterAutospacing="1"/>
        <w:ind w:left="360" w:hanging="360"/>
        <w:rPr>
          <w:b w:val="0"/>
          <w:sz w:val="24"/>
        </w:rPr>
      </w:pPr>
      <w:r>
        <w:rPr>
          <w:b w:val="0"/>
          <w:sz w:val="24"/>
        </w:rPr>
        <w:br/>
      </w:r>
    </w:p>
    <w:p w14:paraId="42D7470A" w14:textId="08714CCD" w:rsidR="00C608EB" w:rsidRPr="0074101B" w:rsidRDefault="00C608EB" w:rsidP="0074101B">
      <w:pPr>
        <w:pStyle w:val="Balk1"/>
        <w:spacing w:before="100" w:beforeAutospacing="1" w:after="100" w:afterAutospacing="1"/>
        <w:ind w:left="360" w:hanging="360"/>
        <w:rPr>
          <w:color w:val="993300"/>
          <w:szCs w:val="28"/>
          <w:lang w:val="tr-TR"/>
        </w:rPr>
      </w:pPr>
      <w:r w:rsidRPr="0074101B">
        <w:rPr>
          <w:color w:val="993300"/>
          <w:szCs w:val="28"/>
          <w:lang w:val="tr-TR"/>
        </w:rPr>
        <w:t>III- FAALİYETLERE İLİŞKİN BİLGİ VE DEĞERLENDİRMELER</w:t>
      </w:r>
    </w:p>
    <w:p w14:paraId="57CD31E2" w14:textId="77777777" w:rsidR="00C608EB" w:rsidRPr="0074101B" w:rsidRDefault="00C608EB" w:rsidP="0074101B">
      <w:pPr>
        <w:pStyle w:val="Balk2"/>
        <w:ind w:firstLine="708"/>
        <w:rPr>
          <w:rFonts w:ascii="Times New Roman" w:hAnsi="Times New Roman" w:cs="Times New Roman"/>
          <w:i w:val="0"/>
          <w:color w:val="800000"/>
          <w:lang w:val="tr-TR"/>
        </w:rPr>
      </w:pPr>
      <w:r w:rsidRPr="0074101B">
        <w:rPr>
          <w:rFonts w:ascii="Times New Roman" w:hAnsi="Times New Roman" w:cs="Times New Roman"/>
          <w:i w:val="0"/>
          <w:color w:val="800000"/>
          <w:lang w:val="tr-TR"/>
        </w:rPr>
        <w:t>A- Performans Bilgileri</w:t>
      </w:r>
    </w:p>
    <w:p w14:paraId="75FF907A" w14:textId="2DC39370" w:rsidR="00C608EB" w:rsidRPr="0074101B" w:rsidRDefault="00C608EB" w:rsidP="0074101B">
      <w:pPr>
        <w:pStyle w:val="Balk3"/>
        <w:numPr>
          <w:ilvl w:val="0"/>
          <w:numId w:val="33"/>
        </w:numPr>
        <w:tabs>
          <w:tab w:val="num" w:pos="480"/>
        </w:tabs>
        <w:ind w:left="480" w:hanging="480"/>
        <w:rPr>
          <w:rFonts w:ascii="Times New Roman" w:hAnsi="Times New Roman" w:cs="Times New Roman"/>
          <w:b/>
          <w:i w:val="0"/>
          <w:iCs/>
          <w:color w:val="0000FF"/>
          <w:sz w:val="28"/>
          <w:szCs w:val="28"/>
          <w:lang w:val="tr-TR"/>
        </w:rPr>
      </w:pPr>
      <w:bookmarkStart w:id="12" w:name="_Toc158804403"/>
      <w:r w:rsidRPr="0074101B">
        <w:rPr>
          <w:rFonts w:ascii="Times New Roman" w:hAnsi="Times New Roman" w:cs="Times New Roman"/>
          <w:b/>
          <w:i w:val="0"/>
          <w:iCs/>
          <w:color w:val="0000FF"/>
          <w:sz w:val="28"/>
          <w:szCs w:val="28"/>
          <w:lang w:val="tr-TR"/>
        </w:rPr>
        <w:t>Faaliyet ve Proje Bilgileri</w:t>
      </w:r>
      <w:bookmarkEnd w:id="12"/>
    </w:p>
    <w:p w14:paraId="68568F4E" w14:textId="77777777" w:rsidR="00C608EB" w:rsidRPr="0074101B" w:rsidRDefault="00C608EB" w:rsidP="0074101B">
      <w:pPr>
        <w:pStyle w:val="ListeParagraf"/>
        <w:ind w:left="1068"/>
      </w:pPr>
      <w:r w:rsidRPr="0074101B">
        <w:t xml:space="preserve">(Detaylı bilgilere </w:t>
      </w:r>
      <w:hyperlink r:id="rId22" w:history="1">
        <w:r w:rsidRPr="0074101B">
          <w:rPr>
            <w:rStyle w:val="Kpr"/>
          </w:rPr>
          <w:t>https://kariyermerkezi.marmara.edu.tr/allnotices</w:t>
        </w:r>
      </w:hyperlink>
      <w:r w:rsidRPr="0074101B">
        <w:t xml:space="preserve"> linkine tıklayarak ulaşılabilinir.)</w:t>
      </w:r>
    </w:p>
    <w:p w14:paraId="5BC48E42" w14:textId="42FC09FA" w:rsidR="00C608EB" w:rsidRPr="0074101B" w:rsidRDefault="00C608EB" w:rsidP="0074101B">
      <w:pPr>
        <w:spacing w:before="100" w:beforeAutospacing="1" w:after="100" w:afterAutospacing="1"/>
        <w:rPr>
          <w:b/>
          <w:color w:val="FF0000"/>
          <w:szCs w:val="24"/>
          <w:lang w:val="tr-TR"/>
        </w:rPr>
      </w:pPr>
      <w:r w:rsidRPr="0074101B">
        <w:rPr>
          <w:b/>
          <w:color w:val="FF0000"/>
          <w:szCs w:val="24"/>
          <w:lang w:val="tr-TR"/>
        </w:rPr>
        <w:t>1.1. Faaliyet Bilgileri</w:t>
      </w: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C608EB" w:rsidRPr="0074101B" w14:paraId="5ADD43B5" w14:textId="77777777" w:rsidTr="00977D20">
        <w:tc>
          <w:tcPr>
            <w:tcW w:w="5328" w:type="dxa"/>
          </w:tcPr>
          <w:p w14:paraId="1E925B89" w14:textId="77777777" w:rsidR="00C608EB" w:rsidRPr="0074101B" w:rsidRDefault="00C608EB" w:rsidP="0074101B">
            <w:pPr>
              <w:rPr>
                <w:b/>
                <w:lang w:val="tr-TR"/>
              </w:rPr>
            </w:pPr>
            <w:r w:rsidRPr="0074101B">
              <w:rPr>
                <w:b/>
                <w:lang w:val="tr-TR"/>
              </w:rPr>
              <w:t>FAALİYET TÜRÜ</w:t>
            </w:r>
          </w:p>
        </w:tc>
        <w:tc>
          <w:tcPr>
            <w:tcW w:w="1137" w:type="dxa"/>
          </w:tcPr>
          <w:p w14:paraId="6FCE5D46" w14:textId="77777777" w:rsidR="00C608EB" w:rsidRPr="0074101B" w:rsidRDefault="00C608EB" w:rsidP="0074101B">
            <w:pPr>
              <w:rPr>
                <w:b/>
                <w:lang w:val="tr-TR"/>
              </w:rPr>
            </w:pPr>
            <w:r w:rsidRPr="0074101B">
              <w:rPr>
                <w:b/>
                <w:lang w:val="tr-TR"/>
              </w:rPr>
              <w:t>SAYISI</w:t>
            </w:r>
          </w:p>
        </w:tc>
      </w:tr>
      <w:tr w:rsidR="00C608EB" w:rsidRPr="0074101B" w14:paraId="4A93F4DB" w14:textId="77777777" w:rsidTr="00977D20">
        <w:tc>
          <w:tcPr>
            <w:tcW w:w="5328" w:type="dxa"/>
          </w:tcPr>
          <w:p w14:paraId="757B6B90" w14:textId="77777777" w:rsidR="00C608EB" w:rsidRPr="0074101B" w:rsidRDefault="00C608EB" w:rsidP="0074101B">
            <w:pPr>
              <w:rPr>
                <w:szCs w:val="24"/>
                <w:lang w:val="tr-TR"/>
              </w:rPr>
            </w:pPr>
            <w:r w:rsidRPr="0074101B">
              <w:rPr>
                <w:szCs w:val="24"/>
                <w:lang w:val="tr-TR"/>
              </w:rPr>
              <w:t>Sempozyum ve Kongre</w:t>
            </w:r>
          </w:p>
        </w:tc>
        <w:tc>
          <w:tcPr>
            <w:tcW w:w="1137" w:type="dxa"/>
          </w:tcPr>
          <w:p w14:paraId="1ADA7A56" w14:textId="77777777" w:rsidR="00C608EB" w:rsidRPr="0074101B" w:rsidRDefault="00C608EB" w:rsidP="0074101B">
            <w:pPr>
              <w:rPr>
                <w:lang w:val="tr-TR"/>
              </w:rPr>
            </w:pPr>
          </w:p>
        </w:tc>
      </w:tr>
      <w:tr w:rsidR="00C608EB" w:rsidRPr="0074101B" w14:paraId="5ED3480A" w14:textId="77777777" w:rsidTr="00977D20">
        <w:tc>
          <w:tcPr>
            <w:tcW w:w="5328" w:type="dxa"/>
          </w:tcPr>
          <w:p w14:paraId="29255791" w14:textId="77777777" w:rsidR="00C608EB" w:rsidRPr="0074101B" w:rsidRDefault="00C608EB" w:rsidP="0074101B">
            <w:pPr>
              <w:rPr>
                <w:szCs w:val="24"/>
                <w:lang w:val="tr-TR"/>
              </w:rPr>
            </w:pPr>
            <w:r w:rsidRPr="0074101B">
              <w:rPr>
                <w:szCs w:val="24"/>
                <w:lang w:val="tr-TR"/>
              </w:rPr>
              <w:t>Konferans</w:t>
            </w:r>
          </w:p>
        </w:tc>
        <w:tc>
          <w:tcPr>
            <w:tcW w:w="1137" w:type="dxa"/>
          </w:tcPr>
          <w:p w14:paraId="189D1FA2" w14:textId="77777777" w:rsidR="00C608EB" w:rsidRPr="0074101B" w:rsidRDefault="00C608EB" w:rsidP="0074101B">
            <w:pPr>
              <w:rPr>
                <w:lang w:val="tr-TR"/>
              </w:rPr>
            </w:pPr>
          </w:p>
        </w:tc>
      </w:tr>
      <w:tr w:rsidR="00C608EB" w:rsidRPr="0074101B" w14:paraId="0C13DB3D" w14:textId="77777777" w:rsidTr="00977D20">
        <w:tc>
          <w:tcPr>
            <w:tcW w:w="5328" w:type="dxa"/>
          </w:tcPr>
          <w:p w14:paraId="6A7F9EB1" w14:textId="77777777" w:rsidR="00C608EB" w:rsidRPr="0074101B" w:rsidRDefault="00C608EB" w:rsidP="0074101B">
            <w:pPr>
              <w:rPr>
                <w:szCs w:val="24"/>
                <w:lang w:val="tr-TR"/>
              </w:rPr>
            </w:pPr>
            <w:r w:rsidRPr="0074101B">
              <w:rPr>
                <w:szCs w:val="24"/>
                <w:lang w:val="tr-TR"/>
              </w:rPr>
              <w:t>Panel</w:t>
            </w:r>
          </w:p>
        </w:tc>
        <w:tc>
          <w:tcPr>
            <w:tcW w:w="1137" w:type="dxa"/>
          </w:tcPr>
          <w:p w14:paraId="3CF7DE31" w14:textId="77777777" w:rsidR="00C608EB" w:rsidRPr="0074101B" w:rsidRDefault="00C608EB" w:rsidP="0074101B">
            <w:pPr>
              <w:rPr>
                <w:lang w:val="tr-TR"/>
              </w:rPr>
            </w:pPr>
          </w:p>
        </w:tc>
      </w:tr>
      <w:tr w:rsidR="00C608EB" w:rsidRPr="0074101B" w14:paraId="1D839B9D" w14:textId="77777777" w:rsidTr="00977D20">
        <w:tc>
          <w:tcPr>
            <w:tcW w:w="5328" w:type="dxa"/>
          </w:tcPr>
          <w:p w14:paraId="70CE7A0A" w14:textId="77777777" w:rsidR="00C608EB" w:rsidRPr="0074101B" w:rsidRDefault="00C608EB" w:rsidP="0074101B">
            <w:pPr>
              <w:rPr>
                <w:szCs w:val="24"/>
                <w:lang w:val="tr-TR"/>
              </w:rPr>
            </w:pPr>
            <w:r w:rsidRPr="0074101B">
              <w:rPr>
                <w:szCs w:val="24"/>
                <w:lang w:val="tr-TR"/>
              </w:rPr>
              <w:t>Seminer</w:t>
            </w:r>
          </w:p>
        </w:tc>
        <w:tc>
          <w:tcPr>
            <w:tcW w:w="1137" w:type="dxa"/>
          </w:tcPr>
          <w:p w14:paraId="3C2CCB64" w14:textId="77777777" w:rsidR="00C608EB" w:rsidRPr="0074101B" w:rsidRDefault="00C608EB" w:rsidP="0074101B">
            <w:pPr>
              <w:rPr>
                <w:lang w:val="tr-TR"/>
              </w:rPr>
            </w:pPr>
          </w:p>
        </w:tc>
      </w:tr>
      <w:tr w:rsidR="00C608EB" w:rsidRPr="0074101B" w14:paraId="485CAEE1" w14:textId="77777777" w:rsidTr="00977D20">
        <w:tc>
          <w:tcPr>
            <w:tcW w:w="5328" w:type="dxa"/>
          </w:tcPr>
          <w:p w14:paraId="5CF5992B" w14:textId="77777777" w:rsidR="00C608EB" w:rsidRPr="0074101B" w:rsidRDefault="00C608EB" w:rsidP="0074101B">
            <w:pPr>
              <w:rPr>
                <w:szCs w:val="24"/>
                <w:lang w:val="tr-TR"/>
              </w:rPr>
            </w:pPr>
            <w:r w:rsidRPr="0074101B">
              <w:rPr>
                <w:szCs w:val="24"/>
                <w:lang w:val="tr-TR"/>
              </w:rPr>
              <w:lastRenderedPageBreak/>
              <w:t>Açık Oturum</w:t>
            </w:r>
          </w:p>
        </w:tc>
        <w:tc>
          <w:tcPr>
            <w:tcW w:w="1137" w:type="dxa"/>
          </w:tcPr>
          <w:p w14:paraId="5501FD3B" w14:textId="77777777" w:rsidR="00C608EB" w:rsidRPr="0074101B" w:rsidRDefault="00C608EB" w:rsidP="0074101B">
            <w:pPr>
              <w:rPr>
                <w:lang w:val="tr-TR"/>
              </w:rPr>
            </w:pPr>
          </w:p>
        </w:tc>
      </w:tr>
      <w:tr w:rsidR="00C608EB" w:rsidRPr="0074101B" w14:paraId="132F16BB" w14:textId="77777777" w:rsidTr="00977D20">
        <w:tc>
          <w:tcPr>
            <w:tcW w:w="5328" w:type="dxa"/>
          </w:tcPr>
          <w:p w14:paraId="26ADBD8A" w14:textId="77777777" w:rsidR="00C608EB" w:rsidRPr="0074101B" w:rsidRDefault="00C608EB" w:rsidP="0074101B">
            <w:pPr>
              <w:rPr>
                <w:szCs w:val="24"/>
                <w:lang w:val="tr-TR"/>
              </w:rPr>
            </w:pPr>
            <w:r w:rsidRPr="0074101B">
              <w:rPr>
                <w:szCs w:val="24"/>
                <w:lang w:val="tr-TR"/>
              </w:rPr>
              <w:t>Söyleşi</w:t>
            </w:r>
          </w:p>
        </w:tc>
        <w:tc>
          <w:tcPr>
            <w:tcW w:w="1137" w:type="dxa"/>
          </w:tcPr>
          <w:p w14:paraId="724D1BC4" w14:textId="77777777" w:rsidR="00C608EB" w:rsidRPr="0074101B" w:rsidRDefault="00C608EB" w:rsidP="0074101B">
            <w:pPr>
              <w:rPr>
                <w:lang w:val="tr-TR"/>
              </w:rPr>
            </w:pPr>
          </w:p>
        </w:tc>
      </w:tr>
      <w:tr w:rsidR="00C608EB" w:rsidRPr="0074101B" w14:paraId="0E25CD74" w14:textId="77777777" w:rsidTr="00977D20">
        <w:tc>
          <w:tcPr>
            <w:tcW w:w="5328" w:type="dxa"/>
          </w:tcPr>
          <w:p w14:paraId="1087C666" w14:textId="5A1790F0" w:rsidR="00C608EB" w:rsidRPr="0074101B" w:rsidRDefault="00C608EB" w:rsidP="0074101B">
            <w:pPr>
              <w:rPr>
                <w:szCs w:val="24"/>
                <w:lang w:val="tr-TR"/>
              </w:rPr>
            </w:pPr>
            <w:r w:rsidRPr="0074101B">
              <w:rPr>
                <w:szCs w:val="24"/>
                <w:lang w:val="tr-TR"/>
              </w:rPr>
              <w:t>Tiyatro</w:t>
            </w:r>
          </w:p>
        </w:tc>
        <w:tc>
          <w:tcPr>
            <w:tcW w:w="1137" w:type="dxa"/>
          </w:tcPr>
          <w:p w14:paraId="43D2EEF4" w14:textId="77777777" w:rsidR="00C608EB" w:rsidRPr="0074101B" w:rsidRDefault="00C608EB" w:rsidP="0074101B">
            <w:pPr>
              <w:rPr>
                <w:lang w:val="tr-TR"/>
              </w:rPr>
            </w:pPr>
          </w:p>
        </w:tc>
      </w:tr>
      <w:tr w:rsidR="00C608EB" w:rsidRPr="0074101B" w14:paraId="37F42280" w14:textId="77777777" w:rsidTr="00977D20">
        <w:tc>
          <w:tcPr>
            <w:tcW w:w="5328" w:type="dxa"/>
          </w:tcPr>
          <w:p w14:paraId="5B478134" w14:textId="77777777" w:rsidR="00C608EB" w:rsidRPr="0074101B" w:rsidRDefault="00C608EB" w:rsidP="0074101B">
            <w:pPr>
              <w:rPr>
                <w:szCs w:val="24"/>
                <w:lang w:val="tr-TR"/>
              </w:rPr>
            </w:pPr>
            <w:r w:rsidRPr="0074101B">
              <w:rPr>
                <w:szCs w:val="24"/>
                <w:lang w:val="tr-TR"/>
              </w:rPr>
              <w:t>Konser</w:t>
            </w:r>
          </w:p>
        </w:tc>
        <w:tc>
          <w:tcPr>
            <w:tcW w:w="1137" w:type="dxa"/>
          </w:tcPr>
          <w:p w14:paraId="61348C38" w14:textId="77777777" w:rsidR="00C608EB" w:rsidRPr="0074101B" w:rsidRDefault="00C608EB" w:rsidP="0074101B">
            <w:pPr>
              <w:rPr>
                <w:lang w:val="tr-TR"/>
              </w:rPr>
            </w:pPr>
          </w:p>
        </w:tc>
      </w:tr>
      <w:tr w:rsidR="00C608EB" w:rsidRPr="0074101B" w14:paraId="593A3D06" w14:textId="77777777" w:rsidTr="00977D20">
        <w:tc>
          <w:tcPr>
            <w:tcW w:w="5328" w:type="dxa"/>
          </w:tcPr>
          <w:p w14:paraId="2BDC6064" w14:textId="77777777" w:rsidR="00C608EB" w:rsidRPr="0074101B" w:rsidRDefault="00C608EB" w:rsidP="0074101B">
            <w:pPr>
              <w:rPr>
                <w:lang w:val="tr-TR"/>
              </w:rPr>
            </w:pPr>
            <w:r w:rsidRPr="0074101B">
              <w:rPr>
                <w:szCs w:val="24"/>
                <w:lang w:val="tr-TR"/>
              </w:rPr>
              <w:t>Sergi</w:t>
            </w:r>
          </w:p>
        </w:tc>
        <w:tc>
          <w:tcPr>
            <w:tcW w:w="1137" w:type="dxa"/>
          </w:tcPr>
          <w:p w14:paraId="406AB8A4" w14:textId="77777777" w:rsidR="00C608EB" w:rsidRPr="0074101B" w:rsidRDefault="00C608EB" w:rsidP="0074101B">
            <w:pPr>
              <w:rPr>
                <w:lang w:val="tr-TR"/>
              </w:rPr>
            </w:pPr>
          </w:p>
        </w:tc>
      </w:tr>
      <w:tr w:rsidR="00C608EB" w:rsidRPr="0074101B" w14:paraId="645A17FA" w14:textId="77777777" w:rsidTr="00977D20">
        <w:tc>
          <w:tcPr>
            <w:tcW w:w="5328" w:type="dxa"/>
          </w:tcPr>
          <w:p w14:paraId="2A43FA07" w14:textId="77777777" w:rsidR="00C608EB" w:rsidRPr="0074101B" w:rsidRDefault="00C608EB" w:rsidP="0074101B">
            <w:pPr>
              <w:rPr>
                <w:lang w:val="tr-TR"/>
              </w:rPr>
            </w:pPr>
            <w:r w:rsidRPr="0074101B">
              <w:rPr>
                <w:szCs w:val="24"/>
                <w:lang w:val="tr-TR"/>
              </w:rPr>
              <w:t>Turnuva</w:t>
            </w:r>
          </w:p>
        </w:tc>
        <w:tc>
          <w:tcPr>
            <w:tcW w:w="1137" w:type="dxa"/>
          </w:tcPr>
          <w:p w14:paraId="0CDBB922" w14:textId="77777777" w:rsidR="00C608EB" w:rsidRPr="0074101B" w:rsidRDefault="00C608EB" w:rsidP="0074101B">
            <w:pPr>
              <w:rPr>
                <w:lang w:val="tr-TR"/>
              </w:rPr>
            </w:pPr>
          </w:p>
        </w:tc>
      </w:tr>
      <w:tr w:rsidR="00C608EB" w:rsidRPr="0074101B" w14:paraId="366DAE66" w14:textId="77777777" w:rsidTr="00977D20">
        <w:tc>
          <w:tcPr>
            <w:tcW w:w="5328" w:type="dxa"/>
          </w:tcPr>
          <w:p w14:paraId="6F56CEB9" w14:textId="77777777" w:rsidR="00C608EB" w:rsidRPr="0074101B" w:rsidRDefault="00C608EB" w:rsidP="0074101B">
            <w:pPr>
              <w:rPr>
                <w:szCs w:val="24"/>
                <w:lang w:val="tr-TR"/>
              </w:rPr>
            </w:pPr>
            <w:r w:rsidRPr="0074101B">
              <w:rPr>
                <w:szCs w:val="24"/>
                <w:lang w:val="tr-TR"/>
              </w:rPr>
              <w:t>Teknik Gezi</w:t>
            </w:r>
          </w:p>
        </w:tc>
        <w:tc>
          <w:tcPr>
            <w:tcW w:w="1137" w:type="dxa"/>
          </w:tcPr>
          <w:p w14:paraId="7045878A" w14:textId="77777777" w:rsidR="00C608EB" w:rsidRPr="0074101B" w:rsidRDefault="00C608EB" w:rsidP="0074101B">
            <w:pPr>
              <w:rPr>
                <w:lang w:val="tr-TR"/>
              </w:rPr>
            </w:pPr>
          </w:p>
        </w:tc>
      </w:tr>
      <w:tr w:rsidR="00C608EB" w:rsidRPr="0074101B" w14:paraId="75BFB690" w14:textId="77777777" w:rsidTr="00977D20">
        <w:tc>
          <w:tcPr>
            <w:tcW w:w="5328" w:type="dxa"/>
          </w:tcPr>
          <w:p w14:paraId="28C83CDF" w14:textId="77777777" w:rsidR="00C608EB" w:rsidRPr="0074101B" w:rsidRDefault="00C608EB" w:rsidP="0074101B">
            <w:pPr>
              <w:pStyle w:val="Altyaz"/>
              <w:jc w:val="left"/>
              <w:rPr>
                <w:rFonts w:ascii="Times New Roman" w:hAnsi="Times New Roman"/>
                <w:lang w:val="tr-TR"/>
              </w:rPr>
            </w:pPr>
            <w:r w:rsidRPr="0074101B">
              <w:rPr>
                <w:rFonts w:ascii="Times New Roman" w:hAnsi="Times New Roman"/>
                <w:lang w:val="tr-TR"/>
              </w:rPr>
              <w:t>Eğitim Semineri</w:t>
            </w:r>
          </w:p>
        </w:tc>
        <w:tc>
          <w:tcPr>
            <w:tcW w:w="1137" w:type="dxa"/>
          </w:tcPr>
          <w:p w14:paraId="24D40B3C" w14:textId="2F141373" w:rsidR="00C608EB" w:rsidRPr="0074101B" w:rsidRDefault="003C2B79" w:rsidP="0074101B">
            <w:pPr>
              <w:pStyle w:val="Altyaz"/>
              <w:jc w:val="left"/>
              <w:rPr>
                <w:rFonts w:ascii="Times New Roman" w:hAnsi="Times New Roman"/>
                <w:lang w:val="tr-TR"/>
              </w:rPr>
            </w:pPr>
            <w:r w:rsidRPr="0074101B">
              <w:rPr>
                <w:rFonts w:ascii="Times New Roman" w:hAnsi="Times New Roman"/>
                <w:lang w:val="tr-TR"/>
              </w:rPr>
              <w:t>2</w:t>
            </w:r>
            <w:r w:rsidR="00C243B8">
              <w:rPr>
                <w:rFonts w:ascii="Times New Roman" w:hAnsi="Times New Roman"/>
                <w:lang w:val="tr-TR"/>
              </w:rPr>
              <w:t>8</w:t>
            </w:r>
          </w:p>
        </w:tc>
      </w:tr>
      <w:tr w:rsidR="00C608EB" w:rsidRPr="0074101B" w14:paraId="0B5EAE01" w14:textId="77777777" w:rsidTr="00977D20">
        <w:tc>
          <w:tcPr>
            <w:tcW w:w="5328" w:type="dxa"/>
          </w:tcPr>
          <w:p w14:paraId="56CBB43D" w14:textId="77777777" w:rsidR="00C608EB" w:rsidRPr="0074101B" w:rsidRDefault="00C608EB" w:rsidP="0074101B">
            <w:pPr>
              <w:rPr>
                <w:lang w:val="tr-TR"/>
              </w:rPr>
            </w:pPr>
            <w:r w:rsidRPr="0074101B">
              <w:rPr>
                <w:lang w:val="tr-TR"/>
              </w:rPr>
              <w:t>Fuar</w:t>
            </w:r>
          </w:p>
        </w:tc>
        <w:tc>
          <w:tcPr>
            <w:tcW w:w="1137" w:type="dxa"/>
          </w:tcPr>
          <w:p w14:paraId="5FCE60A6" w14:textId="1E5A3368" w:rsidR="00C608EB" w:rsidRPr="0074101B" w:rsidRDefault="00C243B8" w:rsidP="0074101B">
            <w:pPr>
              <w:rPr>
                <w:lang w:val="tr-TR"/>
              </w:rPr>
            </w:pPr>
            <w:r>
              <w:rPr>
                <w:lang w:val="tr-TR"/>
              </w:rPr>
              <w:t>6</w:t>
            </w:r>
          </w:p>
        </w:tc>
      </w:tr>
      <w:tr w:rsidR="00C608EB" w:rsidRPr="0074101B" w14:paraId="29F12C0F" w14:textId="77777777" w:rsidTr="00977D20">
        <w:tc>
          <w:tcPr>
            <w:tcW w:w="5328" w:type="dxa"/>
          </w:tcPr>
          <w:p w14:paraId="4A460CD7" w14:textId="77777777" w:rsidR="00C608EB" w:rsidRPr="0074101B" w:rsidRDefault="00C608EB" w:rsidP="0074101B">
            <w:pPr>
              <w:rPr>
                <w:lang w:val="tr-TR"/>
              </w:rPr>
            </w:pPr>
            <w:r w:rsidRPr="0074101B">
              <w:rPr>
                <w:lang w:val="tr-TR"/>
              </w:rPr>
              <w:t>Zirve</w:t>
            </w:r>
          </w:p>
        </w:tc>
        <w:tc>
          <w:tcPr>
            <w:tcW w:w="1137" w:type="dxa"/>
          </w:tcPr>
          <w:p w14:paraId="7C6781F2" w14:textId="77777777" w:rsidR="00C608EB" w:rsidRPr="0074101B" w:rsidRDefault="00C608EB" w:rsidP="0074101B">
            <w:pPr>
              <w:rPr>
                <w:lang w:val="tr-TR"/>
              </w:rPr>
            </w:pPr>
          </w:p>
        </w:tc>
      </w:tr>
      <w:tr w:rsidR="00C608EB" w:rsidRPr="0074101B" w14:paraId="0D4878AF" w14:textId="77777777" w:rsidTr="00977D20">
        <w:tc>
          <w:tcPr>
            <w:tcW w:w="5328" w:type="dxa"/>
          </w:tcPr>
          <w:p w14:paraId="2433FAC4" w14:textId="55202E37" w:rsidR="00C608EB" w:rsidRPr="0074101B" w:rsidRDefault="00C608EB" w:rsidP="0074101B">
            <w:pPr>
              <w:rPr>
                <w:lang w:val="tr-TR"/>
              </w:rPr>
            </w:pPr>
            <w:r w:rsidRPr="0074101B">
              <w:rPr>
                <w:lang w:val="tr-TR"/>
              </w:rPr>
              <w:t>İş ve Staj İlanları</w:t>
            </w:r>
          </w:p>
        </w:tc>
        <w:tc>
          <w:tcPr>
            <w:tcW w:w="1137" w:type="dxa"/>
          </w:tcPr>
          <w:p w14:paraId="7927F755" w14:textId="55D4003B" w:rsidR="003C2B79" w:rsidRPr="0074101B" w:rsidRDefault="00C83C4F" w:rsidP="0074101B">
            <w:pPr>
              <w:rPr>
                <w:lang w:val="tr-TR"/>
              </w:rPr>
            </w:pPr>
            <w:r>
              <w:rPr>
                <w:lang w:val="tr-TR"/>
              </w:rPr>
              <w:t>252</w:t>
            </w:r>
          </w:p>
        </w:tc>
      </w:tr>
      <w:tr w:rsidR="00C608EB" w:rsidRPr="0074101B" w14:paraId="345FE786" w14:textId="77777777" w:rsidTr="00977D20">
        <w:tc>
          <w:tcPr>
            <w:tcW w:w="5328" w:type="dxa"/>
          </w:tcPr>
          <w:p w14:paraId="304A8E58" w14:textId="77777777" w:rsidR="00C608EB" w:rsidRPr="0074101B" w:rsidRDefault="00C608EB" w:rsidP="0074101B">
            <w:pPr>
              <w:rPr>
                <w:lang w:val="tr-TR"/>
              </w:rPr>
            </w:pPr>
            <w:r w:rsidRPr="0074101B">
              <w:rPr>
                <w:lang w:val="tr-TR"/>
              </w:rPr>
              <w:t>Firma Toplantıları</w:t>
            </w:r>
          </w:p>
        </w:tc>
        <w:tc>
          <w:tcPr>
            <w:tcW w:w="1137" w:type="dxa"/>
          </w:tcPr>
          <w:p w14:paraId="3743855C" w14:textId="0CAB2629" w:rsidR="00C608EB" w:rsidRPr="0074101B" w:rsidRDefault="00C83C4F" w:rsidP="0074101B">
            <w:pPr>
              <w:rPr>
                <w:lang w:val="tr-TR"/>
              </w:rPr>
            </w:pPr>
            <w:r>
              <w:rPr>
                <w:lang w:val="tr-TR"/>
              </w:rPr>
              <w:t>3</w:t>
            </w:r>
            <w:r w:rsidR="00240550" w:rsidRPr="0074101B">
              <w:rPr>
                <w:lang w:val="tr-TR"/>
              </w:rPr>
              <w:t>2</w:t>
            </w:r>
            <w:r w:rsidR="00C243B8">
              <w:rPr>
                <w:lang w:val="tr-TR"/>
              </w:rPr>
              <w:t>8</w:t>
            </w:r>
          </w:p>
        </w:tc>
      </w:tr>
      <w:tr w:rsidR="00C608EB" w:rsidRPr="0074101B" w14:paraId="196D1671" w14:textId="77777777" w:rsidTr="00977D20">
        <w:tc>
          <w:tcPr>
            <w:tcW w:w="5328" w:type="dxa"/>
          </w:tcPr>
          <w:p w14:paraId="5E41D5FF" w14:textId="77777777" w:rsidR="00C608EB" w:rsidRPr="0074101B" w:rsidRDefault="00C608EB" w:rsidP="0074101B">
            <w:pPr>
              <w:rPr>
                <w:lang w:val="tr-TR"/>
              </w:rPr>
            </w:pPr>
            <w:r w:rsidRPr="0074101B">
              <w:rPr>
                <w:lang w:val="tr-TR"/>
              </w:rPr>
              <w:t>Öğrenci Danışmanlıkları</w:t>
            </w:r>
          </w:p>
        </w:tc>
        <w:tc>
          <w:tcPr>
            <w:tcW w:w="1137" w:type="dxa"/>
          </w:tcPr>
          <w:p w14:paraId="1EBB7B12" w14:textId="70558663" w:rsidR="00C608EB" w:rsidRPr="0074101B" w:rsidRDefault="00C243B8" w:rsidP="0074101B">
            <w:pPr>
              <w:rPr>
                <w:lang w:val="tr-TR"/>
              </w:rPr>
            </w:pPr>
            <w:r>
              <w:rPr>
                <w:lang w:val="tr-TR"/>
              </w:rPr>
              <w:t>24</w:t>
            </w:r>
          </w:p>
        </w:tc>
      </w:tr>
    </w:tbl>
    <w:p w14:paraId="0902A9AC" w14:textId="4E99C474" w:rsidR="00C608EB" w:rsidRPr="0074101B" w:rsidRDefault="00C608EB" w:rsidP="0074101B">
      <w:pPr>
        <w:tabs>
          <w:tab w:val="left" w:pos="567"/>
        </w:tabs>
        <w:rPr>
          <w:b/>
          <w:sz w:val="28"/>
          <w:szCs w:val="28"/>
          <w:lang w:val="tr-TR"/>
        </w:rPr>
      </w:pPr>
    </w:p>
    <w:p w14:paraId="4633DCF0" w14:textId="4AF1FBD8" w:rsidR="00C608EB" w:rsidRPr="0074101B" w:rsidRDefault="00C608EB" w:rsidP="0074101B">
      <w:pPr>
        <w:spacing w:before="75" w:after="75" w:line="420" w:lineRule="atLeast"/>
        <w:ind w:right="150"/>
        <w:outlineLvl w:val="0"/>
        <w:rPr>
          <w:b/>
          <w:szCs w:val="24"/>
        </w:rPr>
      </w:pPr>
      <w:r w:rsidRPr="0074101B">
        <w:rPr>
          <w:b/>
          <w:szCs w:val="24"/>
        </w:rPr>
        <w:t>Kariyer Merkezi 202</w:t>
      </w:r>
      <w:r w:rsidR="00C243B8">
        <w:rPr>
          <w:b/>
          <w:szCs w:val="24"/>
        </w:rPr>
        <w:t>5</w:t>
      </w:r>
      <w:r w:rsidRPr="0074101B">
        <w:rPr>
          <w:b/>
          <w:szCs w:val="24"/>
        </w:rPr>
        <w:t xml:space="preserve"> Yılı Faaliyetleri</w:t>
      </w:r>
    </w:p>
    <w:p w14:paraId="4EAFB888" w14:textId="7C127320" w:rsidR="00C608EB" w:rsidRPr="0074101B" w:rsidRDefault="00C608EB" w:rsidP="0074101B">
      <w:pPr>
        <w:spacing w:before="100" w:beforeAutospacing="1" w:after="100" w:afterAutospacing="1" w:line="360" w:lineRule="auto"/>
        <w:ind w:right="150"/>
        <w:outlineLvl w:val="0"/>
        <w:rPr>
          <w:b/>
          <w:szCs w:val="24"/>
        </w:rPr>
      </w:pPr>
      <w:r w:rsidRPr="0074101B">
        <w:rPr>
          <w:b/>
          <w:szCs w:val="24"/>
        </w:rPr>
        <w:t>Eğitim Programları (Seminerler)</w:t>
      </w:r>
    </w:p>
    <w:p w14:paraId="062B9893" w14:textId="4181633B" w:rsidR="00684E01" w:rsidRPr="0074101B" w:rsidRDefault="00684E01" w:rsidP="0074101B">
      <w:pPr>
        <w:spacing w:before="100" w:beforeAutospacing="1" w:after="100" w:afterAutospacing="1" w:line="360" w:lineRule="auto"/>
        <w:ind w:right="150"/>
        <w:outlineLvl w:val="0"/>
        <w:rPr>
          <w:szCs w:val="24"/>
        </w:rPr>
      </w:pPr>
      <w:r w:rsidRPr="0074101B">
        <w:rPr>
          <w:szCs w:val="24"/>
        </w:rPr>
        <w:t>Bu yıl</w:t>
      </w:r>
      <w:r w:rsidR="00A3740E" w:rsidRPr="0074101B">
        <w:rPr>
          <w:szCs w:val="24"/>
        </w:rPr>
        <w:t xml:space="preserve"> Genç Ofis ile birlikte</w:t>
      </w:r>
      <w:r w:rsidRPr="0074101B">
        <w:rPr>
          <w:szCs w:val="24"/>
        </w:rPr>
        <w:t xml:space="preserve"> düzenlemiş olduğumuz 10. Kariyer Ok</w:t>
      </w:r>
      <w:r w:rsidR="006E75F2" w:rsidRPr="0074101B">
        <w:rPr>
          <w:szCs w:val="24"/>
        </w:rPr>
        <w:t xml:space="preserve">ulu UZEM aracılığı </w:t>
      </w:r>
      <w:proofErr w:type="gramStart"/>
      <w:r w:rsidR="006E75F2" w:rsidRPr="0074101B">
        <w:rPr>
          <w:szCs w:val="24"/>
        </w:rPr>
        <w:t xml:space="preserve">ile </w:t>
      </w:r>
      <w:r w:rsidR="006C5233" w:rsidRPr="0074101B">
        <w:rPr>
          <w:szCs w:val="24"/>
        </w:rPr>
        <w:t xml:space="preserve"> 16</w:t>
      </w:r>
      <w:proofErr w:type="gramEnd"/>
      <w:r w:rsidR="006C5233" w:rsidRPr="0074101B">
        <w:rPr>
          <w:szCs w:val="24"/>
        </w:rPr>
        <w:t xml:space="preserve"> Ara</w:t>
      </w:r>
      <w:r w:rsidR="006E75F2" w:rsidRPr="0074101B">
        <w:rPr>
          <w:szCs w:val="24"/>
        </w:rPr>
        <w:t>lık 2024 – 02.01.2025 tarihleri arasında yapılmıştır.</w:t>
      </w:r>
    </w:p>
    <w:p w14:paraId="3E7FFCFE" w14:textId="28A6FF6D" w:rsidR="00F32817" w:rsidRPr="0074101B" w:rsidRDefault="00F32817" w:rsidP="0074101B">
      <w:pPr>
        <w:spacing w:before="100" w:beforeAutospacing="1" w:after="100" w:afterAutospacing="1" w:line="360" w:lineRule="auto"/>
        <w:ind w:right="150"/>
        <w:outlineLvl w:val="0"/>
        <w:rPr>
          <w:sz w:val="22"/>
          <w:szCs w:val="22"/>
        </w:rPr>
      </w:pPr>
      <w:r w:rsidRPr="0074101B">
        <w:rPr>
          <w:sz w:val="22"/>
          <w:szCs w:val="22"/>
        </w:rPr>
        <w:t>THY Kariyer Kariyer Yolculuğu 24 Nisan 2025 MARKAM işbirliği ile düzenlenmiştir.</w:t>
      </w:r>
    </w:p>
    <w:p w14:paraId="4F196BD9" w14:textId="77777777" w:rsidR="00F32817" w:rsidRPr="0074101B" w:rsidRDefault="00F32817" w:rsidP="0074101B">
      <w:pPr>
        <w:rPr>
          <w:sz w:val="22"/>
          <w:szCs w:val="22"/>
        </w:rPr>
      </w:pPr>
      <w:r w:rsidRPr="0074101B">
        <w:rPr>
          <w:sz w:val="22"/>
          <w:szCs w:val="22"/>
        </w:rPr>
        <w:t>CAREERLAB Kimya Mühendisliği Kulübü işbirliği ile 30 Nisan 2025 tarihinde düzenlenmiştir.</w:t>
      </w:r>
    </w:p>
    <w:p w14:paraId="1D4B39ED" w14:textId="77777777" w:rsidR="00F32817" w:rsidRPr="0074101B" w:rsidRDefault="00F32817" w:rsidP="0074101B">
      <w:pPr>
        <w:rPr>
          <w:sz w:val="22"/>
          <w:szCs w:val="22"/>
        </w:rPr>
      </w:pPr>
    </w:p>
    <w:p w14:paraId="69FA079F" w14:textId="77777777" w:rsidR="00F32817" w:rsidRPr="0074101B" w:rsidRDefault="00F32817" w:rsidP="0074101B">
      <w:pPr>
        <w:rPr>
          <w:sz w:val="22"/>
          <w:szCs w:val="22"/>
        </w:rPr>
      </w:pPr>
      <w:r w:rsidRPr="0074101B">
        <w:rPr>
          <w:sz w:val="22"/>
          <w:szCs w:val="22"/>
        </w:rPr>
        <w:t xml:space="preserve">11.Kariyer Okulu MARKAM ve Gençler İçin İyilik Derneği işbiriliği içinde online olarak 30 Nisan 2025’te başlayıp 9 Mayıs 2025’te sona </w:t>
      </w:r>
      <w:proofErr w:type="gramStart"/>
      <w:r w:rsidRPr="0074101B">
        <w:rPr>
          <w:sz w:val="22"/>
          <w:szCs w:val="22"/>
        </w:rPr>
        <w:t>ermiştir.Katılımcılara</w:t>
      </w:r>
      <w:proofErr w:type="gramEnd"/>
      <w:r w:rsidRPr="0074101B">
        <w:rPr>
          <w:sz w:val="22"/>
          <w:szCs w:val="22"/>
        </w:rPr>
        <w:t xml:space="preserve"> toplam 12 ders sunulmuştur.</w:t>
      </w:r>
    </w:p>
    <w:p w14:paraId="38034663" w14:textId="77777777" w:rsidR="00F32817" w:rsidRPr="0074101B" w:rsidRDefault="00F32817" w:rsidP="0074101B">
      <w:pPr>
        <w:rPr>
          <w:sz w:val="22"/>
          <w:szCs w:val="22"/>
        </w:rPr>
      </w:pPr>
    </w:p>
    <w:p w14:paraId="70B025D2" w14:textId="74B612A8" w:rsidR="00F32817" w:rsidRDefault="00F32817" w:rsidP="0074101B">
      <w:pPr>
        <w:rPr>
          <w:sz w:val="22"/>
          <w:szCs w:val="22"/>
        </w:rPr>
      </w:pPr>
      <w:r w:rsidRPr="0074101B">
        <w:rPr>
          <w:sz w:val="22"/>
          <w:szCs w:val="22"/>
        </w:rPr>
        <w:t xml:space="preserve">2025 MARKAM Kariyer Fuarı 14-15-16 Mayıs tarihlerinde sırasıyla </w:t>
      </w:r>
      <w:proofErr w:type="gramStart"/>
      <w:r w:rsidRPr="0074101B">
        <w:rPr>
          <w:sz w:val="22"/>
          <w:szCs w:val="22"/>
        </w:rPr>
        <w:t>Göztepe,RTE</w:t>
      </w:r>
      <w:proofErr w:type="gramEnd"/>
      <w:r w:rsidRPr="0074101B">
        <w:rPr>
          <w:sz w:val="22"/>
          <w:szCs w:val="22"/>
        </w:rPr>
        <w:t>,Mehmet Genç Yerleşkelerinde toplam 5500 kişinin katılımıyla düzenlenmiştir.</w:t>
      </w:r>
    </w:p>
    <w:p w14:paraId="07F69FC9" w14:textId="77777777" w:rsidR="00C243B8" w:rsidRDefault="00C243B8" w:rsidP="0074101B">
      <w:pPr>
        <w:rPr>
          <w:sz w:val="22"/>
          <w:szCs w:val="22"/>
        </w:rPr>
      </w:pPr>
    </w:p>
    <w:p w14:paraId="6626AC8A" w14:textId="77777777" w:rsidR="00C243B8" w:rsidRDefault="00C243B8" w:rsidP="00C243B8">
      <w:pPr>
        <w:rPr>
          <w:sz w:val="22"/>
          <w:szCs w:val="22"/>
        </w:rPr>
      </w:pPr>
      <w:r>
        <w:rPr>
          <w:sz w:val="22"/>
          <w:szCs w:val="22"/>
        </w:rPr>
        <w:t>Sürdürebilir Kalkınma Zirvesi Etkinliği 16 Ekim tarihinde İbrahim Üzümcü Konferans Salonunda düzenlenmiş olup toplam 233 kişinin katılımı gerçekleşmiştir.</w:t>
      </w:r>
    </w:p>
    <w:p w14:paraId="47E63907" w14:textId="77777777" w:rsidR="00C243B8" w:rsidRPr="0074101B" w:rsidRDefault="00C243B8" w:rsidP="0074101B">
      <w:pPr>
        <w:rPr>
          <w:sz w:val="22"/>
          <w:szCs w:val="22"/>
        </w:rPr>
      </w:pPr>
    </w:p>
    <w:p w14:paraId="61548E4F" w14:textId="77777777" w:rsidR="00C83C4F" w:rsidRDefault="00C83C4F" w:rsidP="00C83C4F">
      <w:pPr>
        <w:rPr>
          <w:sz w:val="22"/>
          <w:szCs w:val="22"/>
        </w:rPr>
      </w:pPr>
      <w:r>
        <w:rPr>
          <w:sz w:val="22"/>
          <w:szCs w:val="22"/>
        </w:rPr>
        <w:t>KAFFED Geleceği Birlikte İnşa Et: Mentör-Menti etkinliği 18-19 Ekim tarihlerinde 130 kişinin katılımıyla Genç Ofis konferans salonu ve İbrahim Üzümcü konferans salonunda düzenlenmiştir.</w:t>
      </w:r>
    </w:p>
    <w:p w14:paraId="03E469D5" w14:textId="77777777" w:rsidR="00C83C4F" w:rsidRDefault="00C83C4F" w:rsidP="00C83C4F">
      <w:pPr>
        <w:rPr>
          <w:sz w:val="22"/>
          <w:szCs w:val="22"/>
        </w:rPr>
      </w:pPr>
    </w:p>
    <w:p w14:paraId="6CBCD0E4" w14:textId="77777777" w:rsidR="00C83C4F" w:rsidRPr="0074101B" w:rsidRDefault="00C83C4F" w:rsidP="00C83C4F">
      <w:pPr>
        <w:rPr>
          <w:sz w:val="22"/>
          <w:szCs w:val="22"/>
        </w:rPr>
      </w:pPr>
      <w:r>
        <w:rPr>
          <w:sz w:val="22"/>
          <w:szCs w:val="22"/>
        </w:rPr>
        <w:t>Turknet Join the NET etkinliği 22 Ekim tarihinde RTE yerleşkesi M2 konferans salonunda düzenlenmiştir.</w:t>
      </w:r>
    </w:p>
    <w:p w14:paraId="6DE3FBCC" w14:textId="77777777" w:rsidR="00C83C4F" w:rsidRDefault="00C83C4F" w:rsidP="0074101B">
      <w:pPr>
        <w:spacing w:before="100" w:beforeAutospacing="1" w:after="100" w:afterAutospacing="1" w:line="360" w:lineRule="auto"/>
        <w:rPr>
          <w:b/>
          <w:szCs w:val="24"/>
        </w:rPr>
      </w:pPr>
    </w:p>
    <w:p w14:paraId="0EA96A1A" w14:textId="22A6A3BB" w:rsidR="00C608EB" w:rsidRPr="0074101B" w:rsidRDefault="00C608EB" w:rsidP="0074101B">
      <w:pPr>
        <w:spacing w:before="100" w:beforeAutospacing="1" w:after="100" w:afterAutospacing="1" w:line="360" w:lineRule="auto"/>
        <w:rPr>
          <w:b/>
          <w:szCs w:val="24"/>
        </w:rPr>
      </w:pPr>
      <w:r w:rsidRPr="0074101B">
        <w:rPr>
          <w:b/>
          <w:szCs w:val="24"/>
        </w:rPr>
        <w:lastRenderedPageBreak/>
        <w:t>İş ve Staj İlanı Yayınlarına Yönelik Çalışmalar</w:t>
      </w:r>
    </w:p>
    <w:p w14:paraId="145824AA" w14:textId="3A558893" w:rsidR="00C608EB" w:rsidRPr="0074101B" w:rsidRDefault="00C608EB" w:rsidP="0074101B">
      <w:pPr>
        <w:spacing w:before="100" w:beforeAutospacing="1" w:after="100" w:afterAutospacing="1" w:line="360" w:lineRule="auto"/>
        <w:rPr>
          <w:szCs w:val="24"/>
        </w:rPr>
      </w:pPr>
      <w:r w:rsidRPr="0074101B">
        <w:rPr>
          <w:szCs w:val="24"/>
        </w:rPr>
        <w:t xml:space="preserve">1 Ocak </w:t>
      </w:r>
      <w:r w:rsidR="00F32817" w:rsidRPr="0074101B">
        <w:rPr>
          <w:szCs w:val="24"/>
        </w:rPr>
        <w:t>2025</w:t>
      </w:r>
      <w:r w:rsidRPr="0074101B">
        <w:rPr>
          <w:szCs w:val="24"/>
        </w:rPr>
        <w:t xml:space="preserve"> – 31 Aralık </w:t>
      </w:r>
      <w:r w:rsidR="00F32817" w:rsidRPr="0074101B">
        <w:rPr>
          <w:szCs w:val="24"/>
        </w:rPr>
        <w:t>2025</w:t>
      </w:r>
      <w:r w:rsidRPr="0074101B">
        <w:rPr>
          <w:szCs w:val="24"/>
        </w:rPr>
        <w:t xml:space="preserve"> tarihleri arasında Kariyer Merkezi Web Sitesi aracılığıyla yayınlanan iş ve staj ilanlarının tümü </w:t>
      </w:r>
      <w:r w:rsidR="00C243B8">
        <w:rPr>
          <w:szCs w:val="24"/>
        </w:rPr>
        <w:t>252</w:t>
      </w:r>
      <w:r w:rsidR="0074101B" w:rsidRPr="0074101B">
        <w:rPr>
          <w:szCs w:val="24"/>
        </w:rPr>
        <w:t>’dir</w:t>
      </w:r>
      <w:r w:rsidRPr="0074101B">
        <w:rPr>
          <w:szCs w:val="24"/>
        </w:rPr>
        <w:t>.</w:t>
      </w:r>
    </w:p>
    <w:p w14:paraId="14835099" w14:textId="77777777" w:rsidR="00C608EB" w:rsidRPr="0074101B" w:rsidRDefault="00C608EB" w:rsidP="0074101B">
      <w:pPr>
        <w:spacing w:before="100" w:beforeAutospacing="1" w:after="100" w:afterAutospacing="1" w:line="360" w:lineRule="auto"/>
        <w:rPr>
          <w:b/>
          <w:szCs w:val="24"/>
        </w:rPr>
      </w:pPr>
      <w:r w:rsidRPr="0074101B">
        <w:rPr>
          <w:b/>
          <w:szCs w:val="24"/>
        </w:rPr>
        <w:t>Firmalarla Yapılan Toplantılar</w:t>
      </w:r>
    </w:p>
    <w:p w14:paraId="0CB7B1F6" w14:textId="3BBE4007" w:rsidR="00C608EB" w:rsidRPr="0074101B" w:rsidRDefault="00C608EB" w:rsidP="0074101B">
      <w:pPr>
        <w:spacing w:before="100" w:beforeAutospacing="1" w:after="100" w:afterAutospacing="1" w:line="360" w:lineRule="auto"/>
        <w:rPr>
          <w:b/>
          <w:szCs w:val="24"/>
        </w:rPr>
      </w:pPr>
      <w:r w:rsidRPr="0074101B">
        <w:rPr>
          <w:szCs w:val="24"/>
        </w:rPr>
        <w:t>Bir çok firma ile online toplantı düzenlenmiş olup, imkan çerçevesinde yüz yüze de toplantılar yapılmıştır.</w:t>
      </w:r>
      <w:r w:rsidRPr="0074101B">
        <w:rPr>
          <w:b/>
          <w:szCs w:val="24"/>
        </w:rPr>
        <w:t xml:space="preserve"> </w:t>
      </w:r>
      <w:r w:rsidRPr="0074101B">
        <w:rPr>
          <w:szCs w:val="24"/>
        </w:rPr>
        <w:t>1 Ocak 202</w:t>
      </w:r>
      <w:r w:rsidR="00C83C4F">
        <w:rPr>
          <w:szCs w:val="24"/>
        </w:rPr>
        <w:t>5</w:t>
      </w:r>
      <w:r w:rsidRPr="0074101B">
        <w:rPr>
          <w:szCs w:val="24"/>
        </w:rPr>
        <w:t xml:space="preserve"> – 31 Aralık 202</w:t>
      </w:r>
      <w:r w:rsidR="00C83C4F">
        <w:rPr>
          <w:szCs w:val="24"/>
        </w:rPr>
        <w:t>5</w:t>
      </w:r>
      <w:r w:rsidRPr="0074101B">
        <w:rPr>
          <w:szCs w:val="24"/>
        </w:rPr>
        <w:t xml:space="preserve"> tarihleri arasında </w:t>
      </w:r>
      <w:r w:rsidR="00C83C4F">
        <w:rPr>
          <w:szCs w:val="24"/>
        </w:rPr>
        <w:t>3</w:t>
      </w:r>
      <w:r w:rsidR="00C243B8">
        <w:rPr>
          <w:szCs w:val="24"/>
        </w:rPr>
        <w:t>28</w:t>
      </w:r>
      <w:r w:rsidRPr="0074101B">
        <w:rPr>
          <w:szCs w:val="24"/>
        </w:rPr>
        <w:t xml:space="preserve"> firma ile görüşme sağlanmıştır</w:t>
      </w:r>
      <w:r w:rsidRPr="0074101B">
        <w:rPr>
          <w:b/>
          <w:szCs w:val="24"/>
        </w:rPr>
        <w:t>.</w:t>
      </w:r>
    </w:p>
    <w:p w14:paraId="7E32DC91" w14:textId="77777777" w:rsidR="00C608EB" w:rsidRPr="0074101B" w:rsidRDefault="00C608EB" w:rsidP="0074101B">
      <w:pPr>
        <w:spacing w:before="100" w:beforeAutospacing="1" w:after="100" w:afterAutospacing="1" w:line="360" w:lineRule="auto"/>
        <w:rPr>
          <w:b/>
          <w:szCs w:val="24"/>
        </w:rPr>
      </w:pPr>
      <w:r w:rsidRPr="0074101B">
        <w:rPr>
          <w:b/>
          <w:szCs w:val="24"/>
        </w:rPr>
        <w:t>Öğrenci Danışmanlıkları</w:t>
      </w:r>
    </w:p>
    <w:p w14:paraId="00449B58" w14:textId="4E8B98B7" w:rsidR="00C608EB" w:rsidRPr="0074101B" w:rsidRDefault="00C608EB" w:rsidP="0074101B">
      <w:pPr>
        <w:spacing w:before="100" w:beforeAutospacing="1" w:after="100" w:afterAutospacing="1" w:line="360" w:lineRule="auto"/>
        <w:rPr>
          <w:szCs w:val="24"/>
        </w:rPr>
      </w:pPr>
      <w:r w:rsidRPr="0074101B">
        <w:rPr>
          <w:szCs w:val="24"/>
        </w:rPr>
        <w:t>1 Ocak 202</w:t>
      </w:r>
      <w:r w:rsidR="00C83C4F">
        <w:rPr>
          <w:szCs w:val="24"/>
        </w:rPr>
        <w:t>5</w:t>
      </w:r>
      <w:r w:rsidRPr="0074101B">
        <w:rPr>
          <w:szCs w:val="24"/>
        </w:rPr>
        <w:t xml:space="preserve"> – 31 Aralık 202</w:t>
      </w:r>
      <w:r w:rsidR="00C83C4F">
        <w:rPr>
          <w:szCs w:val="24"/>
        </w:rPr>
        <w:t>5</w:t>
      </w:r>
      <w:r w:rsidR="00C243B8">
        <w:rPr>
          <w:szCs w:val="24"/>
        </w:rPr>
        <w:t xml:space="preserve"> tarihleri arasında 24</w:t>
      </w:r>
      <w:r w:rsidRPr="0074101B">
        <w:rPr>
          <w:szCs w:val="24"/>
        </w:rPr>
        <w:t xml:space="preserve"> öğrenciye yüz yüze ve online olmak üzere danışmanlık hizmeti verilmiştir.</w:t>
      </w:r>
    </w:p>
    <w:p w14:paraId="3476EC13" w14:textId="5CD761CA" w:rsidR="00C72720" w:rsidRDefault="00C72720" w:rsidP="0074101B">
      <w:pPr>
        <w:spacing w:line="360" w:lineRule="auto"/>
        <w:rPr>
          <w:b/>
          <w:szCs w:val="24"/>
        </w:rPr>
      </w:pPr>
    </w:p>
    <w:p w14:paraId="4DCF7193" w14:textId="77777777" w:rsidR="0074101B" w:rsidRPr="0074101B" w:rsidRDefault="0074101B" w:rsidP="0074101B">
      <w:pPr>
        <w:spacing w:line="360" w:lineRule="auto"/>
        <w:rPr>
          <w:b/>
          <w:szCs w:val="24"/>
        </w:rPr>
      </w:pPr>
    </w:p>
    <w:p w14:paraId="4B75DD3E" w14:textId="3667500E" w:rsidR="00C608EB" w:rsidRPr="0074101B" w:rsidRDefault="00C608EB" w:rsidP="0074101B">
      <w:pPr>
        <w:spacing w:line="360" w:lineRule="auto"/>
        <w:rPr>
          <w:b/>
          <w:szCs w:val="24"/>
        </w:rPr>
      </w:pPr>
      <w:r w:rsidRPr="0074101B">
        <w:rPr>
          <w:b/>
          <w:szCs w:val="24"/>
        </w:rPr>
        <w:t>Sanayi, Üniversite-Sektör İşbirliğini Geliştirmeye Yönelik Projeler ve Çalışmala</w:t>
      </w:r>
      <w:r w:rsidR="00C72720" w:rsidRPr="0074101B">
        <w:rPr>
          <w:b/>
          <w:szCs w:val="24"/>
        </w:rPr>
        <w:t>r</w:t>
      </w:r>
    </w:p>
    <w:p w14:paraId="03B57F0D" w14:textId="77777777" w:rsidR="00C608EB" w:rsidRPr="0074101B" w:rsidRDefault="00C608EB" w:rsidP="0074101B">
      <w:pPr>
        <w:spacing w:line="360" w:lineRule="auto"/>
        <w:rPr>
          <w:szCs w:val="24"/>
        </w:rPr>
      </w:pPr>
      <w:r w:rsidRPr="0074101B">
        <w:rPr>
          <w:szCs w:val="24"/>
        </w:rPr>
        <w:t>Bu kapsamda ulusal ve uluslararası farklı sektörlerde faaliyet gösteren birçok kurumla işbirliği yapılmıştır. Bunların başında özellikle iş ve staj fırsatları ve eğitim (seminerler, konferanslar) faaliyetleri gelmektedir. Detaylar hakkında aşağıdaki linklere tıklayarak bilgi edinebilirsiniz.</w:t>
      </w:r>
    </w:p>
    <w:p w14:paraId="64D7BBEF" w14:textId="77777777" w:rsidR="00C608EB" w:rsidRPr="0074101B" w:rsidRDefault="00C608EB" w:rsidP="0074101B">
      <w:pPr>
        <w:spacing w:line="360" w:lineRule="auto"/>
        <w:rPr>
          <w:szCs w:val="24"/>
        </w:rPr>
      </w:pPr>
    </w:p>
    <w:tbl>
      <w:tblPr>
        <w:tblW w:w="12960" w:type="dxa"/>
        <w:tblInd w:w="-1417" w:type="dxa"/>
        <w:tblCellMar>
          <w:left w:w="70" w:type="dxa"/>
          <w:right w:w="70" w:type="dxa"/>
        </w:tblCellMar>
        <w:tblLook w:val="04A0" w:firstRow="1" w:lastRow="0" w:firstColumn="1" w:lastColumn="0" w:noHBand="0" w:noVBand="1"/>
      </w:tblPr>
      <w:tblGrid>
        <w:gridCol w:w="31680"/>
      </w:tblGrid>
      <w:tr w:rsidR="00C608EB" w:rsidRPr="0074101B" w14:paraId="3029F645" w14:textId="77777777" w:rsidTr="00977D20">
        <w:trPr>
          <w:trHeight w:val="315"/>
        </w:trPr>
        <w:tc>
          <w:tcPr>
            <w:tcW w:w="12960" w:type="dxa"/>
            <w:tcBorders>
              <w:top w:val="nil"/>
              <w:left w:val="nil"/>
              <w:bottom w:val="nil"/>
              <w:right w:val="nil"/>
            </w:tcBorders>
            <w:shd w:val="clear" w:color="auto" w:fill="auto"/>
            <w:noWrap/>
            <w:vAlign w:val="center"/>
            <w:hideMark/>
          </w:tcPr>
          <w:p w14:paraId="4351B217" w14:textId="77777777" w:rsidR="00C608EB" w:rsidRPr="0074101B" w:rsidRDefault="00C608EB" w:rsidP="0074101B">
            <w:pPr>
              <w:pStyle w:val="ListeParagraf"/>
              <w:spacing w:after="160" w:line="259" w:lineRule="auto"/>
              <w:ind w:left="0"/>
              <w:rPr>
                <w:color w:val="0563C1"/>
                <w:sz w:val="20"/>
                <w:u w:val="single"/>
              </w:rPr>
            </w:pPr>
          </w:p>
        </w:tc>
      </w:tr>
      <w:tr w:rsidR="00C608EB" w:rsidRPr="0074101B" w14:paraId="056E145B" w14:textId="77777777" w:rsidTr="00977D20">
        <w:trPr>
          <w:trHeight w:val="588"/>
        </w:trPr>
        <w:tc>
          <w:tcPr>
            <w:tcW w:w="12960" w:type="dxa"/>
            <w:tcBorders>
              <w:top w:val="nil"/>
              <w:left w:val="nil"/>
              <w:bottom w:val="nil"/>
              <w:right w:val="nil"/>
            </w:tcBorders>
            <w:shd w:val="clear" w:color="auto" w:fill="auto"/>
            <w:noWrap/>
            <w:vAlign w:val="center"/>
            <w:hideMark/>
          </w:tcPr>
          <w:p w14:paraId="7318337B" w14:textId="77777777" w:rsidR="00CF6072" w:rsidRPr="0074101B" w:rsidRDefault="008A3DE4" w:rsidP="0074101B">
            <w:pPr>
              <w:pStyle w:val="ListeParagraf"/>
              <w:numPr>
                <w:ilvl w:val="0"/>
                <w:numId w:val="42"/>
              </w:numPr>
              <w:rPr>
                <w:color w:val="0070C0"/>
                <w:sz w:val="22"/>
                <w:szCs w:val="22"/>
                <w:u w:val="single"/>
              </w:rPr>
            </w:pPr>
            <w:hyperlink r:id="rId23" w:history="1">
              <w:r w:rsidR="00CF6072" w:rsidRPr="0074101B">
                <w:rPr>
                  <w:rStyle w:val="Kpr"/>
                  <w:color w:val="0070C0"/>
                  <w:sz w:val="22"/>
                  <w:szCs w:val="22"/>
                </w:rPr>
                <w:t>https://kariyermerkezi.marmara.edu.tr/galeri-foto-video/proje-yazma-egitimi-ve-unides-proje-sunumu</w:t>
              </w:r>
            </w:hyperlink>
          </w:p>
          <w:p w14:paraId="2A222523" w14:textId="57C9FA6A" w:rsidR="00CF6072" w:rsidRPr="0074101B" w:rsidRDefault="008A3DE4" w:rsidP="0074101B">
            <w:pPr>
              <w:pStyle w:val="p1"/>
              <w:numPr>
                <w:ilvl w:val="0"/>
                <w:numId w:val="42"/>
              </w:numPr>
              <w:divId w:val="568007032"/>
              <w:rPr>
                <w:rFonts w:ascii="Times New Roman" w:hAnsi="Times New Roman"/>
                <w:color w:val="0070C0"/>
                <w:sz w:val="22"/>
                <w:szCs w:val="22"/>
              </w:rPr>
            </w:pPr>
            <w:hyperlink r:id="rId24" w:history="1">
              <w:r w:rsidR="00304FCB" w:rsidRPr="0074101B">
                <w:rPr>
                  <w:rStyle w:val="Kpr"/>
                  <w:rFonts w:ascii="Times New Roman" w:hAnsi="Times New Roman"/>
                  <w:color w:val="0070C0"/>
                  <w:sz w:val="22"/>
                  <w:szCs w:val="22"/>
                </w:rPr>
                <w:t>https://www.instagram.com/p/DDj1qSeI0r3/?igsh=MWZzdjh0NDMwMWc0aw==</w:t>
              </w:r>
            </w:hyperlink>
          </w:p>
          <w:p w14:paraId="18793951" w14:textId="12F117DD" w:rsidR="009010B8" w:rsidRPr="0074101B" w:rsidRDefault="008A3DE4" w:rsidP="0074101B">
            <w:pPr>
              <w:pStyle w:val="p1"/>
              <w:numPr>
                <w:ilvl w:val="0"/>
                <w:numId w:val="42"/>
              </w:numPr>
              <w:divId w:val="2062943423"/>
              <w:rPr>
                <w:rStyle w:val="s1"/>
                <w:rFonts w:ascii="Times New Roman" w:hAnsi="Times New Roman"/>
                <w:color w:val="0070C0"/>
                <w:sz w:val="22"/>
                <w:szCs w:val="22"/>
              </w:rPr>
            </w:pPr>
            <w:hyperlink r:id="rId25" w:history="1">
              <w:r w:rsidR="00304FCB" w:rsidRPr="0074101B">
                <w:rPr>
                  <w:rStyle w:val="Kpr"/>
                  <w:rFonts w:ascii="Times New Roman" w:hAnsi="Times New Roman"/>
                  <w:color w:val="0070C0"/>
                  <w:sz w:val="22"/>
                  <w:szCs w:val="22"/>
                </w:rPr>
                <w:t>https://www.instagram.com/p/DDuKfUZIh3Z/?igsh=MTRiYjVlZ3RqM2tmaA==</w:t>
              </w:r>
            </w:hyperlink>
          </w:p>
          <w:p w14:paraId="624FB6AA" w14:textId="54146F8B" w:rsidR="009010B8" w:rsidRPr="0074101B" w:rsidRDefault="008A3DE4" w:rsidP="0074101B">
            <w:pPr>
              <w:pStyle w:val="p1"/>
              <w:numPr>
                <w:ilvl w:val="0"/>
                <w:numId w:val="42"/>
              </w:numPr>
              <w:divId w:val="1508640262"/>
              <w:rPr>
                <w:rStyle w:val="s1"/>
                <w:rFonts w:ascii="Times New Roman" w:hAnsi="Times New Roman"/>
                <w:color w:val="0070C0"/>
                <w:sz w:val="22"/>
                <w:szCs w:val="22"/>
              </w:rPr>
            </w:pPr>
            <w:hyperlink r:id="rId26" w:history="1">
              <w:r w:rsidR="009010B8" w:rsidRPr="0074101B">
                <w:rPr>
                  <w:rStyle w:val="Kpr"/>
                  <w:rFonts w:ascii="Times New Roman" w:hAnsi="Times New Roman"/>
                  <w:color w:val="0070C0"/>
                  <w:sz w:val="22"/>
                  <w:szCs w:val="22"/>
                </w:rPr>
                <w:t>https://www.instagram.com/p/DD6y7-NOCu5/?igsh=MWE5N3pwcTU3NWZ3bw==</w:t>
              </w:r>
            </w:hyperlink>
          </w:p>
          <w:p w14:paraId="737E6D55" w14:textId="303BED51" w:rsidR="004235FC" w:rsidRPr="0074101B" w:rsidRDefault="008A3DE4" w:rsidP="0074101B">
            <w:pPr>
              <w:pStyle w:val="p1"/>
              <w:numPr>
                <w:ilvl w:val="0"/>
                <w:numId w:val="42"/>
              </w:numPr>
              <w:divId w:val="1234584206"/>
              <w:rPr>
                <w:rStyle w:val="s1"/>
                <w:rFonts w:ascii="Times New Roman" w:hAnsi="Times New Roman"/>
                <w:color w:val="0070C0"/>
                <w:sz w:val="22"/>
                <w:szCs w:val="22"/>
              </w:rPr>
            </w:pPr>
            <w:hyperlink r:id="rId27" w:history="1">
              <w:r w:rsidR="004235FC" w:rsidRPr="0074101B">
                <w:rPr>
                  <w:rStyle w:val="Kpr"/>
                  <w:rFonts w:ascii="Times New Roman" w:hAnsi="Times New Roman"/>
                  <w:color w:val="0070C0"/>
                  <w:sz w:val="22"/>
                  <w:szCs w:val="22"/>
                </w:rPr>
                <w:t>https://www.instagram.com/p/DD9NkJoOPLQ/?igsh=Njc2ejJkZThwdjE1</w:t>
              </w:r>
            </w:hyperlink>
          </w:p>
          <w:p w14:paraId="38D49F3A" w14:textId="7A49FF70" w:rsidR="00187916" w:rsidRPr="0074101B" w:rsidRDefault="008A3DE4" w:rsidP="0074101B">
            <w:pPr>
              <w:pStyle w:val="p1"/>
              <w:numPr>
                <w:ilvl w:val="0"/>
                <w:numId w:val="42"/>
              </w:numPr>
              <w:divId w:val="2120946926"/>
              <w:rPr>
                <w:rStyle w:val="s1"/>
                <w:rFonts w:ascii="Times New Roman" w:hAnsi="Times New Roman"/>
                <w:color w:val="0070C0"/>
                <w:sz w:val="22"/>
                <w:szCs w:val="22"/>
              </w:rPr>
            </w:pPr>
            <w:hyperlink r:id="rId28" w:history="1">
              <w:r w:rsidR="004235FC" w:rsidRPr="0074101B">
                <w:rPr>
                  <w:rStyle w:val="Kpr"/>
                  <w:rFonts w:ascii="Times New Roman" w:hAnsi="Times New Roman"/>
                  <w:color w:val="0070C0"/>
                  <w:sz w:val="22"/>
                  <w:szCs w:val="22"/>
                </w:rPr>
                <w:t>https://www.instagram.com/p/DEKigqhoz2m/?igsh=MWhrdnhtYnN2ODB3MQ==</w:t>
              </w:r>
            </w:hyperlink>
          </w:p>
          <w:p w14:paraId="14E8F5CD" w14:textId="446BAC18" w:rsidR="00F32817" w:rsidRPr="0074101B" w:rsidRDefault="008A3DE4" w:rsidP="0074101B">
            <w:pPr>
              <w:pStyle w:val="p1"/>
              <w:numPr>
                <w:ilvl w:val="0"/>
                <w:numId w:val="42"/>
              </w:numPr>
              <w:divId w:val="949244598"/>
              <w:rPr>
                <w:rStyle w:val="Kpr"/>
                <w:rFonts w:ascii="Times New Roman" w:hAnsi="Times New Roman"/>
                <w:color w:val="0070C0"/>
                <w:sz w:val="22"/>
                <w:szCs w:val="22"/>
              </w:rPr>
            </w:pPr>
            <w:hyperlink r:id="rId29" w:history="1">
              <w:r w:rsidR="00187916" w:rsidRPr="0074101B">
                <w:rPr>
                  <w:rStyle w:val="Kpr"/>
                  <w:rFonts w:ascii="Times New Roman" w:hAnsi="Times New Roman"/>
                  <w:color w:val="0070C0"/>
                  <w:sz w:val="22"/>
                  <w:szCs w:val="22"/>
                </w:rPr>
                <w:t>https://www.instagram.com/p/DESWJsdoO0Z/?igsh=MXYzd2NkZHYyN2hudw==</w:t>
              </w:r>
            </w:hyperlink>
          </w:p>
          <w:p w14:paraId="482A69BA" w14:textId="77777777"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https://kariyermerkezi.marmara.edu.tr/galeri-foto-video/avl-muhendislik-egitimi</w:t>
            </w:r>
          </w:p>
          <w:p w14:paraId="0696BBA2" w14:textId="7C9F7402"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https://kariyermerkezi.marmara.edu.tr/galeri-foto-video/aiesec-egitimi</w:t>
            </w:r>
          </w:p>
          <w:p w14:paraId="5FA8D937" w14:textId="77777777"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https://kariyermerkezi.marmara.edu.tr/galeri-foto-video/proje-yazma-egitimi-ve-unides-proje-sunumu</w:t>
            </w:r>
          </w:p>
          <w:p w14:paraId="423FD556" w14:textId="62432DDD"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https://kariyermerkezi.marmara.edu.tr/dosya/kariyer/YeniKlasor%203/km1.JPG</w:t>
            </w:r>
          </w:p>
          <w:p w14:paraId="528C77AF" w14:textId="672243D1"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lastRenderedPageBreak/>
              <w:t>https://kariyermerkezi.marmara.edu.tr/dosya/kariyer/5.%20Kariyer%20Okulu/WhatsApp%20Image%202025-05-06%20at%2014.40.12.jpeg</w:t>
            </w:r>
          </w:p>
          <w:p w14:paraId="11B550A6" w14:textId="226395BB"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https://kariyermerkezi.marmara.edu.tr/dosya/kariyer/5.%20Kariyer%20Okulu/WhatsApp%20Image%202025-05-06%20at%2014.40.12.jpeg</w:t>
            </w:r>
          </w:p>
          <w:p w14:paraId="011FE989" w14:textId="3163B2AE"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https://kariyermerkezi.marmara.edu.tr/ust-menu/faaliyetler/markam-11kariyer-okulu/1gun</w:t>
            </w:r>
          </w:p>
          <w:p w14:paraId="2E4B138F" w14:textId="35049189"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https://kariyermerkezi.marmara.edu.tr/ust-menu/faaliyetler/markam-11kariyer-okulu/1gun</w:t>
            </w:r>
          </w:p>
          <w:p w14:paraId="7F21F890" w14:textId="7DE31F3C"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https://kariyermerkezi.marmara.edu.tr/ust-menu/faaliyetler/markam-11kariyer-okulu/2gun</w:t>
            </w:r>
          </w:p>
          <w:p w14:paraId="03D41381" w14:textId="442920C1"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https://kariyermerkezi.marmara.edu.tr/ust-menu/faaliyetler/markam-11kariyer-okulu/2gun</w:t>
            </w:r>
          </w:p>
          <w:p w14:paraId="76545B56" w14:textId="50A23CA2"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https://kariyermerkezi.marmara.edu.tr/ust-menu/faaliyetler/markam-11kariyer-okulu/3gun</w:t>
            </w:r>
          </w:p>
          <w:p w14:paraId="5EB61BC4" w14:textId="22369926"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https://kariyermerkezi.marmara.edu.tr/ust-menu/faaliyetler/markam-11kariyer-okulu/3gun</w:t>
            </w:r>
          </w:p>
          <w:p w14:paraId="0B540739" w14:textId="77777777"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https://kariyermerkezi.marmara.edu.tr/ust-menu/faaliyetler/markam-11kariyer-okulu/4gun</w:t>
            </w:r>
          </w:p>
          <w:p w14:paraId="31A5C117" w14:textId="77777777"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https://kariyermerkezi.marmara.edu.tr/ust-menu/faaliyetler/markam-11kariyer-okulu/4gun</w:t>
            </w:r>
          </w:p>
          <w:p w14:paraId="35E38996" w14:textId="2FB43B63"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https://kariyermerkezi.marmara.edu.tr/ust-menu/faaliyetler/markam-11kariyer-okulu/5gun</w:t>
            </w:r>
          </w:p>
          <w:p w14:paraId="36249B38" w14:textId="1525FC42"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https://kariyermerkezi.marmara.edu.tr/ust-menu/faaliyetler/markam-11kariyer-okulu/5gun</w:t>
            </w:r>
          </w:p>
          <w:p w14:paraId="35637FB2" w14:textId="77777777"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https://kariyermerkezi.marmara.edu.tr/ust-menu/faaliyetler/markam-11kariyer-okulu/6gun</w:t>
            </w:r>
          </w:p>
          <w:p w14:paraId="4526AD06" w14:textId="77777777"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https://kariyermerkezi.marmara.edu.tr/ust-menu/faaliyetler/markam-11kariyer-okulu/6gun</w:t>
            </w:r>
          </w:p>
          <w:p w14:paraId="67805105" w14:textId="7906A61F"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https://kariyermerkezi.marmara.edu.tr/ust-menu/kariyer-zirvesi-ve-fuari/2025-kariyer-zirvesi-ve-fuari</w:t>
            </w:r>
          </w:p>
          <w:p w14:paraId="633F225B" w14:textId="5A1725B5"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https://kariyermerkezi.marmara.edu.tr/ust-menu/kariyer-zirvesi-ve-fuari/2025-kariyer-zirvesi-ve-fuari</w:t>
            </w:r>
          </w:p>
          <w:p w14:paraId="6C04A114" w14:textId="0A217B46" w:rsidR="00304FCB" w:rsidRPr="00C243B8" w:rsidRDefault="00C243B8" w:rsidP="0074101B">
            <w:pPr>
              <w:pStyle w:val="p1"/>
              <w:numPr>
                <w:ilvl w:val="0"/>
                <w:numId w:val="42"/>
              </w:numPr>
              <w:divId w:val="949244598"/>
              <w:rPr>
                <w:rStyle w:val="Kpr"/>
                <w:rFonts w:ascii="Times New Roman" w:hAnsi="Times New Roman"/>
                <w:color w:val="auto"/>
                <w:sz w:val="22"/>
                <w:szCs w:val="22"/>
                <w:u w:val="none"/>
              </w:rPr>
            </w:pPr>
            <w:hyperlink r:id="rId30" w:history="1">
              <w:r w:rsidRPr="00DF0C8C">
                <w:rPr>
                  <w:rStyle w:val="Kpr"/>
                  <w:rFonts w:ascii="Times New Roman" w:hAnsi="Times New Roman"/>
                  <w:sz w:val="22"/>
                  <w:szCs w:val="22"/>
                </w:rPr>
                <w:t>https://kariyermerkezi.marmara.edu.tr/ust-menu/kariyer-zirvesi-ve-fuari/2025-kariyer-zirvesi-ve-fuari</w:t>
              </w:r>
            </w:hyperlink>
          </w:p>
          <w:p w14:paraId="1FC39DB8" w14:textId="0A4C8455" w:rsidR="00C243B8" w:rsidRDefault="00C243B8" w:rsidP="00C243B8">
            <w:pPr>
              <w:pStyle w:val="p1"/>
              <w:numPr>
                <w:ilvl w:val="0"/>
                <w:numId w:val="42"/>
              </w:numPr>
              <w:divId w:val="949244598"/>
              <w:rPr>
                <w:rFonts w:ascii="Times New Roman" w:hAnsi="Times New Roman"/>
                <w:sz w:val="22"/>
                <w:szCs w:val="22"/>
              </w:rPr>
            </w:pPr>
            <w:hyperlink r:id="rId31" w:history="1">
              <w:r w:rsidRPr="00DF0C8C">
                <w:rPr>
                  <w:rStyle w:val="Kpr"/>
                  <w:rFonts w:ascii="Times New Roman" w:hAnsi="Times New Roman"/>
                  <w:sz w:val="22"/>
                  <w:szCs w:val="22"/>
                </w:rPr>
                <w:t>https://kariyermerkezi.marmara.edu.tr/dosya/kariyer/5.%20Kariyer%20Okulu/WhatsApp%20Image%202025-05-06%20at%2014.40.12.jpeg</w:t>
              </w:r>
            </w:hyperlink>
          </w:p>
          <w:p w14:paraId="6F8F6D21" w14:textId="02062F6C" w:rsidR="00C243B8" w:rsidRDefault="00C243B8" w:rsidP="00C243B8">
            <w:pPr>
              <w:pStyle w:val="p1"/>
              <w:numPr>
                <w:ilvl w:val="0"/>
                <w:numId w:val="42"/>
              </w:numPr>
              <w:divId w:val="949244598"/>
              <w:rPr>
                <w:rFonts w:ascii="Times New Roman" w:hAnsi="Times New Roman"/>
                <w:sz w:val="22"/>
                <w:szCs w:val="22"/>
              </w:rPr>
            </w:pPr>
            <w:hyperlink r:id="rId32" w:history="1">
              <w:r w:rsidRPr="00DF0C8C">
                <w:rPr>
                  <w:rStyle w:val="Kpr"/>
                  <w:rFonts w:ascii="Times New Roman" w:hAnsi="Times New Roman"/>
                  <w:sz w:val="22"/>
                  <w:szCs w:val="22"/>
                </w:rPr>
                <w:t>https://kariyermerkezi.marmara.edu.tr/dosya/kariyer/5.%20Kariyer%20Okulu/WhatsApp%20Image%202025-05-06%20at%2015.07.09.jpeg</w:t>
              </w:r>
            </w:hyperlink>
          </w:p>
          <w:p w14:paraId="29131FC4" w14:textId="351A707F" w:rsidR="00C243B8" w:rsidRDefault="00C243B8" w:rsidP="00C243B8">
            <w:pPr>
              <w:pStyle w:val="p1"/>
              <w:numPr>
                <w:ilvl w:val="0"/>
                <w:numId w:val="42"/>
              </w:numPr>
              <w:divId w:val="949244598"/>
              <w:rPr>
                <w:rFonts w:ascii="Times New Roman" w:hAnsi="Times New Roman"/>
                <w:sz w:val="22"/>
                <w:szCs w:val="22"/>
              </w:rPr>
            </w:pPr>
            <w:hyperlink r:id="rId33" w:history="1">
              <w:r w:rsidRPr="00DF0C8C">
                <w:rPr>
                  <w:rStyle w:val="Kpr"/>
                  <w:rFonts w:ascii="Times New Roman" w:hAnsi="Times New Roman"/>
                  <w:sz w:val="22"/>
                  <w:szCs w:val="22"/>
                </w:rPr>
                <w:t>https://kariyermerkezi.marmara.edu.tr/dosya/kariyer/2025%20yet/2025%2028%20May%C4%B1s%20LELY%20Teknik%20Gezi.jpg</w:t>
              </w:r>
            </w:hyperlink>
          </w:p>
          <w:p w14:paraId="1DA3B7E5" w14:textId="1645810F" w:rsidR="00C243B8" w:rsidRDefault="00C243B8" w:rsidP="00C243B8">
            <w:pPr>
              <w:pStyle w:val="p1"/>
              <w:numPr>
                <w:ilvl w:val="0"/>
                <w:numId w:val="42"/>
              </w:numPr>
              <w:divId w:val="949244598"/>
              <w:rPr>
                <w:rFonts w:ascii="Times New Roman" w:hAnsi="Times New Roman"/>
                <w:sz w:val="22"/>
                <w:szCs w:val="22"/>
              </w:rPr>
            </w:pPr>
            <w:hyperlink r:id="rId34" w:history="1">
              <w:r w:rsidRPr="00DF0C8C">
                <w:rPr>
                  <w:rStyle w:val="Kpr"/>
                  <w:rFonts w:ascii="Times New Roman" w:hAnsi="Times New Roman"/>
                  <w:sz w:val="22"/>
                  <w:szCs w:val="22"/>
                </w:rPr>
                <w:t>https://kariyermerkezi.marmara.edu.tr/dosya/kariyer/yeni/16%20Ekim%20(1).jpg</w:t>
              </w:r>
            </w:hyperlink>
          </w:p>
          <w:p w14:paraId="5201D034" w14:textId="12BC8A02" w:rsidR="00C243B8" w:rsidRDefault="00C243B8" w:rsidP="00C243B8">
            <w:pPr>
              <w:pStyle w:val="p1"/>
              <w:numPr>
                <w:ilvl w:val="0"/>
                <w:numId w:val="42"/>
              </w:numPr>
              <w:divId w:val="949244598"/>
              <w:rPr>
                <w:rFonts w:ascii="Times New Roman" w:hAnsi="Times New Roman"/>
                <w:sz w:val="22"/>
                <w:szCs w:val="22"/>
              </w:rPr>
            </w:pPr>
            <w:hyperlink r:id="rId35" w:history="1">
              <w:r w:rsidRPr="00DF0C8C">
                <w:rPr>
                  <w:rStyle w:val="Kpr"/>
                  <w:rFonts w:ascii="Times New Roman" w:hAnsi="Times New Roman"/>
                  <w:sz w:val="22"/>
                  <w:szCs w:val="22"/>
                </w:rPr>
                <w:t>https://kariyermerkezi.marmara.edu.tr/dosya/kariyer/yeni/18%20Ekim%20Gen%C3%A7%20Ofis%E2%80%99te,%2019%20Ekim%20Dr.%20%C4%B0brahim%20%C3%9Cz%C3%BCmc%C3%BC%20Konferans%20Salonu%E2%80%99nda%20d%C3%BCzenlenen%20%E2%80%9CGelece%C4%9Fi%20Birlikte%20%C4%B0n%C5%9Fa%20Et%20Kariyer,%20%C4%B0%C5%9F%20D%C3%BCnyas%C4%B1%20ve%20Ment%C3%B6r%E2%80%93Menti%20Etkinli%C4%9Fi%E2%80%9D%20toplam%20130%20kat%C4%B1l%C4%B1mc%C4%B1%20ile%20ger%C3%A7ekle%C5%9Ftirilmi.jpg</w:t>
              </w:r>
            </w:hyperlink>
          </w:p>
          <w:p w14:paraId="2981C8C0" w14:textId="455F56C4" w:rsidR="00C243B8" w:rsidRDefault="00C243B8" w:rsidP="00C243B8">
            <w:pPr>
              <w:pStyle w:val="p1"/>
              <w:numPr>
                <w:ilvl w:val="0"/>
                <w:numId w:val="42"/>
              </w:numPr>
              <w:divId w:val="949244598"/>
              <w:rPr>
                <w:rFonts w:ascii="Times New Roman" w:hAnsi="Times New Roman"/>
                <w:sz w:val="22"/>
                <w:szCs w:val="22"/>
              </w:rPr>
            </w:pPr>
            <w:hyperlink r:id="rId36" w:history="1">
              <w:r w:rsidRPr="00DF0C8C">
                <w:rPr>
                  <w:rStyle w:val="Kpr"/>
                  <w:rFonts w:ascii="Times New Roman" w:hAnsi="Times New Roman"/>
                  <w:sz w:val="22"/>
                  <w:szCs w:val="22"/>
                </w:rPr>
                <w:t>https://kariyermerkezi.marmara.edu.tr/dosya/kariyer/yeni/22%20Ekim%20tarihinde%20M%C3%BChendislik%20Fak%C3%BCltesi%20M2%20Konferans%20Salonu%E2%80%99nda,%20TurkNet%20firmas%C4%B1n%C4%B1n%20be%C5%9F%20%C3%BCst%20d%C3%BCzey%20yetkilisinin%20kat%C4%B1l%C4%B1m%C4%B1yla%20bir%20seminer%20d%C3%BCzenlenmi%C5%9Ftir.%20Etkinlikte,%20kat%C4%B1l%C4%B1mc%C4%B1lar%20%C3%B6%C4%9Frencilere%20i%C5%9F%20hayat.jpg</w:t>
              </w:r>
            </w:hyperlink>
          </w:p>
          <w:p w14:paraId="1C4B0791" w14:textId="30618D98" w:rsidR="00C243B8" w:rsidRPr="0074101B" w:rsidRDefault="00C243B8" w:rsidP="00C243B8">
            <w:pPr>
              <w:pStyle w:val="p1"/>
              <w:ind w:left="720"/>
              <w:divId w:val="949244598"/>
              <w:rPr>
                <w:rFonts w:ascii="Times New Roman" w:hAnsi="Times New Roman"/>
                <w:sz w:val="22"/>
                <w:szCs w:val="22"/>
              </w:rPr>
            </w:pPr>
          </w:p>
        </w:tc>
      </w:tr>
      <w:tr w:rsidR="00C243B8" w:rsidRPr="0074101B" w14:paraId="500535DB" w14:textId="77777777" w:rsidTr="00977D20">
        <w:trPr>
          <w:trHeight w:val="588"/>
        </w:trPr>
        <w:tc>
          <w:tcPr>
            <w:tcW w:w="12960" w:type="dxa"/>
            <w:tcBorders>
              <w:top w:val="nil"/>
              <w:left w:val="nil"/>
              <w:bottom w:val="nil"/>
              <w:right w:val="nil"/>
            </w:tcBorders>
            <w:shd w:val="clear" w:color="auto" w:fill="auto"/>
            <w:noWrap/>
            <w:vAlign w:val="center"/>
          </w:tcPr>
          <w:p w14:paraId="4A0F8244" w14:textId="77777777" w:rsidR="00C243B8" w:rsidRDefault="00C243B8" w:rsidP="00C243B8"/>
        </w:tc>
      </w:tr>
    </w:tbl>
    <w:p w14:paraId="473E2163" w14:textId="77777777" w:rsidR="00582B18" w:rsidRPr="0074101B" w:rsidRDefault="00582B18" w:rsidP="0074101B">
      <w:pPr>
        <w:spacing w:before="100" w:beforeAutospacing="1" w:after="100" w:afterAutospacing="1"/>
        <w:rPr>
          <w:rFonts w:eastAsia="Aptos"/>
          <w:sz w:val="22"/>
          <w:szCs w:val="22"/>
          <w:lang w:val="tr-TR" w:eastAsia="en-US"/>
        </w:rPr>
      </w:pPr>
    </w:p>
    <w:p w14:paraId="6B0F8FE4" w14:textId="71B5ECFB" w:rsidR="00C608EB" w:rsidRPr="0074101B" w:rsidRDefault="00C608EB" w:rsidP="0074101B">
      <w:pPr>
        <w:spacing w:before="100" w:beforeAutospacing="1" w:after="100" w:afterAutospacing="1"/>
        <w:rPr>
          <w:szCs w:val="24"/>
          <w:lang w:val="tr-TR" w:eastAsia="tr-TR"/>
        </w:rPr>
      </w:pPr>
      <w:r w:rsidRPr="0074101B">
        <w:rPr>
          <w:b/>
          <w:sz w:val="22"/>
          <w:szCs w:val="22"/>
        </w:rPr>
        <w:t>Cumhurbaşkanlığı İnsan Kaynakları Ofisi Ile Işbirliğini Geliştirmeye Yönelik Çalışmalar</w:t>
      </w:r>
    </w:p>
    <w:p w14:paraId="4F101DCE" w14:textId="77777777" w:rsidR="00C608EB" w:rsidRPr="0074101B" w:rsidRDefault="00C608EB" w:rsidP="0074101B">
      <w:pPr>
        <w:shd w:val="clear" w:color="auto" w:fill="FFFFFF"/>
        <w:spacing w:before="100" w:beforeAutospacing="1" w:after="100" w:afterAutospacing="1" w:line="360" w:lineRule="auto"/>
        <w:rPr>
          <w:szCs w:val="24"/>
          <w:u w:val="single"/>
          <w:lang w:val="tr-TR" w:eastAsia="tr-TR"/>
        </w:rPr>
      </w:pPr>
      <w:r w:rsidRPr="0074101B">
        <w:rPr>
          <w:szCs w:val="24"/>
          <w:u w:val="single"/>
          <w:lang w:val="tr-TR" w:eastAsia="tr-TR"/>
        </w:rPr>
        <w:t xml:space="preserve">Yetenekekapisi.org ve </w:t>
      </w:r>
      <w:hyperlink r:id="rId37" w:history="1">
        <w:r w:rsidRPr="0074101B">
          <w:rPr>
            <w:rStyle w:val="Kpr"/>
            <w:szCs w:val="24"/>
            <w:lang w:val="tr-TR" w:eastAsia="tr-TR"/>
          </w:rPr>
          <w:t>https://kariyerkapisi.cbiko.gov.tr/</w:t>
        </w:r>
      </w:hyperlink>
      <w:r w:rsidRPr="0074101B">
        <w:rPr>
          <w:szCs w:val="24"/>
          <w:u w:val="single"/>
          <w:lang w:val="tr-TR" w:eastAsia="tr-TR"/>
        </w:rPr>
        <w:t xml:space="preserve"> (Staj Seferberliği)</w:t>
      </w:r>
    </w:p>
    <w:p w14:paraId="597D980B" w14:textId="77777777" w:rsidR="0003532B" w:rsidRDefault="00C608EB" w:rsidP="0074101B">
      <w:pPr>
        <w:shd w:val="clear" w:color="auto" w:fill="FFFFFF"/>
        <w:spacing w:before="100" w:beforeAutospacing="1" w:after="100" w:afterAutospacing="1" w:line="360" w:lineRule="auto"/>
        <w:rPr>
          <w:color w:val="000000"/>
          <w:szCs w:val="24"/>
          <w:shd w:val="clear" w:color="auto" w:fill="FFFFFF"/>
        </w:rPr>
      </w:pPr>
      <w:r w:rsidRPr="0074101B">
        <w:rPr>
          <w:b/>
          <w:bCs/>
          <w:color w:val="000000"/>
          <w:szCs w:val="24"/>
          <w:shd w:val="clear" w:color="auto" w:fill="FFFFFF"/>
        </w:rPr>
        <w:t>Yetenek Kapısı aracılığıyla;</w:t>
      </w:r>
      <w:r w:rsidRPr="0074101B">
        <w:rPr>
          <w:color w:val="000000"/>
          <w:szCs w:val="24"/>
        </w:rPr>
        <w:br/>
      </w:r>
      <w:r w:rsidRPr="0074101B">
        <w:rPr>
          <w:color w:val="000000"/>
          <w:szCs w:val="24"/>
          <w:shd w:val="clear" w:color="auto" w:fill="FFFFFF"/>
        </w:rPr>
        <w:t>·      Öğrenci ve mezunlarınızın takibini yapabilir,</w:t>
      </w:r>
      <w:r w:rsidRPr="0074101B">
        <w:rPr>
          <w:color w:val="000000"/>
          <w:szCs w:val="24"/>
        </w:rPr>
        <w:br/>
      </w:r>
      <w:r w:rsidRPr="0074101B">
        <w:rPr>
          <w:color w:val="000000"/>
          <w:szCs w:val="24"/>
          <w:shd w:val="clear" w:color="auto" w:fill="FFFFFF"/>
        </w:rPr>
        <w:t>·      Öğrenci ve mezunlarınıza duyuru yapabilir,</w:t>
      </w:r>
      <w:r w:rsidRPr="0074101B">
        <w:rPr>
          <w:color w:val="000000"/>
          <w:szCs w:val="24"/>
        </w:rPr>
        <w:br/>
      </w:r>
      <w:r w:rsidRPr="0074101B">
        <w:rPr>
          <w:color w:val="000000"/>
          <w:szCs w:val="24"/>
          <w:shd w:val="clear" w:color="auto" w:fill="FFFFFF"/>
        </w:rPr>
        <w:t>·      İşverenlerin ilanlarını takip edebilir,</w:t>
      </w:r>
      <w:r w:rsidRPr="0074101B">
        <w:rPr>
          <w:color w:val="000000"/>
          <w:szCs w:val="24"/>
        </w:rPr>
        <w:br/>
      </w:r>
      <w:r w:rsidRPr="0074101B">
        <w:rPr>
          <w:color w:val="000000"/>
          <w:szCs w:val="24"/>
          <w:shd w:val="clear" w:color="auto" w:fill="FFFFFF"/>
        </w:rPr>
        <w:t xml:space="preserve">·      Kariyer Danışmanlarınız ve öğrencileriniz, randevu sistemi üzerinden zaman </w:t>
      </w:r>
      <w:r w:rsidRPr="0074101B">
        <w:rPr>
          <w:color w:val="000000"/>
          <w:szCs w:val="24"/>
          <w:shd w:val="clear" w:color="auto" w:fill="FFFFFF"/>
        </w:rPr>
        <w:lastRenderedPageBreak/>
        <w:t>planlaması  yapabilir,</w:t>
      </w:r>
      <w:r w:rsidRPr="0074101B">
        <w:rPr>
          <w:color w:val="000000"/>
          <w:szCs w:val="24"/>
        </w:rPr>
        <w:br/>
      </w:r>
      <w:r w:rsidRPr="0074101B">
        <w:rPr>
          <w:color w:val="000000"/>
          <w:szCs w:val="24"/>
          <w:shd w:val="clear" w:color="auto" w:fill="FFFFFF"/>
        </w:rPr>
        <w:t>·      Hizmetlerinizin tamamını tüm öğrenci/mezunlarınıza kolayca ulaştırabilirsiniz.</w:t>
      </w:r>
    </w:p>
    <w:p w14:paraId="7BFF9453" w14:textId="05F24708" w:rsidR="0003532B" w:rsidRDefault="0003532B" w:rsidP="0074101B">
      <w:pPr>
        <w:shd w:val="clear" w:color="auto" w:fill="FFFFFF"/>
        <w:spacing w:before="100" w:beforeAutospacing="1" w:after="100" w:afterAutospacing="1" w:line="360" w:lineRule="auto"/>
        <w:rPr>
          <w:color w:val="000000"/>
          <w:szCs w:val="24"/>
          <w:shd w:val="clear" w:color="auto" w:fill="FFFFFF"/>
        </w:rPr>
      </w:pPr>
      <w:hyperlink r:id="rId38" w:history="1">
        <w:r w:rsidRPr="00DF0C8C">
          <w:rPr>
            <w:rStyle w:val="Kpr"/>
            <w:szCs w:val="24"/>
            <w:shd w:val="clear" w:color="auto" w:fill="FFFFFF"/>
          </w:rPr>
          <w:t>https://kariyermerkezi.marmara.edu.tr/dosya/kariyer/YeniKlasor%203/km1.JPG</w:t>
        </w:r>
      </w:hyperlink>
    </w:p>
    <w:p w14:paraId="38544AF8" w14:textId="3A9BAF5C" w:rsidR="00C608EB" w:rsidRPr="0074101B" w:rsidRDefault="00C608EB" w:rsidP="0074101B">
      <w:pPr>
        <w:shd w:val="clear" w:color="auto" w:fill="FFFFFF"/>
        <w:spacing w:before="100" w:beforeAutospacing="1" w:after="100" w:afterAutospacing="1" w:line="360" w:lineRule="auto"/>
        <w:rPr>
          <w:color w:val="000000"/>
          <w:szCs w:val="24"/>
          <w:shd w:val="clear" w:color="auto" w:fill="FFFFFF"/>
        </w:rPr>
      </w:pPr>
      <w:r w:rsidRPr="0074101B">
        <w:rPr>
          <w:b/>
          <w:bCs/>
          <w:color w:val="000000"/>
          <w:szCs w:val="24"/>
          <w:shd w:val="clear" w:color="auto" w:fill="FFFFFF"/>
        </w:rPr>
        <w:t>Öğrencileriniz/Mezunlarınız;</w:t>
      </w:r>
      <w:r w:rsidRPr="0074101B">
        <w:rPr>
          <w:color w:val="000000"/>
          <w:szCs w:val="24"/>
        </w:rPr>
        <w:br/>
      </w:r>
      <w:r w:rsidRPr="0074101B">
        <w:rPr>
          <w:color w:val="000000"/>
          <w:szCs w:val="24"/>
          <w:shd w:val="clear" w:color="auto" w:fill="FFFFFF"/>
        </w:rPr>
        <w:t>·      İşverenlerin yayınladığı staj/iş ilanlarını inceleyip ve başvurabilir,</w:t>
      </w:r>
      <w:r w:rsidRPr="0074101B">
        <w:rPr>
          <w:color w:val="000000"/>
          <w:szCs w:val="24"/>
        </w:rPr>
        <w:br/>
      </w:r>
      <w:r w:rsidRPr="0074101B">
        <w:rPr>
          <w:color w:val="000000"/>
          <w:szCs w:val="24"/>
          <w:shd w:val="clear" w:color="auto" w:fill="FFFFFF"/>
        </w:rPr>
        <w:t>·      Kariyer Fuarlarına ve fuarlarda düzenlenen etkinliklere başvurabilir,</w:t>
      </w:r>
      <w:r w:rsidRPr="0074101B">
        <w:rPr>
          <w:color w:val="000000"/>
          <w:szCs w:val="24"/>
        </w:rPr>
        <w:br/>
      </w:r>
      <w:r w:rsidRPr="0074101B">
        <w:rPr>
          <w:color w:val="000000"/>
          <w:szCs w:val="24"/>
          <w:shd w:val="clear" w:color="auto" w:fill="FFFFFF"/>
        </w:rPr>
        <w:t>·      Üniversitelerindeki kariyer danışmanlarından randevu alarak kariyer planlamalarına  yön verebilir,</w:t>
      </w:r>
      <w:r w:rsidRPr="0074101B">
        <w:rPr>
          <w:color w:val="000000"/>
          <w:szCs w:val="24"/>
        </w:rPr>
        <w:br/>
      </w:r>
      <w:r w:rsidRPr="0074101B">
        <w:rPr>
          <w:color w:val="000000"/>
          <w:szCs w:val="24"/>
          <w:shd w:val="clear" w:color="auto" w:fill="FFFFFF"/>
        </w:rPr>
        <w:t>·      Üniversitelerinde düzenlenecek olan etkinliklerden haberdar olabilirler.</w:t>
      </w:r>
    </w:p>
    <w:p w14:paraId="14CCCB7C" w14:textId="77777777" w:rsidR="00C608EB" w:rsidRPr="0074101B" w:rsidRDefault="00C608EB" w:rsidP="0074101B">
      <w:pPr>
        <w:shd w:val="clear" w:color="auto" w:fill="FFFFFF"/>
        <w:spacing w:before="100" w:beforeAutospacing="1" w:after="100" w:afterAutospacing="1" w:line="360" w:lineRule="auto"/>
        <w:rPr>
          <w:b/>
          <w:color w:val="000000"/>
          <w:szCs w:val="24"/>
          <w:shd w:val="clear" w:color="auto" w:fill="FFFFFF"/>
        </w:rPr>
      </w:pPr>
      <w:r w:rsidRPr="0074101B">
        <w:rPr>
          <w:b/>
          <w:color w:val="000000"/>
          <w:szCs w:val="24"/>
          <w:shd w:val="clear" w:color="auto" w:fill="FFFFFF"/>
        </w:rPr>
        <w:t>Staj Seferberliği;</w:t>
      </w:r>
    </w:p>
    <w:p w14:paraId="05B63691" w14:textId="73361B7A" w:rsidR="00C608EB" w:rsidRPr="0074101B" w:rsidRDefault="00C608EB" w:rsidP="0074101B">
      <w:pPr>
        <w:shd w:val="clear" w:color="auto" w:fill="FFFFFF"/>
        <w:spacing w:before="100" w:beforeAutospacing="1" w:after="100" w:afterAutospacing="1" w:line="360" w:lineRule="auto"/>
        <w:rPr>
          <w:bCs/>
          <w:szCs w:val="24"/>
          <w:shd w:val="clear" w:color="auto" w:fill="FFFFFF"/>
        </w:rPr>
      </w:pPr>
      <w:r w:rsidRPr="0074101B">
        <w:rPr>
          <w:bCs/>
          <w:szCs w:val="24"/>
          <w:shd w:val="clear" w:color="auto" w:fill="FFFFFF"/>
        </w:rPr>
        <w:t xml:space="preserve">T.C. Cumhurbaşkanlığı İnsan Kaynakları Ofisi tarafından oluşturulan stajyer </w:t>
      </w:r>
      <w:proofErr w:type="gramStart"/>
      <w:r w:rsidRPr="0074101B">
        <w:rPr>
          <w:bCs/>
          <w:szCs w:val="24"/>
          <w:shd w:val="clear" w:color="auto" w:fill="FFFFFF"/>
        </w:rPr>
        <w:t>havuzu,  Kamu</w:t>
      </w:r>
      <w:proofErr w:type="gramEnd"/>
      <w:r w:rsidRPr="0074101B">
        <w:rPr>
          <w:bCs/>
          <w:szCs w:val="24"/>
          <w:shd w:val="clear" w:color="auto" w:fill="FFFFFF"/>
        </w:rPr>
        <w:t xml:space="preserve"> ve Özel sektörden Staj teklifleri öğrencilere Kariyer Kapısı üzerinden iletilecektir.  .</w:t>
      </w:r>
    </w:p>
    <w:p w14:paraId="3A720B86" w14:textId="77777777" w:rsidR="0074101B" w:rsidRPr="0074101B" w:rsidRDefault="00C608EB" w:rsidP="0074101B">
      <w:pPr>
        <w:shd w:val="clear" w:color="auto" w:fill="FFFFFF"/>
        <w:spacing w:before="100" w:beforeAutospacing="1" w:after="100" w:afterAutospacing="1" w:line="360" w:lineRule="auto"/>
        <w:rPr>
          <w:color w:val="1E1E1E"/>
          <w:kern w:val="36"/>
          <w:szCs w:val="24"/>
          <w:lang w:eastAsia="tr-TR"/>
        </w:rPr>
      </w:pPr>
      <w:r w:rsidRPr="0074101B">
        <w:rPr>
          <w:b/>
          <w:color w:val="1E1E1E"/>
          <w:kern w:val="36"/>
          <w:szCs w:val="24"/>
          <w:lang w:eastAsia="tr-TR"/>
        </w:rPr>
        <w:t xml:space="preserve">Fuar: </w:t>
      </w:r>
      <w:r w:rsidRPr="0074101B">
        <w:rPr>
          <w:color w:val="1E1E1E"/>
          <w:kern w:val="36"/>
          <w:szCs w:val="24"/>
          <w:lang w:eastAsia="tr-TR"/>
        </w:rPr>
        <w:t xml:space="preserve">Kariyer Fuarı </w:t>
      </w:r>
      <w:r w:rsidR="001A658D" w:rsidRPr="0074101B">
        <w:rPr>
          <w:color w:val="1E1E1E"/>
          <w:kern w:val="36"/>
          <w:szCs w:val="24"/>
          <w:lang w:eastAsia="tr-TR"/>
        </w:rPr>
        <w:t>14-15-16 Nisan</w:t>
      </w:r>
      <w:r w:rsidRPr="0074101B">
        <w:rPr>
          <w:color w:val="1E1E1E"/>
          <w:kern w:val="36"/>
          <w:szCs w:val="24"/>
          <w:lang w:eastAsia="tr-TR"/>
        </w:rPr>
        <w:t xml:space="preserve"> </w:t>
      </w:r>
      <w:r w:rsidR="001A658D" w:rsidRPr="0074101B">
        <w:rPr>
          <w:color w:val="1E1E1E"/>
          <w:kern w:val="36"/>
          <w:szCs w:val="24"/>
          <w:lang w:eastAsia="tr-TR"/>
        </w:rPr>
        <w:t xml:space="preserve">2025 </w:t>
      </w:r>
      <w:r w:rsidRPr="0074101B">
        <w:rPr>
          <w:color w:val="1E1E1E"/>
          <w:kern w:val="36"/>
          <w:szCs w:val="24"/>
          <w:lang w:eastAsia="tr-TR"/>
        </w:rPr>
        <w:t xml:space="preserve">tarihinde </w:t>
      </w:r>
      <w:r w:rsidR="001A658D" w:rsidRPr="0074101B">
        <w:rPr>
          <w:color w:val="1E1E1E"/>
          <w:kern w:val="36"/>
          <w:szCs w:val="24"/>
          <w:lang w:eastAsia="tr-TR"/>
        </w:rPr>
        <w:t>41</w:t>
      </w:r>
      <w:r w:rsidRPr="0074101B">
        <w:rPr>
          <w:color w:val="1E1E1E"/>
          <w:kern w:val="36"/>
          <w:szCs w:val="24"/>
          <w:lang w:eastAsia="tr-TR"/>
        </w:rPr>
        <w:t xml:space="preserve"> firmanın katımıyla Göztepe, RTE ve Dragos Yerleşkesinde yapılmıştır.</w:t>
      </w:r>
    </w:p>
    <w:tbl>
      <w:tblPr>
        <w:tblpPr w:leftFromText="141" w:rightFromText="141" w:vertAnchor="text" w:horzAnchor="page" w:tblpX="865" w:tblpY="5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8"/>
        <w:gridCol w:w="2921"/>
        <w:gridCol w:w="2921"/>
      </w:tblGrid>
      <w:tr w:rsidR="0074101B" w:rsidRPr="0074101B" w14:paraId="34BE5FD3" w14:textId="77777777" w:rsidTr="0074101B">
        <w:trPr>
          <w:trHeight w:val="416"/>
        </w:trPr>
        <w:tc>
          <w:tcPr>
            <w:tcW w:w="9060" w:type="dxa"/>
            <w:gridSpan w:val="3"/>
          </w:tcPr>
          <w:p w14:paraId="5AE24001" w14:textId="3AD8E405" w:rsidR="0074101B" w:rsidRPr="005D6F14" w:rsidRDefault="005D6F14" w:rsidP="005D6F14">
            <w:pPr>
              <w:shd w:val="clear" w:color="auto" w:fill="FFFFFF"/>
              <w:spacing w:before="100" w:beforeAutospacing="1" w:after="100" w:afterAutospacing="1" w:line="360" w:lineRule="auto"/>
              <w:jc w:val="center"/>
              <w:rPr>
                <w:rFonts w:eastAsia="Aptos"/>
                <w:b/>
                <w:sz w:val="22"/>
                <w:szCs w:val="22"/>
                <w:lang w:val="tr-TR" w:eastAsia="en-US"/>
              </w:rPr>
            </w:pPr>
            <w:r w:rsidRPr="0074101B">
              <w:rPr>
                <w:rFonts w:eastAsia="Aptos"/>
                <w:b/>
                <w:sz w:val="22"/>
                <w:szCs w:val="22"/>
                <w:lang w:val="tr-TR" w:eastAsia="en-US"/>
              </w:rPr>
              <w:t>MARMARA ÜNİVERSİTESİ KARİYER MERKEZİ (MARKAM) 2025 FUARA KATILAN</w:t>
            </w:r>
            <w:r>
              <w:rPr>
                <w:rFonts w:eastAsia="Aptos"/>
                <w:b/>
                <w:sz w:val="22"/>
                <w:szCs w:val="22"/>
                <w:lang w:val="tr-TR" w:eastAsia="en-US"/>
              </w:rPr>
              <w:t xml:space="preserve"> </w:t>
            </w:r>
            <w:r w:rsidR="0074101B" w:rsidRPr="0074101B">
              <w:rPr>
                <w:rFonts w:eastAsia="Aptos"/>
                <w:b/>
                <w:sz w:val="22"/>
                <w:szCs w:val="22"/>
                <w:lang w:val="tr-TR" w:eastAsia="en-US"/>
              </w:rPr>
              <w:t>FİRMALAR</w:t>
            </w:r>
          </w:p>
        </w:tc>
      </w:tr>
      <w:tr w:rsidR="0074101B" w:rsidRPr="0074101B" w14:paraId="52EF358F" w14:textId="77777777" w:rsidTr="005D6F14">
        <w:trPr>
          <w:trHeight w:val="673"/>
        </w:trPr>
        <w:tc>
          <w:tcPr>
            <w:tcW w:w="3218" w:type="dxa"/>
          </w:tcPr>
          <w:p w14:paraId="15BF5DA5" w14:textId="336CA0B2" w:rsidR="0074101B" w:rsidRPr="0074101B" w:rsidRDefault="0074101B" w:rsidP="005D6F14">
            <w:pPr>
              <w:spacing w:after="160" w:line="259" w:lineRule="auto"/>
              <w:jc w:val="center"/>
              <w:rPr>
                <w:rFonts w:eastAsia="Aptos"/>
                <w:b/>
                <w:sz w:val="22"/>
                <w:szCs w:val="22"/>
                <w:lang w:val="tr-TR" w:eastAsia="en-US"/>
              </w:rPr>
            </w:pPr>
            <w:r w:rsidRPr="0074101B">
              <w:rPr>
                <w:b/>
              </w:rPr>
              <w:t>GÖZTEPE YERLEŞKESİ</w:t>
            </w:r>
          </w:p>
        </w:tc>
        <w:tc>
          <w:tcPr>
            <w:tcW w:w="2921" w:type="dxa"/>
          </w:tcPr>
          <w:p w14:paraId="2D5F6FD1" w14:textId="77777777" w:rsidR="0074101B" w:rsidRPr="0074101B" w:rsidRDefault="0074101B" w:rsidP="0074101B">
            <w:pPr>
              <w:spacing w:after="160" w:line="259" w:lineRule="auto"/>
              <w:jc w:val="center"/>
              <w:rPr>
                <w:rFonts w:eastAsia="Aptos"/>
                <w:b/>
                <w:szCs w:val="22"/>
                <w:lang w:eastAsia="en-US"/>
              </w:rPr>
            </w:pPr>
            <w:r w:rsidRPr="0074101B">
              <w:rPr>
                <w:rFonts w:eastAsia="Aptos"/>
                <w:b/>
                <w:szCs w:val="22"/>
                <w:lang w:eastAsia="en-US"/>
              </w:rPr>
              <w:t>RTE YERLEŞKESİ</w:t>
            </w:r>
          </w:p>
          <w:p w14:paraId="69783969" w14:textId="77777777" w:rsidR="0074101B" w:rsidRPr="0074101B" w:rsidRDefault="0074101B" w:rsidP="0074101B">
            <w:pPr>
              <w:spacing w:after="160" w:line="259" w:lineRule="auto"/>
              <w:jc w:val="center"/>
              <w:rPr>
                <w:rFonts w:eastAsia="Aptos"/>
                <w:b/>
                <w:sz w:val="22"/>
                <w:szCs w:val="22"/>
                <w:lang w:val="tr-TR" w:eastAsia="en-US"/>
              </w:rPr>
            </w:pPr>
          </w:p>
        </w:tc>
        <w:tc>
          <w:tcPr>
            <w:tcW w:w="2921" w:type="dxa"/>
          </w:tcPr>
          <w:p w14:paraId="2912D7D8" w14:textId="541A36D3" w:rsidR="0074101B" w:rsidRPr="005D6F14" w:rsidRDefault="0074101B" w:rsidP="005D6F14">
            <w:pPr>
              <w:spacing w:after="160" w:line="259" w:lineRule="auto"/>
              <w:jc w:val="center"/>
              <w:rPr>
                <w:rFonts w:eastAsia="Aptos"/>
                <w:b/>
                <w:szCs w:val="22"/>
                <w:lang w:val="tr-TR" w:eastAsia="en-US"/>
              </w:rPr>
            </w:pPr>
            <w:r w:rsidRPr="0074101B">
              <w:rPr>
                <w:rFonts w:eastAsia="Aptos"/>
                <w:b/>
                <w:szCs w:val="22"/>
                <w:lang w:val="tr-TR" w:eastAsia="en-US"/>
              </w:rPr>
              <w:t>MEHMET GENÇ YERLEŞKESİ</w:t>
            </w:r>
          </w:p>
        </w:tc>
      </w:tr>
      <w:tr w:rsidR="0074101B" w:rsidRPr="0074101B" w14:paraId="41B2B719" w14:textId="7567DB2D" w:rsidTr="0074101B">
        <w:trPr>
          <w:trHeight w:val="4068"/>
        </w:trPr>
        <w:tc>
          <w:tcPr>
            <w:tcW w:w="3218" w:type="dxa"/>
          </w:tcPr>
          <w:p w14:paraId="08B1BD0C" w14:textId="77777777" w:rsidR="0074101B" w:rsidRPr="0074101B" w:rsidRDefault="0074101B" w:rsidP="0074101B">
            <w:pPr>
              <w:pStyle w:val="ListeParagraf"/>
              <w:numPr>
                <w:ilvl w:val="0"/>
                <w:numId w:val="43"/>
              </w:numPr>
              <w:spacing w:after="160" w:line="259" w:lineRule="auto"/>
              <w:ind w:left="698"/>
            </w:pPr>
            <w:r w:rsidRPr="0074101B">
              <w:t>Britsh Tıme</w:t>
            </w:r>
          </w:p>
          <w:p w14:paraId="25AE1D99" w14:textId="77777777" w:rsidR="0074101B" w:rsidRPr="0074101B" w:rsidRDefault="0074101B" w:rsidP="0074101B">
            <w:pPr>
              <w:pStyle w:val="ListeParagraf"/>
              <w:numPr>
                <w:ilvl w:val="0"/>
                <w:numId w:val="43"/>
              </w:numPr>
              <w:spacing w:after="160" w:line="259" w:lineRule="auto"/>
              <w:ind w:left="698"/>
            </w:pPr>
            <w:r w:rsidRPr="0074101B">
              <w:t>ÇAKIR GURUP</w:t>
            </w:r>
          </w:p>
          <w:p w14:paraId="23B23ED1" w14:textId="77777777" w:rsidR="0074101B" w:rsidRPr="0074101B" w:rsidRDefault="0074101B" w:rsidP="0074101B">
            <w:pPr>
              <w:pStyle w:val="ListeParagraf"/>
              <w:numPr>
                <w:ilvl w:val="0"/>
                <w:numId w:val="43"/>
              </w:numPr>
              <w:spacing w:after="160" w:line="259" w:lineRule="auto"/>
              <w:ind w:left="698"/>
            </w:pPr>
            <w:r w:rsidRPr="0074101B">
              <w:t>Dürümle ( Ürün Sponsoru)</w:t>
            </w:r>
          </w:p>
          <w:p w14:paraId="08208F4D" w14:textId="77777777" w:rsidR="0074101B" w:rsidRPr="0074101B" w:rsidRDefault="0074101B" w:rsidP="0074101B">
            <w:pPr>
              <w:pStyle w:val="ListeParagraf"/>
              <w:numPr>
                <w:ilvl w:val="0"/>
                <w:numId w:val="43"/>
              </w:numPr>
              <w:spacing w:after="160" w:line="259" w:lineRule="auto"/>
              <w:ind w:left="698"/>
            </w:pPr>
            <w:r w:rsidRPr="0074101B">
              <w:t>HEKTAŞ</w:t>
            </w:r>
          </w:p>
          <w:p w14:paraId="6426395D" w14:textId="77777777" w:rsidR="0074101B" w:rsidRPr="0074101B" w:rsidRDefault="0074101B" w:rsidP="0074101B">
            <w:pPr>
              <w:pStyle w:val="ListeParagraf"/>
              <w:numPr>
                <w:ilvl w:val="0"/>
                <w:numId w:val="43"/>
              </w:numPr>
              <w:spacing w:after="160" w:line="259" w:lineRule="auto"/>
              <w:ind w:left="698"/>
            </w:pPr>
            <w:r w:rsidRPr="0074101B">
              <w:t>JETLİT BİLİŞİM</w:t>
            </w:r>
          </w:p>
          <w:p w14:paraId="29738E10" w14:textId="77777777" w:rsidR="0074101B" w:rsidRPr="0074101B" w:rsidRDefault="0074101B" w:rsidP="0074101B">
            <w:pPr>
              <w:pStyle w:val="ListeParagraf"/>
              <w:numPr>
                <w:ilvl w:val="0"/>
                <w:numId w:val="43"/>
              </w:numPr>
              <w:spacing w:after="160" w:line="259" w:lineRule="auto"/>
              <w:ind w:left="698"/>
            </w:pPr>
            <w:r w:rsidRPr="0074101B">
              <w:t>Kalkınma Yatırım Bankası</w:t>
            </w:r>
          </w:p>
          <w:p w14:paraId="511DB728" w14:textId="77777777" w:rsidR="0074101B" w:rsidRPr="0074101B" w:rsidRDefault="0074101B" w:rsidP="0074101B">
            <w:pPr>
              <w:pStyle w:val="ListeParagraf"/>
              <w:numPr>
                <w:ilvl w:val="0"/>
                <w:numId w:val="43"/>
              </w:numPr>
              <w:spacing w:after="160" w:line="259" w:lineRule="auto"/>
              <w:ind w:left="698"/>
            </w:pPr>
            <w:r w:rsidRPr="0074101B">
              <w:t>Manay CPA</w:t>
            </w:r>
          </w:p>
          <w:p w14:paraId="7C084DF9" w14:textId="77777777" w:rsidR="0074101B" w:rsidRPr="0074101B" w:rsidRDefault="0074101B" w:rsidP="0074101B">
            <w:pPr>
              <w:pStyle w:val="ListeParagraf"/>
              <w:numPr>
                <w:ilvl w:val="0"/>
                <w:numId w:val="43"/>
              </w:numPr>
              <w:spacing w:after="160" w:line="259" w:lineRule="auto"/>
              <w:ind w:left="698"/>
            </w:pPr>
            <w:r w:rsidRPr="0074101B">
              <w:t>Mirsis Bilişim</w:t>
            </w:r>
          </w:p>
          <w:p w14:paraId="65A43E7E" w14:textId="77777777" w:rsidR="0074101B" w:rsidRPr="0074101B" w:rsidRDefault="0074101B" w:rsidP="0074101B">
            <w:pPr>
              <w:pStyle w:val="ListeParagraf"/>
              <w:numPr>
                <w:ilvl w:val="0"/>
                <w:numId w:val="43"/>
              </w:numPr>
              <w:spacing w:after="160" w:line="259" w:lineRule="auto"/>
              <w:ind w:left="698"/>
            </w:pPr>
            <w:r w:rsidRPr="0074101B">
              <w:t>Okyanus Koleji</w:t>
            </w:r>
          </w:p>
          <w:p w14:paraId="68FE5D7C" w14:textId="77777777" w:rsidR="0074101B" w:rsidRPr="0074101B" w:rsidRDefault="0074101B" w:rsidP="0074101B">
            <w:pPr>
              <w:pStyle w:val="ListeParagraf"/>
              <w:numPr>
                <w:ilvl w:val="0"/>
                <w:numId w:val="43"/>
              </w:numPr>
              <w:spacing w:after="160" w:line="259" w:lineRule="auto"/>
              <w:ind w:left="698"/>
            </w:pPr>
            <w:r w:rsidRPr="0074101B">
              <w:t>OXXO</w:t>
            </w:r>
          </w:p>
          <w:p w14:paraId="0155459A" w14:textId="77777777" w:rsidR="0074101B" w:rsidRPr="0074101B" w:rsidRDefault="0074101B" w:rsidP="0074101B">
            <w:pPr>
              <w:pStyle w:val="ListeParagraf"/>
              <w:numPr>
                <w:ilvl w:val="0"/>
                <w:numId w:val="43"/>
              </w:numPr>
              <w:spacing w:after="160" w:line="259" w:lineRule="auto"/>
              <w:ind w:left="698"/>
            </w:pPr>
            <w:r w:rsidRPr="0074101B">
              <w:t>THY</w:t>
            </w:r>
          </w:p>
          <w:p w14:paraId="3F5BD978" w14:textId="77777777" w:rsidR="0074101B" w:rsidRPr="0074101B" w:rsidRDefault="0074101B" w:rsidP="0074101B">
            <w:pPr>
              <w:pStyle w:val="ListeParagraf"/>
              <w:numPr>
                <w:ilvl w:val="0"/>
                <w:numId w:val="43"/>
              </w:numPr>
              <w:spacing w:after="160" w:line="259" w:lineRule="auto"/>
              <w:ind w:left="698"/>
            </w:pPr>
            <w:r w:rsidRPr="0074101B">
              <w:lastRenderedPageBreak/>
              <w:t>Turkuaz Medya</w:t>
            </w:r>
          </w:p>
        </w:tc>
        <w:tc>
          <w:tcPr>
            <w:tcW w:w="2921" w:type="dxa"/>
          </w:tcPr>
          <w:p w14:paraId="39AF1D5E" w14:textId="77777777" w:rsidR="0074101B" w:rsidRDefault="0074101B" w:rsidP="0074101B">
            <w:pPr>
              <w:pStyle w:val="ListeParagraf"/>
              <w:numPr>
                <w:ilvl w:val="0"/>
                <w:numId w:val="48"/>
              </w:numPr>
              <w:spacing w:after="160" w:line="254" w:lineRule="auto"/>
            </w:pPr>
            <w:r w:rsidRPr="0074101B">
              <w:lastRenderedPageBreak/>
              <w:t>AIESECE</w:t>
            </w:r>
          </w:p>
          <w:p w14:paraId="4039BC11" w14:textId="77777777" w:rsidR="0074101B" w:rsidRPr="0074101B" w:rsidRDefault="0074101B" w:rsidP="0074101B">
            <w:pPr>
              <w:pStyle w:val="ListeParagraf"/>
              <w:numPr>
                <w:ilvl w:val="0"/>
                <w:numId w:val="48"/>
              </w:numPr>
              <w:spacing w:after="160" w:line="254" w:lineRule="auto"/>
              <w:rPr>
                <w:color w:val="000000"/>
                <w:shd w:val="clear" w:color="auto" w:fill="FFFFFF"/>
              </w:rPr>
            </w:pPr>
            <w:r w:rsidRPr="0074101B">
              <w:rPr>
                <w:color w:val="000000"/>
                <w:shd w:val="clear" w:color="auto" w:fill="FFFFFF"/>
              </w:rPr>
              <w:t>Architecht Bilişim</w:t>
            </w:r>
          </w:p>
          <w:p w14:paraId="4FF361DD" w14:textId="2A05EBF4" w:rsidR="0074101B" w:rsidRPr="0074101B" w:rsidRDefault="0074101B" w:rsidP="0074101B">
            <w:pPr>
              <w:pStyle w:val="ListeParagraf"/>
              <w:numPr>
                <w:ilvl w:val="0"/>
                <w:numId w:val="48"/>
              </w:numPr>
              <w:spacing w:after="160" w:line="254" w:lineRule="auto"/>
            </w:pPr>
            <w:r w:rsidRPr="0074101B">
              <w:t>ARKAS Denizcilik</w:t>
            </w:r>
          </w:p>
          <w:p w14:paraId="46FE295C" w14:textId="335C1073" w:rsidR="0074101B" w:rsidRPr="0074101B" w:rsidRDefault="0074101B" w:rsidP="0074101B">
            <w:pPr>
              <w:pStyle w:val="ListeParagraf"/>
              <w:numPr>
                <w:ilvl w:val="0"/>
                <w:numId w:val="48"/>
              </w:numPr>
              <w:spacing w:after="160" w:line="254" w:lineRule="auto"/>
            </w:pPr>
            <w:r w:rsidRPr="0074101B">
              <w:t>AVANSAS</w:t>
            </w:r>
          </w:p>
          <w:p w14:paraId="1F85929A" w14:textId="77777777" w:rsidR="0074101B" w:rsidRPr="0074101B" w:rsidRDefault="0074101B" w:rsidP="0074101B">
            <w:pPr>
              <w:pStyle w:val="ListeParagraf"/>
              <w:numPr>
                <w:ilvl w:val="0"/>
                <w:numId w:val="48"/>
              </w:numPr>
              <w:spacing w:after="160" w:line="254" w:lineRule="auto"/>
            </w:pPr>
            <w:r w:rsidRPr="0074101B">
              <w:t>Bosphoruss Yazılım</w:t>
            </w:r>
          </w:p>
          <w:p w14:paraId="6255F22A" w14:textId="77777777" w:rsidR="0074101B" w:rsidRPr="0074101B" w:rsidRDefault="0074101B" w:rsidP="0074101B">
            <w:pPr>
              <w:pStyle w:val="ListeParagraf"/>
              <w:numPr>
                <w:ilvl w:val="0"/>
                <w:numId w:val="48"/>
              </w:numPr>
              <w:spacing w:after="160" w:line="254" w:lineRule="auto"/>
            </w:pPr>
            <w:r w:rsidRPr="0074101B">
              <w:t>Britsh Time</w:t>
            </w:r>
          </w:p>
          <w:p w14:paraId="16381565" w14:textId="77777777" w:rsidR="0074101B" w:rsidRPr="0074101B" w:rsidRDefault="0074101B" w:rsidP="0074101B">
            <w:pPr>
              <w:pStyle w:val="ListeParagraf"/>
              <w:numPr>
                <w:ilvl w:val="0"/>
                <w:numId w:val="48"/>
              </w:numPr>
              <w:spacing w:after="160" w:line="254" w:lineRule="auto"/>
            </w:pPr>
            <w:r w:rsidRPr="0074101B">
              <w:t>ÇAKIR GURUP</w:t>
            </w:r>
          </w:p>
          <w:p w14:paraId="009978E5" w14:textId="77777777" w:rsidR="0074101B" w:rsidRPr="0074101B" w:rsidRDefault="0074101B" w:rsidP="0074101B">
            <w:pPr>
              <w:pStyle w:val="ListeParagraf"/>
              <w:numPr>
                <w:ilvl w:val="0"/>
                <w:numId w:val="48"/>
              </w:numPr>
              <w:spacing w:after="160" w:line="254" w:lineRule="auto"/>
            </w:pPr>
            <w:r w:rsidRPr="0074101B">
              <w:t>DİLER HOLDİNG</w:t>
            </w:r>
          </w:p>
          <w:p w14:paraId="1ABF9B52" w14:textId="77777777" w:rsidR="0074101B" w:rsidRPr="0074101B" w:rsidRDefault="0074101B" w:rsidP="0074101B">
            <w:pPr>
              <w:pStyle w:val="ListeParagraf"/>
              <w:numPr>
                <w:ilvl w:val="0"/>
                <w:numId w:val="48"/>
              </w:numPr>
              <w:spacing w:after="160" w:line="254" w:lineRule="auto"/>
            </w:pPr>
            <w:r w:rsidRPr="0074101B">
              <w:t>Dürümle (Ürün Sponsoru)</w:t>
            </w:r>
          </w:p>
          <w:p w14:paraId="43B6601F" w14:textId="77777777" w:rsidR="0074101B" w:rsidRPr="0074101B" w:rsidRDefault="0074101B" w:rsidP="0074101B">
            <w:pPr>
              <w:pStyle w:val="ListeParagraf"/>
              <w:numPr>
                <w:ilvl w:val="0"/>
                <w:numId w:val="48"/>
              </w:numPr>
              <w:spacing w:after="160" w:line="254" w:lineRule="auto"/>
            </w:pPr>
            <w:r w:rsidRPr="0074101B">
              <w:t>ECLİT</w:t>
            </w:r>
          </w:p>
          <w:p w14:paraId="4692679B" w14:textId="77777777" w:rsidR="0074101B" w:rsidRPr="0074101B" w:rsidRDefault="0074101B" w:rsidP="0074101B">
            <w:pPr>
              <w:pStyle w:val="ListeParagraf"/>
              <w:numPr>
                <w:ilvl w:val="0"/>
                <w:numId w:val="48"/>
              </w:numPr>
              <w:spacing w:after="160" w:line="254" w:lineRule="auto"/>
            </w:pPr>
            <w:r w:rsidRPr="0074101B">
              <w:t>Flakt Gurup</w:t>
            </w:r>
          </w:p>
          <w:p w14:paraId="799D7B79" w14:textId="77777777" w:rsidR="0074101B" w:rsidRPr="0074101B" w:rsidRDefault="0074101B" w:rsidP="0074101B">
            <w:pPr>
              <w:pStyle w:val="ListeParagraf"/>
              <w:numPr>
                <w:ilvl w:val="0"/>
                <w:numId w:val="48"/>
              </w:numPr>
              <w:spacing w:after="160" w:line="254" w:lineRule="auto"/>
            </w:pPr>
            <w:r w:rsidRPr="0074101B">
              <w:t>Fuzul Holding</w:t>
            </w:r>
          </w:p>
          <w:p w14:paraId="2996CCD1" w14:textId="77777777" w:rsidR="0074101B" w:rsidRPr="0074101B" w:rsidRDefault="0074101B" w:rsidP="0074101B">
            <w:pPr>
              <w:pStyle w:val="ListeParagraf"/>
              <w:numPr>
                <w:ilvl w:val="0"/>
                <w:numId w:val="48"/>
              </w:numPr>
              <w:spacing w:after="160" w:line="254" w:lineRule="auto"/>
            </w:pPr>
            <w:r w:rsidRPr="0074101B">
              <w:t>HEKTAŞ</w:t>
            </w:r>
          </w:p>
          <w:p w14:paraId="193C2B25" w14:textId="77777777" w:rsidR="0074101B" w:rsidRPr="0074101B" w:rsidRDefault="0074101B" w:rsidP="0074101B">
            <w:pPr>
              <w:pStyle w:val="ListeParagraf"/>
              <w:numPr>
                <w:ilvl w:val="0"/>
                <w:numId w:val="48"/>
              </w:numPr>
              <w:spacing w:after="160" w:line="254" w:lineRule="auto"/>
            </w:pPr>
            <w:r w:rsidRPr="0074101B">
              <w:lastRenderedPageBreak/>
              <w:t>Inderoma</w:t>
            </w:r>
          </w:p>
          <w:p w14:paraId="344FED47" w14:textId="77777777" w:rsidR="0074101B" w:rsidRPr="0074101B" w:rsidRDefault="0074101B" w:rsidP="0074101B">
            <w:pPr>
              <w:pStyle w:val="ListeParagraf"/>
              <w:numPr>
                <w:ilvl w:val="0"/>
                <w:numId w:val="48"/>
              </w:numPr>
              <w:spacing w:after="160" w:line="254" w:lineRule="auto"/>
            </w:pPr>
            <w:r w:rsidRPr="0074101B">
              <w:t>JETLİT BİLİŞİM</w:t>
            </w:r>
          </w:p>
          <w:p w14:paraId="794E9787" w14:textId="77777777" w:rsidR="0074101B" w:rsidRPr="0074101B" w:rsidRDefault="0074101B" w:rsidP="0074101B">
            <w:pPr>
              <w:pStyle w:val="ListeParagraf"/>
              <w:numPr>
                <w:ilvl w:val="0"/>
                <w:numId w:val="48"/>
              </w:numPr>
              <w:spacing w:after="160" w:line="254" w:lineRule="auto"/>
            </w:pPr>
            <w:r w:rsidRPr="0074101B">
              <w:t>Kalkınma Yatırım Bankası</w:t>
            </w:r>
          </w:p>
          <w:p w14:paraId="571814F8" w14:textId="77777777" w:rsidR="0074101B" w:rsidRPr="0074101B" w:rsidRDefault="0074101B" w:rsidP="0074101B">
            <w:pPr>
              <w:pStyle w:val="ListeParagraf"/>
              <w:numPr>
                <w:ilvl w:val="0"/>
                <w:numId w:val="48"/>
              </w:numPr>
              <w:spacing w:after="160" w:line="254" w:lineRule="auto"/>
            </w:pPr>
            <w:r w:rsidRPr="0074101B">
              <w:t>Magleburger Sigorta</w:t>
            </w:r>
          </w:p>
          <w:p w14:paraId="51E962E8" w14:textId="77777777" w:rsidR="0074101B" w:rsidRPr="0074101B" w:rsidRDefault="0074101B" w:rsidP="0074101B">
            <w:pPr>
              <w:pStyle w:val="ListeParagraf"/>
              <w:numPr>
                <w:ilvl w:val="0"/>
                <w:numId w:val="48"/>
              </w:numPr>
              <w:spacing w:after="160" w:line="254" w:lineRule="auto"/>
            </w:pPr>
            <w:r w:rsidRPr="0074101B">
              <w:t>MANAY</w:t>
            </w:r>
          </w:p>
          <w:p w14:paraId="01843EF1" w14:textId="77777777" w:rsidR="0074101B" w:rsidRPr="0074101B" w:rsidRDefault="0074101B" w:rsidP="0074101B">
            <w:pPr>
              <w:pStyle w:val="ListeParagraf"/>
              <w:numPr>
                <w:ilvl w:val="0"/>
                <w:numId w:val="48"/>
              </w:numPr>
              <w:spacing w:after="160" w:line="254" w:lineRule="auto"/>
            </w:pPr>
            <w:r w:rsidRPr="0074101B">
              <w:t>Marm Assistance</w:t>
            </w:r>
          </w:p>
          <w:p w14:paraId="496F632A" w14:textId="77777777" w:rsidR="0074101B" w:rsidRPr="0074101B" w:rsidRDefault="0074101B" w:rsidP="0074101B">
            <w:pPr>
              <w:pStyle w:val="ListeParagraf"/>
              <w:numPr>
                <w:ilvl w:val="0"/>
                <w:numId w:val="48"/>
              </w:numPr>
              <w:spacing w:after="160" w:line="254" w:lineRule="auto"/>
            </w:pPr>
            <w:r w:rsidRPr="0074101B">
              <w:t>Marport</w:t>
            </w:r>
          </w:p>
          <w:p w14:paraId="513C2444" w14:textId="77777777" w:rsidR="0074101B" w:rsidRPr="0074101B" w:rsidRDefault="0074101B" w:rsidP="0074101B">
            <w:pPr>
              <w:pStyle w:val="ListeParagraf"/>
              <w:numPr>
                <w:ilvl w:val="0"/>
                <w:numId w:val="48"/>
              </w:numPr>
              <w:spacing w:after="160" w:line="254" w:lineRule="auto"/>
            </w:pPr>
            <w:r w:rsidRPr="0074101B">
              <w:t>Martaş</w:t>
            </w:r>
          </w:p>
          <w:p w14:paraId="0B481A20" w14:textId="77777777" w:rsidR="0074101B" w:rsidRPr="0074101B" w:rsidRDefault="0074101B" w:rsidP="0074101B">
            <w:pPr>
              <w:pStyle w:val="ListeParagraf"/>
              <w:numPr>
                <w:ilvl w:val="0"/>
                <w:numId w:val="48"/>
              </w:numPr>
              <w:spacing w:after="160" w:line="254" w:lineRule="auto"/>
            </w:pPr>
            <w:r w:rsidRPr="0074101B">
              <w:t>Mikro Yazılım</w:t>
            </w:r>
          </w:p>
          <w:p w14:paraId="681EF3CC" w14:textId="77777777" w:rsidR="0074101B" w:rsidRPr="0074101B" w:rsidRDefault="0074101B" w:rsidP="0074101B">
            <w:pPr>
              <w:pStyle w:val="ListeParagraf"/>
              <w:numPr>
                <w:ilvl w:val="0"/>
                <w:numId w:val="48"/>
              </w:numPr>
              <w:spacing w:after="160" w:line="254" w:lineRule="auto"/>
            </w:pPr>
            <w:r w:rsidRPr="0074101B">
              <w:t>Milli Reasürans</w:t>
            </w:r>
          </w:p>
          <w:p w14:paraId="067BBF77" w14:textId="77777777" w:rsidR="0074101B" w:rsidRPr="0074101B" w:rsidRDefault="0074101B" w:rsidP="0074101B">
            <w:pPr>
              <w:pStyle w:val="ListeParagraf"/>
              <w:numPr>
                <w:ilvl w:val="0"/>
                <w:numId w:val="48"/>
              </w:numPr>
              <w:spacing w:after="160" w:line="254" w:lineRule="auto"/>
            </w:pPr>
            <w:r w:rsidRPr="0074101B">
              <w:t>Mirsis Bilişim</w:t>
            </w:r>
          </w:p>
          <w:p w14:paraId="546CF05A" w14:textId="77777777" w:rsidR="0074101B" w:rsidRPr="0074101B" w:rsidRDefault="0074101B" w:rsidP="0074101B">
            <w:pPr>
              <w:pStyle w:val="ListeParagraf"/>
              <w:numPr>
                <w:ilvl w:val="0"/>
                <w:numId w:val="48"/>
              </w:numPr>
              <w:spacing w:after="160" w:line="254" w:lineRule="auto"/>
            </w:pPr>
            <w:r w:rsidRPr="0074101B">
              <w:t>MySttaf</w:t>
            </w:r>
          </w:p>
          <w:p w14:paraId="724D8868" w14:textId="77777777" w:rsidR="0074101B" w:rsidRPr="0074101B" w:rsidRDefault="0074101B" w:rsidP="0074101B">
            <w:pPr>
              <w:pStyle w:val="ListeParagraf"/>
              <w:numPr>
                <w:ilvl w:val="0"/>
                <w:numId w:val="48"/>
              </w:numPr>
              <w:spacing w:after="160" w:line="254" w:lineRule="auto"/>
            </w:pPr>
            <w:r w:rsidRPr="0074101B">
              <w:t>NEOVA SİGORTA</w:t>
            </w:r>
          </w:p>
          <w:p w14:paraId="2376E436" w14:textId="77777777" w:rsidR="0074101B" w:rsidRPr="0074101B" w:rsidRDefault="0074101B" w:rsidP="0074101B">
            <w:pPr>
              <w:pStyle w:val="ListeParagraf"/>
              <w:numPr>
                <w:ilvl w:val="0"/>
                <w:numId w:val="48"/>
              </w:numPr>
              <w:spacing w:after="160" w:line="254" w:lineRule="auto"/>
            </w:pPr>
            <w:r w:rsidRPr="0074101B">
              <w:t>Okyanus Koleji</w:t>
            </w:r>
          </w:p>
          <w:p w14:paraId="231DAAC9" w14:textId="77777777" w:rsidR="0074101B" w:rsidRPr="0074101B" w:rsidRDefault="0074101B" w:rsidP="0074101B">
            <w:pPr>
              <w:pStyle w:val="ListeParagraf"/>
              <w:numPr>
                <w:ilvl w:val="0"/>
                <w:numId w:val="48"/>
              </w:numPr>
              <w:spacing w:after="160" w:line="254" w:lineRule="auto"/>
            </w:pPr>
            <w:r w:rsidRPr="0074101B">
              <w:t>Poliforma</w:t>
            </w:r>
          </w:p>
          <w:p w14:paraId="442D9937" w14:textId="77777777" w:rsidR="0074101B" w:rsidRPr="0074101B" w:rsidRDefault="0074101B" w:rsidP="0074101B">
            <w:pPr>
              <w:pStyle w:val="ListeParagraf"/>
              <w:numPr>
                <w:ilvl w:val="0"/>
                <w:numId w:val="48"/>
              </w:numPr>
              <w:spacing w:after="160" w:line="254" w:lineRule="auto"/>
            </w:pPr>
            <w:r w:rsidRPr="0074101B">
              <w:t>RSM</w:t>
            </w:r>
          </w:p>
          <w:p w14:paraId="245BB5AA" w14:textId="77777777" w:rsidR="0074101B" w:rsidRPr="0074101B" w:rsidRDefault="0074101B" w:rsidP="0074101B">
            <w:pPr>
              <w:pStyle w:val="ListeParagraf"/>
              <w:numPr>
                <w:ilvl w:val="0"/>
                <w:numId w:val="48"/>
              </w:numPr>
              <w:spacing w:after="160" w:line="254" w:lineRule="auto"/>
            </w:pPr>
            <w:r w:rsidRPr="0074101B">
              <w:t>SENCARD</w:t>
            </w:r>
          </w:p>
          <w:p w14:paraId="6D54F6B3" w14:textId="77777777" w:rsidR="0074101B" w:rsidRPr="0074101B" w:rsidRDefault="0074101B" w:rsidP="0074101B">
            <w:pPr>
              <w:pStyle w:val="ListeParagraf"/>
              <w:numPr>
                <w:ilvl w:val="0"/>
                <w:numId w:val="48"/>
              </w:numPr>
              <w:spacing w:after="160" w:line="254" w:lineRule="auto"/>
            </w:pPr>
            <w:r w:rsidRPr="0074101B">
              <w:t>Solmaz Gümrük</w:t>
            </w:r>
          </w:p>
          <w:p w14:paraId="6F8916DA" w14:textId="77777777" w:rsidR="0074101B" w:rsidRPr="0074101B" w:rsidRDefault="0074101B" w:rsidP="0074101B">
            <w:pPr>
              <w:pStyle w:val="ListeParagraf"/>
              <w:numPr>
                <w:ilvl w:val="0"/>
                <w:numId w:val="48"/>
              </w:numPr>
              <w:spacing w:after="160" w:line="254" w:lineRule="auto"/>
            </w:pPr>
            <w:r w:rsidRPr="0074101B">
              <w:t>THY</w:t>
            </w:r>
          </w:p>
          <w:p w14:paraId="793EA3B3" w14:textId="77777777" w:rsidR="0074101B" w:rsidRPr="0074101B" w:rsidRDefault="0074101B" w:rsidP="0074101B">
            <w:pPr>
              <w:pStyle w:val="ListeParagraf"/>
              <w:numPr>
                <w:ilvl w:val="0"/>
                <w:numId w:val="48"/>
              </w:numPr>
              <w:spacing w:after="160" w:line="254" w:lineRule="auto"/>
            </w:pPr>
            <w:r w:rsidRPr="0074101B">
              <w:t>Uyumsoft</w:t>
            </w:r>
          </w:p>
          <w:p w14:paraId="5330FC1E" w14:textId="6DEFE889" w:rsidR="0074101B" w:rsidRPr="0074101B" w:rsidRDefault="0074101B" w:rsidP="0074101B">
            <w:pPr>
              <w:spacing w:after="160" w:line="259" w:lineRule="auto"/>
            </w:pPr>
          </w:p>
        </w:tc>
        <w:tc>
          <w:tcPr>
            <w:tcW w:w="2921" w:type="dxa"/>
          </w:tcPr>
          <w:p w14:paraId="32BD459D" w14:textId="1F4CE695" w:rsidR="0074101B" w:rsidRPr="0074101B" w:rsidRDefault="0074101B" w:rsidP="0074101B">
            <w:pPr>
              <w:pStyle w:val="ListeParagraf"/>
              <w:numPr>
                <w:ilvl w:val="0"/>
                <w:numId w:val="49"/>
              </w:numPr>
              <w:spacing w:after="160" w:line="254" w:lineRule="auto"/>
            </w:pPr>
            <w:r w:rsidRPr="0074101B">
              <w:lastRenderedPageBreak/>
              <w:t>Dürümle</w:t>
            </w:r>
          </w:p>
          <w:p w14:paraId="47466018" w14:textId="0BB2B9FB" w:rsidR="0074101B" w:rsidRPr="0074101B" w:rsidRDefault="0074101B" w:rsidP="0074101B">
            <w:pPr>
              <w:pStyle w:val="ListeParagraf"/>
              <w:numPr>
                <w:ilvl w:val="0"/>
                <w:numId w:val="49"/>
              </w:numPr>
              <w:spacing w:after="160" w:line="259" w:lineRule="auto"/>
              <w:rPr>
                <w:color w:val="000000"/>
                <w:shd w:val="clear" w:color="auto" w:fill="FFFFFF"/>
              </w:rPr>
            </w:pPr>
            <w:r w:rsidRPr="0074101B">
              <w:rPr>
                <w:color w:val="000000"/>
                <w:shd w:val="clear" w:color="auto" w:fill="FFFFFF"/>
              </w:rPr>
              <w:t>Okyanus Okulları</w:t>
            </w:r>
          </w:p>
          <w:p w14:paraId="71E16224" w14:textId="75DE8393" w:rsidR="0074101B" w:rsidRPr="0074101B" w:rsidRDefault="0074101B" w:rsidP="0074101B">
            <w:pPr>
              <w:pStyle w:val="ListeParagraf"/>
              <w:numPr>
                <w:ilvl w:val="0"/>
                <w:numId w:val="49"/>
              </w:numPr>
              <w:spacing w:after="160" w:line="254" w:lineRule="auto"/>
            </w:pPr>
            <w:r w:rsidRPr="0074101B">
              <w:t>British Time</w:t>
            </w:r>
          </w:p>
          <w:p w14:paraId="2C505708" w14:textId="3CA16BE0" w:rsidR="0074101B" w:rsidRPr="0074101B" w:rsidRDefault="0074101B" w:rsidP="0074101B">
            <w:pPr>
              <w:pStyle w:val="ListeParagraf"/>
              <w:numPr>
                <w:ilvl w:val="0"/>
                <w:numId w:val="49"/>
              </w:numPr>
              <w:spacing w:after="160" w:line="259" w:lineRule="auto"/>
            </w:pPr>
            <w:r w:rsidRPr="0074101B">
              <w:t>Solmaz Gümrük</w:t>
            </w:r>
          </w:p>
        </w:tc>
      </w:tr>
    </w:tbl>
    <w:p w14:paraId="10D8E9B5" w14:textId="41A644A4" w:rsidR="00BB4F9C" w:rsidRDefault="00BB4F9C" w:rsidP="0074101B">
      <w:pPr>
        <w:shd w:val="clear" w:color="auto" w:fill="FFFFFF"/>
        <w:spacing w:before="100" w:beforeAutospacing="1" w:after="100" w:afterAutospacing="1" w:line="360" w:lineRule="auto"/>
        <w:rPr>
          <w:b/>
          <w:color w:val="1E1E1E"/>
          <w:kern w:val="36"/>
          <w:szCs w:val="24"/>
          <w:lang w:eastAsia="tr-TR"/>
        </w:rPr>
      </w:pPr>
    </w:p>
    <w:p w14:paraId="22A42EFB" w14:textId="0FAB2023" w:rsidR="005D6F14" w:rsidRDefault="005D6F14" w:rsidP="0074101B">
      <w:pPr>
        <w:shd w:val="clear" w:color="auto" w:fill="FFFFFF"/>
        <w:spacing w:before="100" w:beforeAutospacing="1" w:after="100" w:afterAutospacing="1" w:line="360" w:lineRule="auto"/>
        <w:rPr>
          <w:b/>
          <w:color w:val="1E1E1E"/>
          <w:kern w:val="36"/>
          <w:szCs w:val="24"/>
          <w:lang w:eastAsia="tr-TR"/>
        </w:rPr>
      </w:pPr>
    </w:p>
    <w:p w14:paraId="32FCA719" w14:textId="21A32F65" w:rsidR="005D6F14" w:rsidRDefault="005D6F14" w:rsidP="0074101B">
      <w:pPr>
        <w:shd w:val="clear" w:color="auto" w:fill="FFFFFF"/>
        <w:spacing w:before="100" w:beforeAutospacing="1" w:after="100" w:afterAutospacing="1" w:line="360" w:lineRule="auto"/>
        <w:rPr>
          <w:b/>
          <w:color w:val="1E1E1E"/>
          <w:kern w:val="36"/>
          <w:szCs w:val="24"/>
          <w:lang w:eastAsia="tr-TR"/>
        </w:rPr>
      </w:pPr>
    </w:p>
    <w:p w14:paraId="0C5DE9D8" w14:textId="09E0C722" w:rsidR="005D6F14" w:rsidRDefault="005D6F14" w:rsidP="0074101B">
      <w:pPr>
        <w:shd w:val="clear" w:color="auto" w:fill="FFFFFF"/>
        <w:spacing w:before="100" w:beforeAutospacing="1" w:after="100" w:afterAutospacing="1" w:line="360" w:lineRule="auto"/>
        <w:rPr>
          <w:b/>
          <w:color w:val="1E1E1E"/>
          <w:kern w:val="36"/>
          <w:szCs w:val="24"/>
          <w:lang w:eastAsia="tr-TR"/>
        </w:rPr>
      </w:pPr>
    </w:p>
    <w:p w14:paraId="0F4417A8" w14:textId="77777777" w:rsidR="005D6F14" w:rsidRPr="0074101B" w:rsidRDefault="005D6F14" w:rsidP="0074101B">
      <w:pPr>
        <w:shd w:val="clear" w:color="auto" w:fill="FFFFFF"/>
        <w:spacing w:before="100" w:beforeAutospacing="1" w:after="100" w:afterAutospacing="1" w:line="360" w:lineRule="auto"/>
        <w:rPr>
          <w:b/>
          <w:color w:val="1E1E1E"/>
          <w:kern w:val="36"/>
          <w:szCs w:val="24"/>
          <w:lang w:eastAsia="tr-TR"/>
        </w:rPr>
      </w:pPr>
    </w:p>
    <w:p w14:paraId="5BB99FDD" w14:textId="139673A6" w:rsidR="00C608EB" w:rsidRPr="0074101B" w:rsidRDefault="00C608EB" w:rsidP="0074101B">
      <w:pPr>
        <w:pBdr>
          <w:bar w:val="single" w:sz="4" w:color="auto"/>
        </w:pBdr>
      </w:pPr>
    </w:p>
    <w:p w14:paraId="7E6E9ECF" w14:textId="14AF84DB" w:rsidR="001A658D" w:rsidRPr="0074101B" w:rsidRDefault="001A658D" w:rsidP="0074101B">
      <w:pPr>
        <w:pStyle w:val="Default"/>
        <w:rPr>
          <w:rFonts w:ascii="Times New Roman" w:hAnsi="Times New Roman" w:cs="Times New Roman"/>
          <w:bCs/>
        </w:rPr>
      </w:pPr>
    </w:p>
    <w:p w14:paraId="2C8884BA" w14:textId="77777777" w:rsidR="00BB4F9C" w:rsidRPr="0074101B" w:rsidRDefault="00BB4F9C" w:rsidP="0074101B">
      <w:pPr>
        <w:pStyle w:val="Default"/>
        <w:rPr>
          <w:rFonts w:ascii="Times New Roman" w:hAnsi="Times New Roman" w:cs="Times New Roman"/>
          <w:bCs/>
        </w:rPr>
      </w:pPr>
    </w:p>
    <w:p w14:paraId="55D0AF4C" w14:textId="77777777" w:rsidR="001A658D" w:rsidRPr="0074101B" w:rsidRDefault="001A658D" w:rsidP="0074101B">
      <w:pPr>
        <w:pStyle w:val="Default"/>
        <w:ind w:firstLine="360"/>
        <w:rPr>
          <w:rFonts w:ascii="Times New Roman" w:hAnsi="Times New Roman" w:cs="Times New Roman"/>
          <w:bCs/>
        </w:rPr>
      </w:pPr>
    </w:p>
    <w:p w14:paraId="314ABAC9" w14:textId="03FCE7AF" w:rsidR="00C608EB" w:rsidRPr="0074101B" w:rsidRDefault="00C608EB" w:rsidP="0074101B">
      <w:pPr>
        <w:rPr>
          <w:szCs w:val="24"/>
          <w:lang w:val="tr-TR"/>
        </w:rPr>
      </w:pPr>
      <w:bookmarkStart w:id="13" w:name="_Toc158804408"/>
      <w:r w:rsidRPr="0074101B">
        <w:rPr>
          <w:color w:val="993300"/>
          <w:szCs w:val="24"/>
          <w:lang w:val="tr-TR"/>
        </w:rPr>
        <w:t>IV- KURUMSAL KABİLİYET ve KAPASİTENİN DEĞERLENDİRİLMESİ</w:t>
      </w:r>
      <w:bookmarkEnd w:id="13"/>
    </w:p>
    <w:p w14:paraId="1AEC7E33" w14:textId="77777777" w:rsidR="00C608EB" w:rsidRPr="0074101B" w:rsidRDefault="00C608EB" w:rsidP="0074101B">
      <w:pPr>
        <w:rPr>
          <w:lang w:val="tr-TR"/>
        </w:rPr>
      </w:pPr>
    </w:p>
    <w:p w14:paraId="7DB22172" w14:textId="1850CD0A" w:rsidR="00C608EB" w:rsidRPr="0074101B" w:rsidRDefault="00C608EB" w:rsidP="0074101B">
      <w:pPr>
        <w:pStyle w:val="Balk2"/>
        <w:numPr>
          <w:ilvl w:val="0"/>
          <w:numId w:val="40"/>
        </w:numPr>
        <w:tabs>
          <w:tab w:val="num" w:pos="720"/>
        </w:tabs>
        <w:spacing w:before="0" w:after="0"/>
        <w:ind w:left="720"/>
        <w:rPr>
          <w:rFonts w:ascii="Times New Roman" w:hAnsi="Times New Roman" w:cs="Times New Roman"/>
          <w:i w:val="0"/>
          <w:color w:val="800000"/>
          <w:szCs w:val="24"/>
        </w:rPr>
      </w:pPr>
      <w:bookmarkStart w:id="14" w:name="_Toc158804409"/>
      <w:r w:rsidRPr="0074101B">
        <w:rPr>
          <w:rFonts w:ascii="Times New Roman" w:hAnsi="Times New Roman" w:cs="Times New Roman"/>
          <w:i w:val="0"/>
          <w:color w:val="800000"/>
          <w:szCs w:val="24"/>
        </w:rPr>
        <w:t>Üstünlükler</w:t>
      </w:r>
      <w:bookmarkEnd w:id="14"/>
    </w:p>
    <w:p w14:paraId="35BA1816" w14:textId="77777777" w:rsidR="00C608EB" w:rsidRPr="0074101B" w:rsidRDefault="00C608EB" w:rsidP="0074101B"/>
    <w:p w14:paraId="3F3ADFA1" w14:textId="77777777" w:rsidR="00C608EB" w:rsidRPr="0074101B" w:rsidRDefault="00C608EB" w:rsidP="0074101B">
      <w:pPr>
        <w:pStyle w:val="GvdeMetni210"/>
        <w:numPr>
          <w:ilvl w:val="0"/>
          <w:numId w:val="38"/>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Öğretim elemanlarının genel olarak nicelik ve nitelik yönünden gereken akademik düzeyde olması</w:t>
      </w:r>
    </w:p>
    <w:p w14:paraId="50A202F2" w14:textId="77777777" w:rsidR="00C608EB" w:rsidRPr="0074101B" w:rsidRDefault="00C608EB" w:rsidP="0074101B">
      <w:pPr>
        <w:pStyle w:val="GvdeMetni210"/>
        <w:numPr>
          <w:ilvl w:val="0"/>
          <w:numId w:val="38"/>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 xml:space="preserve">Düzenlenen eğitim programları, seminer ve benzeri etkinlikler için, Üniversite içi insan kaynağından (Öğretim üyeleri, görevlileri, idari </w:t>
      </w:r>
      <w:proofErr w:type="gramStart"/>
      <w:r w:rsidRPr="0074101B">
        <w:rPr>
          <w:rFonts w:ascii="Times New Roman" w:hAnsi="Times New Roman" w:cs="Times New Roman"/>
          <w:color w:val="000000"/>
          <w:sz w:val="24"/>
          <w:szCs w:val="24"/>
        </w:rPr>
        <w:t>personel,vb</w:t>
      </w:r>
      <w:proofErr w:type="gramEnd"/>
      <w:r w:rsidRPr="0074101B">
        <w:rPr>
          <w:rFonts w:ascii="Times New Roman" w:hAnsi="Times New Roman" w:cs="Times New Roman"/>
          <w:color w:val="000000"/>
          <w:sz w:val="24"/>
          <w:szCs w:val="24"/>
        </w:rPr>
        <w:t>) yararlanma olanağının yüksek olması</w:t>
      </w:r>
    </w:p>
    <w:p w14:paraId="31587DA1" w14:textId="77777777" w:rsidR="00C608EB" w:rsidRPr="0074101B" w:rsidRDefault="00C608EB" w:rsidP="0074101B">
      <w:pPr>
        <w:pStyle w:val="GvdeMetni210"/>
        <w:numPr>
          <w:ilvl w:val="0"/>
          <w:numId w:val="38"/>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Üst yönetimin yeniliklere açık olması ve toplam kalite yönetimine önem vermesi</w:t>
      </w:r>
    </w:p>
    <w:p w14:paraId="2AD84D73" w14:textId="3D13FA27" w:rsidR="00C608EB" w:rsidRPr="0074101B" w:rsidRDefault="00C608EB" w:rsidP="0074101B">
      <w:pPr>
        <w:pStyle w:val="GvdeMetni210"/>
        <w:numPr>
          <w:ilvl w:val="0"/>
          <w:numId w:val="38"/>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Çalışanların paylaşımcı ve özverili olması</w:t>
      </w:r>
    </w:p>
    <w:p w14:paraId="472004F3" w14:textId="77777777" w:rsidR="00C608EB" w:rsidRPr="0074101B" w:rsidRDefault="00C608EB" w:rsidP="0074101B">
      <w:pPr>
        <w:pStyle w:val="GvdeMetni210"/>
        <w:numPr>
          <w:ilvl w:val="0"/>
          <w:numId w:val="38"/>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Etkin faaliyet gösteren öğrenci kulüplerinin olması</w:t>
      </w:r>
    </w:p>
    <w:p w14:paraId="326AC5C1" w14:textId="77777777" w:rsidR="00C608EB" w:rsidRPr="0074101B" w:rsidRDefault="00C608EB" w:rsidP="0074101B">
      <w:pPr>
        <w:pStyle w:val="GvdeMetni210"/>
        <w:numPr>
          <w:ilvl w:val="0"/>
          <w:numId w:val="38"/>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Öğrencilerin çoğunluğunun kolay bir şekilde ulaşabileceği bir mevkide olmak</w:t>
      </w:r>
    </w:p>
    <w:p w14:paraId="45315108" w14:textId="77777777" w:rsidR="00C608EB" w:rsidRPr="0074101B" w:rsidRDefault="00C608EB" w:rsidP="0074101B">
      <w:pPr>
        <w:pStyle w:val="GvdeMetni210"/>
        <w:numPr>
          <w:ilvl w:val="0"/>
          <w:numId w:val="38"/>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Web sitesi üzerinden iletişim kurabilmek</w:t>
      </w:r>
    </w:p>
    <w:p w14:paraId="0FFE8A88" w14:textId="4CAE4D1C" w:rsidR="00C608EB" w:rsidRDefault="00C608EB" w:rsidP="0074101B">
      <w:pPr>
        <w:pStyle w:val="GvdeMetni210"/>
        <w:ind w:left="720"/>
        <w:jc w:val="left"/>
        <w:rPr>
          <w:rFonts w:ascii="Times New Roman" w:hAnsi="Times New Roman" w:cs="Times New Roman"/>
          <w:color w:val="000000"/>
          <w:sz w:val="24"/>
          <w:szCs w:val="24"/>
        </w:rPr>
      </w:pPr>
    </w:p>
    <w:p w14:paraId="55D10BD4" w14:textId="77777777" w:rsidR="0003532B" w:rsidRPr="0074101B" w:rsidRDefault="0003532B" w:rsidP="0074101B">
      <w:pPr>
        <w:pStyle w:val="GvdeMetni210"/>
        <w:ind w:left="720"/>
        <w:jc w:val="left"/>
        <w:rPr>
          <w:rFonts w:ascii="Times New Roman" w:hAnsi="Times New Roman" w:cs="Times New Roman"/>
          <w:color w:val="000000"/>
          <w:sz w:val="24"/>
          <w:szCs w:val="24"/>
        </w:rPr>
      </w:pPr>
    </w:p>
    <w:p w14:paraId="33154917" w14:textId="77777777" w:rsidR="00C608EB" w:rsidRPr="0074101B" w:rsidRDefault="00C608EB" w:rsidP="0074101B">
      <w:pPr>
        <w:pStyle w:val="Balk2"/>
        <w:numPr>
          <w:ilvl w:val="0"/>
          <w:numId w:val="40"/>
        </w:numPr>
        <w:tabs>
          <w:tab w:val="num" w:pos="720"/>
        </w:tabs>
        <w:spacing w:before="0" w:after="0"/>
        <w:ind w:left="720"/>
        <w:rPr>
          <w:rFonts w:ascii="Times New Roman" w:hAnsi="Times New Roman" w:cs="Times New Roman"/>
          <w:i w:val="0"/>
          <w:color w:val="800000"/>
          <w:szCs w:val="24"/>
        </w:rPr>
      </w:pPr>
      <w:bookmarkStart w:id="15" w:name="_Toc158804410"/>
      <w:r w:rsidRPr="0074101B">
        <w:rPr>
          <w:rFonts w:ascii="Times New Roman" w:hAnsi="Times New Roman" w:cs="Times New Roman"/>
          <w:i w:val="0"/>
          <w:color w:val="800000"/>
          <w:szCs w:val="24"/>
        </w:rPr>
        <w:lastRenderedPageBreak/>
        <w:t>Zayıflıklar</w:t>
      </w:r>
      <w:bookmarkEnd w:id="15"/>
    </w:p>
    <w:p w14:paraId="52A1CE59" w14:textId="77777777" w:rsidR="00C608EB" w:rsidRPr="0074101B" w:rsidRDefault="00C608EB" w:rsidP="0074101B">
      <w:pPr>
        <w:ind w:left="1068"/>
      </w:pPr>
    </w:p>
    <w:p w14:paraId="247601C1" w14:textId="77777777" w:rsidR="00C608EB" w:rsidRPr="0074101B" w:rsidRDefault="00C608EB" w:rsidP="0074101B">
      <w:pPr>
        <w:pStyle w:val="GvdeMetni210"/>
        <w:numPr>
          <w:ilvl w:val="0"/>
          <w:numId w:val="39"/>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Genel olarak bölümlerde kariyer gelişimi konusunda derslerin olmaması</w:t>
      </w:r>
    </w:p>
    <w:p w14:paraId="5E2DFF49" w14:textId="77777777" w:rsidR="00C608EB" w:rsidRPr="0074101B" w:rsidRDefault="00C608EB" w:rsidP="0074101B">
      <w:pPr>
        <w:pStyle w:val="GvdeMetni210"/>
        <w:numPr>
          <w:ilvl w:val="0"/>
          <w:numId w:val="39"/>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Personel sayısının yetersiz olması</w:t>
      </w:r>
    </w:p>
    <w:p w14:paraId="25A779E0" w14:textId="77777777" w:rsidR="00C608EB" w:rsidRPr="0074101B" w:rsidRDefault="00C608EB" w:rsidP="0074101B">
      <w:pPr>
        <w:pStyle w:val="GvdeMetni210"/>
        <w:numPr>
          <w:ilvl w:val="0"/>
          <w:numId w:val="39"/>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Üniversite genelinde öğretim elemanlarının Kariyer Merkezi’nin yapmış olduğu faaliyetlerle ilgili öğrencilere duyurulmasında ilgisiz ve yetersiz kalmaları</w:t>
      </w:r>
    </w:p>
    <w:p w14:paraId="24FB3E80" w14:textId="77777777" w:rsidR="00C608EB" w:rsidRPr="0074101B" w:rsidRDefault="00C608EB" w:rsidP="0074101B">
      <w:pPr>
        <w:pStyle w:val="GvdeMetni210"/>
        <w:numPr>
          <w:ilvl w:val="0"/>
          <w:numId w:val="39"/>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Kapsamlı çalışmalar için ayrılmış bütçemizin olmaması</w:t>
      </w:r>
    </w:p>
    <w:p w14:paraId="559969D9" w14:textId="42708E33" w:rsidR="00C608EB" w:rsidRPr="0074101B" w:rsidRDefault="00C608EB" w:rsidP="0074101B">
      <w:pPr>
        <w:pStyle w:val="GvdeMetni210"/>
        <w:numPr>
          <w:ilvl w:val="0"/>
          <w:numId w:val="39"/>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Öğrencilerin kariyer planlaması farkındalığında yetersiz olması</w:t>
      </w:r>
    </w:p>
    <w:p w14:paraId="0771196F" w14:textId="18345739" w:rsidR="00C608EB" w:rsidRPr="0074101B" w:rsidRDefault="00C608EB" w:rsidP="0003532B">
      <w:pPr>
        <w:pStyle w:val="GvdeMetni210"/>
        <w:ind w:left="0"/>
        <w:jc w:val="left"/>
        <w:rPr>
          <w:rFonts w:ascii="Times New Roman" w:hAnsi="Times New Roman" w:cs="Times New Roman"/>
          <w:color w:val="000000"/>
          <w:sz w:val="24"/>
          <w:szCs w:val="24"/>
        </w:rPr>
      </w:pPr>
      <w:bookmarkStart w:id="16" w:name="_Toc158804411"/>
    </w:p>
    <w:p w14:paraId="18E9688E" w14:textId="730C00CF" w:rsidR="00C608EB" w:rsidRPr="0074101B" w:rsidRDefault="00C608EB" w:rsidP="0074101B">
      <w:pPr>
        <w:numPr>
          <w:ilvl w:val="0"/>
          <w:numId w:val="40"/>
        </w:numPr>
        <w:spacing w:after="200" w:line="276" w:lineRule="auto"/>
        <w:contextualSpacing/>
        <w:rPr>
          <w:rFonts w:eastAsia="Calibri"/>
          <w:b/>
          <w:szCs w:val="24"/>
          <w:highlight w:val="green"/>
          <w:lang w:eastAsia="en-US"/>
        </w:rPr>
      </w:pPr>
      <w:r w:rsidRPr="0074101B">
        <w:rPr>
          <w:b/>
          <w:color w:val="800000"/>
          <w:lang w:val="tr-TR"/>
        </w:rPr>
        <w:t>Değerlendirme</w:t>
      </w:r>
      <w:bookmarkEnd w:id="16"/>
    </w:p>
    <w:p w14:paraId="4D5CD006" w14:textId="77777777" w:rsidR="00C608EB" w:rsidRPr="0074101B" w:rsidRDefault="00C608EB" w:rsidP="0074101B">
      <w:pPr>
        <w:spacing w:after="200" w:line="276" w:lineRule="auto"/>
        <w:contextualSpacing/>
        <w:rPr>
          <w:rFonts w:eastAsia="Calibri"/>
          <w:b/>
          <w:szCs w:val="24"/>
          <w:highlight w:val="green"/>
          <w:lang w:eastAsia="en-US"/>
        </w:rPr>
      </w:pPr>
    </w:p>
    <w:p w14:paraId="7CA5581C" w14:textId="77777777" w:rsidR="00C608EB" w:rsidRPr="0074101B" w:rsidRDefault="00C608EB" w:rsidP="0074101B">
      <w:pPr>
        <w:spacing w:after="200" w:line="276" w:lineRule="auto"/>
        <w:ind w:left="720"/>
        <w:contextualSpacing/>
        <w:rPr>
          <w:rFonts w:eastAsia="Calibri"/>
          <w:b/>
          <w:color w:val="000000"/>
          <w:szCs w:val="24"/>
          <w:lang w:eastAsia="en-US"/>
        </w:rPr>
      </w:pPr>
      <w:r w:rsidRPr="0074101B">
        <w:rPr>
          <w:rFonts w:eastAsia="Calibri"/>
          <w:b/>
          <w:color w:val="000000"/>
          <w:szCs w:val="24"/>
          <w:lang w:eastAsia="en-US"/>
        </w:rPr>
        <w:t>Kariyer Merkezi çalışmalarına imkan sağlayan kaynaklar şunlardır:</w:t>
      </w:r>
    </w:p>
    <w:p w14:paraId="6E321385" w14:textId="77777777" w:rsidR="00C608EB" w:rsidRPr="0074101B" w:rsidRDefault="00C608EB" w:rsidP="0074101B">
      <w:pPr>
        <w:spacing w:after="200" w:line="276" w:lineRule="auto"/>
        <w:ind w:left="720"/>
        <w:contextualSpacing/>
        <w:rPr>
          <w:rFonts w:eastAsia="Calibri"/>
          <w:color w:val="000000"/>
          <w:szCs w:val="24"/>
          <w:lang w:eastAsia="en-US"/>
        </w:rPr>
      </w:pPr>
    </w:p>
    <w:p w14:paraId="1223BDFF" w14:textId="77777777" w:rsidR="00C608EB" w:rsidRPr="0074101B" w:rsidRDefault="00C608EB" w:rsidP="0074101B">
      <w:pPr>
        <w:numPr>
          <w:ilvl w:val="0"/>
          <w:numId w:val="36"/>
        </w:numPr>
        <w:spacing w:line="360" w:lineRule="auto"/>
        <w:ind w:left="714" w:hanging="357"/>
        <w:contextualSpacing/>
        <w:rPr>
          <w:rFonts w:eastAsia="Calibri"/>
          <w:color w:val="000000"/>
          <w:szCs w:val="24"/>
          <w:lang w:eastAsia="en-US"/>
        </w:rPr>
      </w:pPr>
      <w:r w:rsidRPr="0074101B">
        <w:rPr>
          <w:rFonts w:eastAsia="Calibri"/>
          <w:color w:val="000000"/>
          <w:szCs w:val="24"/>
          <w:lang w:eastAsia="en-US"/>
        </w:rPr>
        <w:t>Üniversitemizin köklü geçmişi,</w:t>
      </w:r>
    </w:p>
    <w:p w14:paraId="003C89AD" w14:textId="77777777" w:rsidR="00C608EB" w:rsidRPr="0074101B" w:rsidRDefault="00C608EB" w:rsidP="0074101B">
      <w:pPr>
        <w:numPr>
          <w:ilvl w:val="0"/>
          <w:numId w:val="36"/>
        </w:numPr>
        <w:spacing w:line="360" w:lineRule="auto"/>
        <w:ind w:left="714" w:hanging="357"/>
        <w:contextualSpacing/>
        <w:rPr>
          <w:rFonts w:eastAsia="Calibri"/>
          <w:color w:val="000000"/>
          <w:szCs w:val="24"/>
          <w:lang w:eastAsia="en-US"/>
        </w:rPr>
      </w:pPr>
      <w:r w:rsidRPr="0074101B">
        <w:rPr>
          <w:rFonts w:eastAsia="Calibri"/>
          <w:color w:val="000000"/>
          <w:szCs w:val="24"/>
          <w:lang w:eastAsia="en-US"/>
        </w:rPr>
        <w:t>Üniversitemizin marka imajı,</w:t>
      </w:r>
    </w:p>
    <w:p w14:paraId="2D7A6181" w14:textId="77777777" w:rsidR="00C608EB" w:rsidRPr="0074101B" w:rsidRDefault="00C608EB" w:rsidP="0074101B">
      <w:pPr>
        <w:numPr>
          <w:ilvl w:val="0"/>
          <w:numId w:val="36"/>
        </w:numPr>
        <w:spacing w:line="360" w:lineRule="auto"/>
        <w:ind w:left="714" w:hanging="357"/>
        <w:contextualSpacing/>
        <w:rPr>
          <w:rFonts w:eastAsia="Calibri"/>
          <w:color w:val="000000"/>
          <w:szCs w:val="24"/>
          <w:lang w:eastAsia="en-US"/>
        </w:rPr>
      </w:pPr>
      <w:r w:rsidRPr="0074101B">
        <w:rPr>
          <w:rFonts w:eastAsia="Calibri"/>
          <w:color w:val="000000"/>
          <w:szCs w:val="24"/>
          <w:lang w:eastAsia="en-US"/>
        </w:rPr>
        <w:t>Üniversite yönetiminin Kariyer Merkezi birimlerine verdiği önem,</w:t>
      </w:r>
    </w:p>
    <w:p w14:paraId="4AFB596C" w14:textId="4753A236" w:rsidR="00C608EB" w:rsidRPr="0074101B" w:rsidRDefault="00C608EB" w:rsidP="0074101B">
      <w:pPr>
        <w:numPr>
          <w:ilvl w:val="0"/>
          <w:numId w:val="36"/>
        </w:numPr>
        <w:spacing w:line="360" w:lineRule="auto"/>
        <w:ind w:left="714" w:hanging="357"/>
        <w:contextualSpacing/>
        <w:rPr>
          <w:rFonts w:eastAsia="Calibri"/>
          <w:color w:val="000000"/>
          <w:szCs w:val="24"/>
          <w:lang w:eastAsia="en-US"/>
        </w:rPr>
      </w:pPr>
      <w:r w:rsidRPr="0074101B">
        <w:rPr>
          <w:rFonts w:eastAsia="Calibri"/>
          <w:color w:val="000000"/>
          <w:szCs w:val="24"/>
          <w:lang w:eastAsia="en-US"/>
        </w:rPr>
        <w:t>Yönergemizde yer alan faaliyetler kapsamında işbirliği yapılan üniversite içi birimler: Genel Sekreterlik, Bilgi İşlem Daire Başkanlığı, İdari ve Mali İşler Daire Başkanlığı, Sağlık, Kültür ve Spor Daire Başkanl</w:t>
      </w:r>
      <w:r w:rsidR="0003532B">
        <w:rPr>
          <w:rFonts w:eastAsia="Calibri"/>
          <w:color w:val="000000"/>
          <w:szCs w:val="24"/>
          <w:lang w:eastAsia="en-US"/>
        </w:rPr>
        <w:t xml:space="preserve">ığı, Personel Daire Başkanlığı </w:t>
      </w:r>
      <w:r w:rsidRPr="0074101B">
        <w:rPr>
          <w:rFonts w:eastAsia="Calibri"/>
          <w:color w:val="000000"/>
          <w:szCs w:val="24"/>
          <w:lang w:eastAsia="en-US"/>
        </w:rPr>
        <w:t>ve Mezunlar Ofisi.</w:t>
      </w:r>
    </w:p>
    <w:p w14:paraId="27A25802" w14:textId="77777777" w:rsidR="00C608EB" w:rsidRPr="0074101B" w:rsidRDefault="00C608EB" w:rsidP="0074101B">
      <w:pPr>
        <w:numPr>
          <w:ilvl w:val="0"/>
          <w:numId w:val="36"/>
        </w:numPr>
        <w:spacing w:line="360" w:lineRule="auto"/>
        <w:ind w:left="714" w:hanging="357"/>
        <w:contextualSpacing/>
        <w:rPr>
          <w:rFonts w:eastAsia="Calibri"/>
          <w:color w:val="000000"/>
          <w:szCs w:val="24"/>
          <w:lang w:eastAsia="en-US"/>
        </w:rPr>
      </w:pPr>
      <w:r w:rsidRPr="0074101B">
        <w:rPr>
          <w:rFonts w:eastAsia="Calibri"/>
          <w:color w:val="000000"/>
          <w:szCs w:val="24"/>
          <w:lang w:eastAsia="en-US"/>
        </w:rPr>
        <w:t>Öğretim üyelerinin Kariyer Merkezi birimlerine gösterdiği ilgi ve destek,</w:t>
      </w:r>
    </w:p>
    <w:p w14:paraId="1A16FB0D" w14:textId="5CB7095B" w:rsidR="00C608EB" w:rsidRPr="0074101B" w:rsidRDefault="00C608EB" w:rsidP="0074101B">
      <w:pPr>
        <w:numPr>
          <w:ilvl w:val="0"/>
          <w:numId w:val="36"/>
        </w:numPr>
        <w:spacing w:line="360" w:lineRule="auto"/>
        <w:ind w:left="714" w:hanging="357"/>
        <w:contextualSpacing/>
        <w:rPr>
          <w:rFonts w:eastAsia="Calibri"/>
          <w:color w:val="000000"/>
          <w:szCs w:val="24"/>
          <w:lang w:eastAsia="en-US"/>
        </w:rPr>
      </w:pPr>
      <w:r w:rsidRPr="0074101B">
        <w:rPr>
          <w:rFonts w:eastAsia="Calibri"/>
          <w:color w:val="000000"/>
          <w:szCs w:val="24"/>
          <w:lang w:eastAsia="en-US"/>
        </w:rPr>
        <w:t xml:space="preserve">En önemli dış paydaşlarımız olan Marmara Üniversitesi </w:t>
      </w:r>
      <w:r w:rsidR="0003532B">
        <w:rPr>
          <w:rFonts w:eastAsia="Calibri"/>
          <w:color w:val="000000"/>
          <w:szCs w:val="24"/>
          <w:lang w:eastAsia="en-US"/>
        </w:rPr>
        <w:t xml:space="preserve">UZEM ve </w:t>
      </w:r>
      <w:r w:rsidRPr="0074101B">
        <w:rPr>
          <w:rFonts w:eastAsia="Calibri"/>
          <w:color w:val="000000"/>
          <w:szCs w:val="24"/>
          <w:lang w:eastAsia="en-US"/>
        </w:rPr>
        <w:t>MÜSEM’in varlığı,</w:t>
      </w:r>
    </w:p>
    <w:p w14:paraId="7EA9EFA5" w14:textId="77777777" w:rsidR="00C608EB" w:rsidRPr="0074101B" w:rsidRDefault="00C608EB" w:rsidP="0074101B">
      <w:pPr>
        <w:numPr>
          <w:ilvl w:val="0"/>
          <w:numId w:val="36"/>
        </w:numPr>
        <w:spacing w:line="360" w:lineRule="auto"/>
        <w:ind w:left="714" w:hanging="357"/>
        <w:contextualSpacing/>
        <w:rPr>
          <w:rFonts w:eastAsia="Calibri"/>
          <w:color w:val="000000"/>
          <w:szCs w:val="24"/>
          <w:lang w:eastAsia="en-US"/>
        </w:rPr>
      </w:pPr>
      <w:r w:rsidRPr="0074101B">
        <w:rPr>
          <w:rFonts w:eastAsia="Calibri"/>
          <w:color w:val="000000"/>
          <w:szCs w:val="24"/>
          <w:lang w:eastAsia="en-US"/>
        </w:rPr>
        <w:t>Ofisimizin merkezi bir konumda bulunan Göztepe Yerleşkesi’nde yer olması,</w:t>
      </w:r>
    </w:p>
    <w:p w14:paraId="585B898C" w14:textId="77777777" w:rsidR="00C608EB" w:rsidRPr="0074101B" w:rsidRDefault="00C608EB" w:rsidP="0074101B">
      <w:pPr>
        <w:numPr>
          <w:ilvl w:val="0"/>
          <w:numId w:val="36"/>
        </w:numPr>
        <w:spacing w:line="360" w:lineRule="auto"/>
        <w:ind w:left="714" w:hanging="357"/>
        <w:contextualSpacing/>
        <w:rPr>
          <w:rFonts w:eastAsia="Calibri"/>
          <w:bCs/>
          <w:color w:val="000000"/>
          <w:szCs w:val="24"/>
          <w:shd w:val="clear" w:color="auto" w:fill="FFFFFF"/>
          <w:lang w:eastAsia="en-US"/>
        </w:rPr>
      </w:pPr>
      <w:r w:rsidRPr="0074101B">
        <w:rPr>
          <w:rFonts w:eastAsia="Calibri"/>
          <w:bCs/>
          <w:iCs/>
          <w:color w:val="000000"/>
          <w:szCs w:val="24"/>
          <w:shd w:val="clear" w:color="auto" w:fill="FFFFFF"/>
          <w:lang w:eastAsia="en-US"/>
        </w:rPr>
        <w:t>Üniversiteye ve öğrencilerimize söyleşi, eğitim, burs, staj, iş, tesis vb. olanakları sağlayabilecek, parlak kariyere sahip mezunlarımız,</w:t>
      </w:r>
    </w:p>
    <w:p w14:paraId="4AB89C65" w14:textId="77777777" w:rsidR="00C608EB" w:rsidRPr="0074101B" w:rsidRDefault="00C608EB" w:rsidP="0074101B">
      <w:pPr>
        <w:numPr>
          <w:ilvl w:val="0"/>
          <w:numId w:val="36"/>
        </w:numPr>
        <w:spacing w:line="360" w:lineRule="auto"/>
        <w:ind w:left="714" w:hanging="357"/>
        <w:contextualSpacing/>
        <w:rPr>
          <w:rFonts w:eastAsia="Calibri"/>
          <w:bCs/>
          <w:color w:val="000000"/>
          <w:szCs w:val="24"/>
          <w:shd w:val="clear" w:color="auto" w:fill="FFFFFF"/>
          <w:lang w:eastAsia="en-US"/>
        </w:rPr>
      </w:pPr>
      <w:r w:rsidRPr="0074101B">
        <w:rPr>
          <w:rFonts w:eastAsia="Calibri"/>
          <w:bCs/>
          <w:iCs/>
          <w:color w:val="000000"/>
          <w:szCs w:val="24"/>
          <w:shd w:val="clear" w:color="auto" w:fill="FFFFFF"/>
          <w:lang w:eastAsia="en-US"/>
        </w:rPr>
        <w:t>Cumhurbaşkanlığı İnsan Kaynakları Ofisi ile işbirliğinin olması.</w:t>
      </w:r>
    </w:p>
    <w:p w14:paraId="2754B50C" w14:textId="77777777" w:rsidR="00C608EB" w:rsidRPr="0074101B" w:rsidRDefault="00C608EB" w:rsidP="0074101B">
      <w:pPr>
        <w:rPr>
          <w:b/>
          <w:bCs/>
          <w:color w:val="000000"/>
          <w:szCs w:val="24"/>
          <w:u w:val="single"/>
          <w:shd w:val="clear" w:color="auto" w:fill="FFFFFF"/>
        </w:rPr>
      </w:pPr>
    </w:p>
    <w:p w14:paraId="77B2457A" w14:textId="77777777" w:rsidR="00C608EB" w:rsidRPr="0074101B" w:rsidRDefault="00C608EB" w:rsidP="0074101B">
      <w:pPr>
        <w:spacing w:after="200" w:line="360" w:lineRule="auto"/>
        <w:contextualSpacing/>
        <w:rPr>
          <w:rFonts w:eastAsia="Calibri"/>
          <w:b/>
          <w:color w:val="000000"/>
          <w:szCs w:val="24"/>
          <w:lang w:eastAsia="en-US"/>
        </w:rPr>
      </w:pPr>
    </w:p>
    <w:p w14:paraId="0D205B66" w14:textId="77777777" w:rsidR="00C608EB" w:rsidRPr="0074101B" w:rsidRDefault="00C608EB" w:rsidP="0074101B">
      <w:pPr>
        <w:spacing w:after="200" w:line="360" w:lineRule="auto"/>
        <w:ind w:left="720"/>
        <w:contextualSpacing/>
        <w:rPr>
          <w:rFonts w:eastAsia="Calibri"/>
          <w:b/>
          <w:color w:val="000000"/>
          <w:szCs w:val="24"/>
          <w:lang w:eastAsia="en-US"/>
        </w:rPr>
      </w:pPr>
      <w:r w:rsidRPr="0074101B">
        <w:rPr>
          <w:rFonts w:eastAsia="Calibri"/>
          <w:b/>
          <w:color w:val="000000"/>
          <w:szCs w:val="24"/>
          <w:lang w:eastAsia="en-US"/>
        </w:rPr>
        <w:t>Kariyer Merkezi olarak yetkin olduğumuz hususlar şunlardır:</w:t>
      </w:r>
    </w:p>
    <w:p w14:paraId="2D5F181F" w14:textId="77777777" w:rsidR="00C608EB" w:rsidRPr="0074101B" w:rsidRDefault="00C608EB" w:rsidP="0074101B">
      <w:pPr>
        <w:spacing w:after="200" w:line="360" w:lineRule="auto"/>
        <w:ind w:left="720"/>
        <w:contextualSpacing/>
        <w:rPr>
          <w:rFonts w:eastAsia="Calibri"/>
          <w:szCs w:val="24"/>
          <w:lang w:eastAsia="en-US"/>
        </w:rPr>
      </w:pPr>
    </w:p>
    <w:p w14:paraId="342D1C5A" w14:textId="77777777" w:rsidR="00C608EB" w:rsidRPr="0074101B" w:rsidRDefault="00C608EB" w:rsidP="0074101B">
      <w:pPr>
        <w:numPr>
          <w:ilvl w:val="0"/>
          <w:numId w:val="37"/>
        </w:numPr>
        <w:spacing w:line="360" w:lineRule="auto"/>
        <w:ind w:left="714" w:hanging="357"/>
        <w:contextualSpacing/>
        <w:rPr>
          <w:rFonts w:eastAsia="Calibri"/>
          <w:szCs w:val="24"/>
          <w:lang w:eastAsia="en-US"/>
        </w:rPr>
      </w:pPr>
      <w:r w:rsidRPr="0074101B">
        <w:rPr>
          <w:rFonts w:eastAsia="Calibri"/>
          <w:bCs/>
          <w:szCs w:val="24"/>
          <w:shd w:val="clear" w:color="auto" w:fill="FFFFFF"/>
          <w:lang w:eastAsia="en-US"/>
        </w:rPr>
        <w:t>Siyaset, ekonomi, tıp, sanat, kültür vb. alanlarında öncü konumda önemli mezunlarımızın varlığı,</w:t>
      </w:r>
    </w:p>
    <w:p w14:paraId="41A58049" w14:textId="77777777" w:rsidR="00C608EB" w:rsidRPr="0074101B" w:rsidRDefault="00C608EB" w:rsidP="0074101B">
      <w:pPr>
        <w:numPr>
          <w:ilvl w:val="0"/>
          <w:numId w:val="37"/>
        </w:numPr>
        <w:spacing w:line="360" w:lineRule="auto"/>
        <w:ind w:left="714" w:hanging="357"/>
        <w:contextualSpacing/>
        <w:rPr>
          <w:rFonts w:eastAsia="Calibri"/>
          <w:szCs w:val="24"/>
          <w:lang w:eastAsia="en-US"/>
        </w:rPr>
      </w:pPr>
      <w:r w:rsidRPr="0074101B">
        <w:rPr>
          <w:rFonts w:eastAsia="Calibri"/>
          <w:szCs w:val="24"/>
          <w:lang w:eastAsia="en-US"/>
        </w:rPr>
        <w:t>Kariyer Merkezi bünyesinde görev yapan akademisyenlerin İstatistik, Bilgi-Belge Yönetimi, İnsan Kaynakları ve Yönetim Organizasyon alanlarındaki uzmanlık ve birikimleri,</w:t>
      </w:r>
    </w:p>
    <w:p w14:paraId="05375753" w14:textId="77777777" w:rsidR="00C608EB" w:rsidRPr="0074101B" w:rsidRDefault="00C608EB" w:rsidP="0074101B">
      <w:pPr>
        <w:numPr>
          <w:ilvl w:val="0"/>
          <w:numId w:val="37"/>
        </w:numPr>
        <w:spacing w:line="360" w:lineRule="auto"/>
        <w:ind w:left="714" w:hanging="357"/>
        <w:contextualSpacing/>
        <w:rPr>
          <w:rFonts w:eastAsia="Calibri"/>
          <w:szCs w:val="24"/>
          <w:lang w:eastAsia="en-US"/>
        </w:rPr>
      </w:pPr>
      <w:r w:rsidRPr="0074101B">
        <w:rPr>
          <w:rFonts w:eastAsia="Calibri"/>
          <w:szCs w:val="24"/>
          <w:lang w:eastAsia="en-US"/>
        </w:rPr>
        <w:lastRenderedPageBreak/>
        <w:t>Kariyer Merkezi’nin gerçekleştirdiği okul, seminer ve benzeri eğitim öğretim faaliyetlerine yönelik eğitmen iletişim ağının geniş olması.</w:t>
      </w:r>
    </w:p>
    <w:p w14:paraId="371DC6B9" w14:textId="77777777" w:rsidR="00C608EB" w:rsidRPr="0074101B" w:rsidRDefault="00C608EB" w:rsidP="0074101B">
      <w:pPr>
        <w:spacing w:after="200" w:line="360" w:lineRule="auto"/>
        <w:ind w:left="720"/>
        <w:contextualSpacing/>
        <w:rPr>
          <w:rFonts w:eastAsia="Calibri"/>
          <w:bCs/>
          <w:szCs w:val="24"/>
          <w:shd w:val="clear" w:color="auto" w:fill="FFFFFF"/>
          <w:lang w:eastAsia="en-US"/>
        </w:rPr>
      </w:pPr>
    </w:p>
    <w:p w14:paraId="0C5D6A32" w14:textId="77777777" w:rsidR="00C608EB" w:rsidRPr="0074101B" w:rsidRDefault="00C608EB" w:rsidP="0074101B">
      <w:pPr>
        <w:spacing w:after="200" w:line="360" w:lineRule="auto"/>
        <w:ind w:left="720"/>
        <w:contextualSpacing/>
        <w:rPr>
          <w:rFonts w:eastAsia="Calibri"/>
          <w:b/>
          <w:szCs w:val="24"/>
          <w:lang w:eastAsia="en-US"/>
        </w:rPr>
      </w:pPr>
      <w:r w:rsidRPr="0074101B">
        <w:rPr>
          <w:rFonts w:eastAsia="Calibri"/>
          <w:b/>
          <w:szCs w:val="24"/>
          <w:lang w:eastAsia="en-US"/>
        </w:rPr>
        <w:t>Kariyer Merkezi Olarak Zayıf Yönlerimiz Şunlardır:</w:t>
      </w:r>
    </w:p>
    <w:p w14:paraId="76BFC279" w14:textId="77777777" w:rsidR="00C608EB" w:rsidRPr="0074101B" w:rsidRDefault="00C608EB" w:rsidP="0074101B">
      <w:pPr>
        <w:spacing w:after="200" w:line="360" w:lineRule="auto"/>
        <w:ind w:left="720"/>
        <w:contextualSpacing/>
        <w:rPr>
          <w:rFonts w:eastAsia="Calibri"/>
          <w:b/>
          <w:szCs w:val="24"/>
          <w:lang w:eastAsia="en-US"/>
        </w:rPr>
      </w:pPr>
    </w:p>
    <w:p w14:paraId="359492A5" w14:textId="77777777" w:rsidR="00C608EB" w:rsidRPr="0074101B" w:rsidRDefault="00C608EB" w:rsidP="0074101B">
      <w:pPr>
        <w:numPr>
          <w:ilvl w:val="0"/>
          <w:numId w:val="35"/>
        </w:numPr>
        <w:spacing w:line="360" w:lineRule="auto"/>
        <w:ind w:left="714" w:hanging="357"/>
        <w:contextualSpacing/>
        <w:rPr>
          <w:rFonts w:eastAsia="Calibri"/>
          <w:bCs/>
          <w:szCs w:val="24"/>
          <w:shd w:val="clear" w:color="auto" w:fill="FFFFFF"/>
          <w:lang w:eastAsia="en-US"/>
        </w:rPr>
      </w:pPr>
      <w:r w:rsidRPr="0074101B">
        <w:rPr>
          <w:rFonts w:eastAsia="Calibri"/>
          <w:bCs/>
          <w:szCs w:val="24"/>
          <w:shd w:val="clear" w:color="auto" w:fill="FFFFFF"/>
          <w:lang w:eastAsia="en-US"/>
        </w:rPr>
        <w:t>Kariyer Merkezi’nin, üniversite-mezun ilişkileri aktif olan bir kaç üniversiteye göre geç kurulmuş olması,</w:t>
      </w:r>
    </w:p>
    <w:p w14:paraId="1FCA92FE" w14:textId="77777777" w:rsidR="00C608EB" w:rsidRPr="0074101B" w:rsidRDefault="00C608EB" w:rsidP="0074101B">
      <w:pPr>
        <w:numPr>
          <w:ilvl w:val="0"/>
          <w:numId w:val="35"/>
        </w:numPr>
        <w:spacing w:line="360" w:lineRule="auto"/>
        <w:ind w:left="714" w:hanging="357"/>
        <w:contextualSpacing/>
        <w:rPr>
          <w:rFonts w:eastAsia="Calibri"/>
          <w:bCs/>
          <w:szCs w:val="24"/>
          <w:shd w:val="clear" w:color="auto" w:fill="FFFFFF"/>
          <w:lang w:eastAsia="en-US"/>
        </w:rPr>
      </w:pPr>
      <w:r w:rsidRPr="0074101B">
        <w:rPr>
          <w:rFonts w:eastAsia="Calibri"/>
          <w:bCs/>
          <w:szCs w:val="24"/>
          <w:shd w:val="clear" w:color="auto" w:fill="FFFFFF"/>
          <w:lang w:eastAsia="en-US"/>
        </w:rPr>
        <w:t>Yönergemizde yer alan faaliyetleri gerçekleştirmek üzere tahsis edilmiş bir bütçeye sahip olmamak,</w:t>
      </w:r>
    </w:p>
    <w:p w14:paraId="7B0386A5" w14:textId="77777777" w:rsidR="00C608EB" w:rsidRPr="0074101B" w:rsidRDefault="00C608EB" w:rsidP="0074101B">
      <w:pPr>
        <w:numPr>
          <w:ilvl w:val="0"/>
          <w:numId w:val="35"/>
        </w:numPr>
        <w:spacing w:line="360" w:lineRule="auto"/>
        <w:ind w:left="714" w:hanging="357"/>
        <w:contextualSpacing/>
        <w:rPr>
          <w:rFonts w:eastAsia="Calibri"/>
          <w:bCs/>
          <w:szCs w:val="24"/>
          <w:shd w:val="clear" w:color="auto" w:fill="FFFFFF"/>
          <w:lang w:eastAsia="en-US"/>
        </w:rPr>
      </w:pPr>
      <w:r w:rsidRPr="0074101B">
        <w:rPr>
          <w:rFonts w:eastAsia="Calibri"/>
          <w:bCs/>
          <w:szCs w:val="24"/>
          <w:shd w:val="clear" w:color="auto" w:fill="FFFFFF"/>
          <w:lang w:eastAsia="en-US"/>
        </w:rPr>
        <w:t>Üniversitenin çok sayıda ve çoğu fiziki olarak birbirinden uzak yerleşkelerden oluşması nedeniyle tüm birimlerle koordinasyonda güçlükler,</w:t>
      </w:r>
    </w:p>
    <w:p w14:paraId="5151734F" w14:textId="74EEC378" w:rsidR="00C608EB" w:rsidRPr="0074101B" w:rsidRDefault="00C608EB" w:rsidP="0074101B">
      <w:pPr>
        <w:numPr>
          <w:ilvl w:val="0"/>
          <w:numId w:val="35"/>
        </w:numPr>
        <w:spacing w:line="360" w:lineRule="auto"/>
        <w:ind w:left="714" w:hanging="357"/>
        <w:contextualSpacing/>
        <w:rPr>
          <w:rFonts w:eastAsia="Calibri"/>
          <w:bCs/>
          <w:szCs w:val="24"/>
          <w:shd w:val="clear" w:color="auto" w:fill="FFFFFF"/>
          <w:lang w:eastAsia="en-US"/>
        </w:rPr>
      </w:pPr>
      <w:r w:rsidRPr="0074101B">
        <w:rPr>
          <w:rFonts w:eastAsia="Calibri"/>
          <w:bCs/>
          <w:szCs w:val="24"/>
          <w:shd w:val="clear" w:color="auto" w:fill="FFFFFF"/>
          <w:lang w:eastAsia="en-US"/>
        </w:rPr>
        <w:t>Özellikle katılım belgeli ve sürekliliği olan etkinliklerin</w:t>
      </w:r>
      <w:r w:rsidR="0003532B">
        <w:rPr>
          <w:rFonts w:eastAsia="Calibri"/>
          <w:bCs/>
          <w:szCs w:val="24"/>
          <w:shd w:val="clear" w:color="auto" w:fill="FFFFFF"/>
          <w:lang w:eastAsia="en-US"/>
        </w:rPr>
        <w:t xml:space="preserve"> </w:t>
      </w:r>
      <w:r w:rsidRPr="0074101B">
        <w:rPr>
          <w:rFonts w:eastAsia="Calibri"/>
          <w:bCs/>
          <w:szCs w:val="24"/>
          <w:shd w:val="clear" w:color="auto" w:fill="FFFFFF"/>
          <w:lang w:eastAsia="en-US"/>
        </w:rPr>
        <w:t>(Siyaset ve Diplomasi Okulu, Kariyer Okulu, Engellilere Yönelik Kariyer Okulu, vb) akşamları 17.00 den sonra yapılmasından ötürü, kısmi zamanlı öğrenci bulma ve çalıştırma ve yine idari personel desteği alma konusunda yeterli sayının olmaması.</w:t>
      </w:r>
    </w:p>
    <w:p w14:paraId="3CC171D8" w14:textId="2E87ED93" w:rsidR="00C608EB" w:rsidRPr="0074101B" w:rsidRDefault="00C608EB" w:rsidP="0074101B">
      <w:pPr>
        <w:pStyle w:val="Balk1"/>
        <w:spacing w:before="100" w:beforeAutospacing="1" w:after="100" w:afterAutospacing="1"/>
        <w:rPr>
          <w:color w:val="993300"/>
          <w:sz w:val="24"/>
          <w:szCs w:val="24"/>
          <w:u w:val="single"/>
          <w:lang w:val="tr-TR"/>
        </w:rPr>
      </w:pPr>
      <w:bookmarkStart w:id="17" w:name="_Toc158804412"/>
      <w:r w:rsidRPr="0074101B">
        <w:rPr>
          <w:color w:val="993300"/>
          <w:sz w:val="24"/>
          <w:szCs w:val="24"/>
          <w:lang w:val="tr-TR"/>
        </w:rPr>
        <w:t xml:space="preserve">V- </w:t>
      </w:r>
      <w:r w:rsidRPr="0074101B">
        <w:rPr>
          <w:color w:val="993300"/>
          <w:sz w:val="24"/>
          <w:szCs w:val="24"/>
          <w:u w:val="single"/>
          <w:lang w:val="tr-TR"/>
        </w:rPr>
        <w:t>ÖNERİ VE TEDBİRLER</w:t>
      </w:r>
      <w:bookmarkEnd w:id="17"/>
    </w:p>
    <w:p w14:paraId="643944A2" w14:textId="77777777" w:rsidR="00C608EB" w:rsidRPr="0074101B" w:rsidRDefault="00C608EB" w:rsidP="0074101B">
      <w:pPr>
        <w:pStyle w:val="GvdeMetni210"/>
        <w:tabs>
          <w:tab w:val="clear" w:pos="2340"/>
        </w:tabs>
        <w:spacing w:before="100" w:beforeAutospacing="1" w:after="100" w:afterAutospacing="1" w:line="360" w:lineRule="auto"/>
        <w:ind w:left="0" w:firstLine="720"/>
        <w:jc w:val="left"/>
        <w:rPr>
          <w:rFonts w:ascii="Times New Roman" w:hAnsi="Times New Roman" w:cs="Times New Roman"/>
          <w:sz w:val="24"/>
          <w:szCs w:val="24"/>
        </w:rPr>
      </w:pPr>
      <w:r w:rsidRPr="0074101B">
        <w:rPr>
          <w:rFonts w:ascii="Times New Roman" w:hAnsi="Times New Roman" w:cs="Times New Roman"/>
          <w:sz w:val="24"/>
          <w:szCs w:val="24"/>
        </w:rPr>
        <w:t>Kariyer Merkezi olarak fırsat olarak değerlendirdiğimiz hususlar şunlardır:</w:t>
      </w:r>
    </w:p>
    <w:p w14:paraId="040ADA8A" w14:textId="77777777" w:rsidR="00C608EB" w:rsidRPr="0074101B" w:rsidRDefault="00C608EB" w:rsidP="0074101B">
      <w:pPr>
        <w:pStyle w:val="ListeParagraf"/>
        <w:numPr>
          <w:ilvl w:val="0"/>
          <w:numId w:val="34"/>
        </w:numPr>
        <w:spacing w:before="100" w:beforeAutospacing="1" w:after="100" w:afterAutospacing="1" w:line="360" w:lineRule="auto"/>
        <w:rPr>
          <w:bCs/>
          <w:shd w:val="clear" w:color="auto" w:fill="FFFFFF"/>
        </w:rPr>
      </w:pPr>
      <w:r w:rsidRPr="0074101B">
        <w:rPr>
          <w:bCs/>
          <w:shd w:val="clear" w:color="auto" w:fill="FFFFFF"/>
        </w:rPr>
        <w:t>İŞKUR’la bir protokolün olması, yeni projelerin geliştirme potansiyelinin olmasına fırsat tanıyacaktır.</w:t>
      </w:r>
    </w:p>
    <w:p w14:paraId="2F6E91E3" w14:textId="77777777" w:rsidR="00C608EB" w:rsidRPr="0074101B" w:rsidRDefault="00C608EB" w:rsidP="0074101B">
      <w:pPr>
        <w:pStyle w:val="ListeParagraf"/>
        <w:numPr>
          <w:ilvl w:val="0"/>
          <w:numId w:val="34"/>
        </w:numPr>
        <w:spacing w:before="100" w:beforeAutospacing="1" w:after="100" w:afterAutospacing="1" w:line="360" w:lineRule="auto"/>
        <w:rPr>
          <w:bCs/>
          <w:shd w:val="clear" w:color="auto" w:fill="FFFFFF"/>
        </w:rPr>
      </w:pPr>
      <w:r w:rsidRPr="0074101B">
        <w:rPr>
          <w:bCs/>
          <w:shd w:val="clear" w:color="auto" w:fill="FFFFFF"/>
        </w:rPr>
        <w:t>İş dünyasıyla daha sıkı ilişkilerin kurulması için, bire bir ziyaretlerin ve yüz yüze görüşmelerin yapılması olumlu sonuçlar verecektir.</w:t>
      </w:r>
    </w:p>
    <w:p w14:paraId="3FDF7C52" w14:textId="77777777" w:rsidR="00C608EB" w:rsidRPr="0074101B" w:rsidRDefault="00C608EB" w:rsidP="0074101B">
      <w:pPr>
        <w:pStyle w:val="ListeParagraf"/>
        <w:numPr>
          <w:ilvl w:val="0"/>
          <w:numId w:val="34"/>
        </w:numPr>
        <w:spacing w:before="100" w:beforeAutospacing="1" w:after="100" w:afterAutospacing="1" w:line="360" w:lineRule="auto"/>
        <w:rPr>
          <w:bCs/>
          <w:shd w:val="clear" w:color="auto" w:fill="FFFFFF"/>
        </w:rPr>
      </w:pPr>
      <w:r w:rsidRPr="0074101B">
        <w:rPr>
          <w:bCs/>
          <w:shd w:val="clear" w:color="auto" w:fill="FFFFFF"/>
        </w:rPr>
        <w:t>MİTTO yönetiminin Kariyer Merkeziyle işbirliği yaparak, yeni projeler geliştirme konusunda çok istekli olması, gelişim süreci açısından olumlu olacaktır.</w:t>
      </w:r>
    </w:p>
    <w:p w14:paraId="5C544F9F" w14:textId="55A17920" w:rsidR="00DD74AF" w:rsidRDefault="00C608EB" w:rsidP="0074101B">
      <w:pPr>
        <w:pStyle w:val="ListeParagraf"/>
        <w:numPr>
          <w:ilvl w:val="0"/>
          <w:numId w:val="34"/>
        </w:numPr>
        <w:spacing w:before="100" w:beforeAutospacing="1" w:after="100" w:afterAutospacing="1" w:line="360" w:lineRule="auto"/>
        <w:rPr>
          <w:bCs/>
          <w:shd w:val="clear" w:color="auto" w:fill="FFFFFF"/>
        </w:rPr>
      </w:pPr>
      <w:r w:rsidRPr="0074101B">
        <w:rPr>
          <w:bCs/>
          <w:shd w:val="clear" w:color="auto" w:fill="FFFFFF"/>
        </w:rPr>
        <w:t xml:space="preserve">Cumhurbaşkanlığı </w:t>
      </w:r>
      <w:r w:rsidRPr="0074101B">
        <w:rPr>
          <w:b/>
        </w:rPr>
        <w:t xml:space="preserve">İnsan Kaynakları Ofisi’nin </w:t>
      </w:r>
      <w:r w:rsidRPr="0074101B">
        <w:rPr>
          <w:bCs/>
          <w:shd w:val="clear" w:color="auto" w:fill="FFFFFF"/>
        </w:rPr>
        <w:t>kurulması, gerek dış paydaşlar, gerekse üniversite içi birim ve çalışanlar tarafından, Kariyer Merkezi’nin varlığına verilen önemi arttırmaya devam ettirmektedir. Bu konuda Üniversite Akademik Birim Yöneticilerinin daha fazla teşvik edici olması konusunda gerekli hassasiyetin gösterilmesini öngörmekteyiz.</w:t>
      </w:r>
    </w:p>
    <w:p w14:paraId="2EB093F2" w14:textId="77777777" w:rsidR="0003532B" w:rsidRPr="0003532B" w:rsidRDefault="0003532B" w:rsidP="0003532B">
      <w:pPr>
        <w:spacing w:before="100" w:beforeAutospacing="1" w:after="100" w:afterAutospacing="1" w:line="360" w:lineRule="auto"/>
        <w:rPr>
          <w:bCs/>
          <w:shd w:val="clear" w:color="auto" w:fill="FFFFFF"/>
        </w:rPr>
      </w:pPr>
    </w:p>
    <w:p w14:paraId="297F7A61" w14:textId="77777777" w:rsidR="00DD74AF" w:rsidRPr="0074101B" w:rsidRDefault="00DD74AF" w:rsidP="0074101B">
      <w:pPr>
        <w:rPr>
          <w:b/>
          <w:color w:val="0000FF"/>
          <w:lang w:val="tr-TR"/>
        </w:rPr>
      </w:pPr>
    </w:p>
    <w:p w14:paraId="1A869922" w14:textId="77777777" w:rsidR="005927BD" w:rsidRPr="0074101B" w:rsidRDefault="005927BD" w:rsidP="0074101B">
      <w:pPr>
        <w:pBdr>
          <w:top w:val="single" w:sz="4" w:space="1" w:color="auto"/>
          <w:left w:val="single" w:sz="4" w:space="4" w:color="auto"/>
          <w:bottom w:val="single" w:sz="4" w:space="31" w:color="auto"/>
          <w:right w:val="single" w:sz="4" w:space="4" w:color="auto"/>
        </w:pBdr>
        <w:rPr>
          <w:b/>
          <w:sz w:val="28"/>
          <w:szCs w:val="28"/>
        </w:rPr>
      </w:pPr>
      <w:r w:rsidRPr="0074101B">
        <w:rPr>
          <w:b/>
          <w:sz w:val="28"/>
          <w:szCs w:val="28"/>
        </w:rPr>
        <w:lastRenderedPageBreak/>
        <w:t>İÇ KONTROL GÜVENCE BEYANI</w:t>
      </w:r>
    </w:p>
    <w:p w14:paraId="38AD622D" w14:textId="77777777" w:rsidR="00451894" w:rsidRPr="0074101B" w:rsidRDefault="00451894" w:rsidP="0074101B">
      <w:pPr>
        <w:pBdr>
          <w:top w:val="single" w:sz="4" w:space="1" w:color="auto"/>
          <w:left w:val="single" w:sz="4" w:space="4" w:color="auto"/>
          <w:bottom w:val="single" w:sz="4" w:space="31" w:color="auto"/>
          <w:right w:val="single" w:sz="4" w:space="4" w:color="auto"/>
        </w:pBdr>
        <w:rPr>
          <w:b/>
          <w:sz w:val="28"/>
          <w:szCs w:val="28"/>
        </w:rPr>
      </w:pPr>
    </w:p>
    <w:p w14:paraId="6E9C345B" w14:textId="77777777" w:rsidR="00451894" w:rsidRPr="0074101B" w:rsidRDefault="00451894" w:rsidP="0074101B">
      <w:pPr>
        <w:pBdr>
          <w:top w:val="single" w:sz="4" w:space="1" w:color="auto"/>
          <w:left w:val="single" w:sz="4" w:space="4" w:color="auto"/>
          <w:bottom w:val="single" w:sz="4" w:space="31" w:color="auto"/>
          <w:right w:val="single" w:sz="4" w:space="4" w:color="auto"/>
        </w:pBdr>
        <w:spacing w:line="360" w:lineRule="auto"/>
      </w:pPr>
      <w:r w:rsidRPr="0074101B">
        <w:t>Harcama yetkilisi olarak görev ve yetkilerim çerçevesinde;</w:t>
      </w:r>
    </w:p>
    <w:p w14:paraId="7991895B" w14:textId="77777777" w:rsidR="00451894" w:rsidRPr="0074101B" w:rsidRDefault="00451894" w:rsidP="0074101B">
      <w:pPr>
        <w:pBdr>
          <w:top w:val="single" w:sz="4" w:space="1" w:color="auto"/>
          <w:left w:val="single" w:sz="4" w:space="4" w:color="auto"/>
          <w:bottom w:val="single" w:sz="4" w:space="31" w:color="auto"/>
          <w:right w:val="single" w:sz="4" w:space="4" w:color="auto"/>
        </w:pBdr>
        <w:spacing w:line="360" w:lineRule="auto"/>
      </w:pPr>
    </w:p>
    <w:p w14:paraId="5F4F6377" w14:textId="14DF5A77" w:rsidR="00451894" w:rsidRPr="0074101B" w:rsidRDefault="00451894" w:rsidP="0074101B">
      <w:pPr>
        <w:pBdr>
          <w:top w:val="single" w:sz="4" w:space="1" w:color="auto"/>
          <w:left w:val="single" w:sz="4" w:space="4" w:color="auto"/>
          <w:bottom w:val="single" w:sz="4" w:space="31" w:color="auto"/>
          <w:right w:val="single" w:sz="4" w:space="4" w:color="auto"/>
        </w:pBdr>
        <w:spacing w:line="360" w:lineRule="auto"/>
      </w:pPr>
      <w:r w:rsidRPr="0074101B">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control sisteminin yeterli ve makul güvenceyi sağladığını bildiririm.</w:t>
      </w:r>
    </w:p>
    <w:p w14:paraId="03A7AC5E" w14:textId="77777777" w:rsidR="00451894" w:rsidRPr="0074101B" w:rsidRDefault="00451894" w:rsidP="0074101B">
      <w:pPr>
        <w:pBdr>
          <w:top w:val="single" w:sz="4" w:space="1" w:color="auto"/>
          <w:left w:val="single" w:sz="4" w:space="4" w:color="auto"/>
          <w:bottom w:val="single" w:sz="4" w:space="31" w:color="auto"/>
          <w:right w:val="single" w:sz="4" w:space="4" w:color="auto"/>
        </w:pBdr>
        <w:spacing w:line="360" w:lineRule="auto"/>
      </w:pPr>
    </w:p>
    <w:p w14:paraId="528C4759" w14:textId="77777777" w:rsidR="004B6F28" w:rsidRPr="0074101B" w:rsidRDefault="00451894" w:rsidP="0074101B">
      <w:pPr>
        <w:pBdr>
          <w:top w:val="single" w:sz="4" w:space="1" w:color="auto"/>
          <w:left w:val="single" w:sz="4" w:space="4" w:color="auto"/>
          <w:bottom w:val="single" w:sz="4" w:space="31" w:color="auto"/>
          <w:right w:val="single" w:sz="4" w:space="4" w:color="auto"/>
        </w:pBdr>
        <w:spacing w:line="360" w:lineRule="auto"/>
      </w:pPr>
      <w:r w:rsidRPr="0074101B">
        <w:t>Bu güvence, harcama yetkilisi olarak sahip olduğum bilgi ve değerlendirmeler, yönetim bilgi sistemleri, iç kontrol sistemi değerlendirme raporları, izleme ve değerlendirme raporları ile denetim raporlarına dayanmaktadır.</w:t>
      </w:r>
    </w:p>
    <w:p w14:paraId="6A99F9D2" w14:textId="77777777" w:rsidR="004B6F28" w:rsidRPr="0074101B" w:rsidRDefault="004B6F28" w:rsidP="0074101B">
      <w:pPr>
        <w:pBdr>
          <w:top w:val="single" w:sz="4" w:space="1" w:color="auto"/>
          <w:left w:val="single" w:sz="4" w:space="4" w:color="auto"/>
          <w:bottom w:val="single" w:sz="4" w:space="31" w:color="auto"/>
          <w:right w:val="single" w:sz="4" w:space="4" w:color="auto"/>
        </w:pBdr>
        <w:spacing w:line="360" w:lineRule="auto"/>
      </w:pPr>
    </w:p>
    <w:p w14:paraId="3011DAFC" w14:textId="579E4B6B" w:rsidR="005927BD" w:rsidRPr="0074101B" w:rsidRDefault="00451894" w:rsidP="0074101B">
      <w:pPr>
        <w:pBdr>
          <w:top w:val="single" w:sz="4" w:space="1" w:color="auto"/>
          <w:left w:val="single" w:sz="4" w:space="4" w:color="auto"/>
          <w:bottom w:val="single" w:sz="4" w:space="31" w:color="auto"/>
          <w:right w:val="single" w:sz="4" w:space="4" w:color="auto"/>
        </w:pBdr>
        <w:spacing w:line="360" w:lineRule="auto"/>
        <w:rPr>
          <w:szCs w:val="24"/>
        </w:rPr>
      </w:pPr>
      <w:r w:rsidRPr="0074101B">
        <w:t>Bu raporda yer alan bilgilerin güvenilir, tam ve doğru olduğunu beyan ederim</w:t>
      </w:r>
      <w:r w:rsidR="005927BD" w:rsidRPr="0074101B">
        <w:rPr>
          <w:szCs w:val="24"/>
        </w:rPr>
        <w:t>. (Yer-Tarih)</w:t>
      </w:r>
    </w:p>
    <w:p w14:paraId="380ACC64" w14:textId="77777777" w:rsidR="005927BD" w:rsidRPr="0074101B" w:rsidRDefault="005927BD" w:rsidP="0074101B">
      <w:pPr>
        <w:pBdr>
          <w:top w:val="single" w:sz="4" w:space="1" w:color="auto"/>
          <w:left w:val="single" w:sz="4" w:space="4" w:color="auto"/>
          <w:bottom w:val="single" w:sz="4" w:space="31" w:color="auto"/>
          <w:right w:val="single" w:sz="4" w:space="4" w:color="auto"/>
        </w:pBdr>
        <w:rPr>
          <w:szCs w:val="24"/>
        </w:rPr>
      </w:pPr>
    </w:p>
    <w:p w14:paraId="114FDFD0" w14:textId="77777777" w:rsidR="005927BD" w:rsidRPr="0074101B" w:rsidRDefault="005927BD" w:rsidP="0074101B">
      <w:pPr>
        <w:pBdr>
          <w:top w:val="single" w:sz="4" w:space="1" w:color="auto"/>
          <w:left w:val="single" w:sz="4" w:space="4" w:color="auto"/>
          <w:bottom w:val="single" w:sz="4" w:space="31" w:color="auto"/>
          <w:right w:val="single" w:sz="4" w:space="4" w:color="auto"/>
        </w:pBdr>
        <w:rPr>
          <w:sz w:val="18"/>
          <w:szCs w:val="18"/>
        </w:rPr>
      </w:pPr>
    </w:p>
    <w:p w14:paraId="4049ECFA" w14:textId="77777777" w:rsidR="005927BD" w:rsidRPr="0074101B" w:rsidRDefault="005927BD" w:rsidP="0074101B">
      <w:pPr>
        <w:pBdr>
          <w:top w:val="single" w:sz="4" w:space="1" w:color="auto"/>
          <w:left w:val="single" w:sz="4" w:space="4" w:color="auto"/>
          <w:bottom w:val="single" w:sz="4" w:space="31" w:color="auto"/>
          <w:right w:val="single" w:sz="4" w:space="4" w:color="auto"/>
        </w:pBdr>
        <w:rPr>
          <w:sz w:val="18"/>
          <w:szCs w:val="18"/>
        </w:rPr>
      </w:pPr>
    </w:p>
    <w:p w14:paraId="6F15186C" w14:textId="77777777" w:rsidR="005927BD" w:rsidRPr="0074101B" w:rsidRDefault="005927BD" w:rsidP="0074101B">
      <w:pPr>
        <w:pBdr>
          <w:top w:val="single" w:sz="4" w:space="1" w:color="auto"/>
          <w:left w:val="single" w:sz="4" w:space="4" w:color="auto"/>
          <w:bottom w:val="single" w:sz="4" w:space="31" w:color="auto"/>
          <w:right w:val="single" w:sz="4" w:space="4" w:color="auto"/>
        </w:pBdr>
        <w:rPr>
          <w:sz w:val="18"/>
          <w:szCs w:val="18"/>
        </w:rPr>
      </w:pPr>
    </w:p>
    <w:p w14:paraId="1756CCC4" w14:textId="77777777" w:rsidR="005927BD" w:rsidRPr="0074101B" w:rsidRDefault="005927BD" w:rsidP="0074101B">
      <w:pPr>
        <w:pBdr>
          <w:top w:val="single" w:sz="4" w:space="1" w:color="auto"/>
          <w:left w:val="single" w:sz="4" w:space="4" w:color="auto"/>
          <w:bottom w:val="single" w:sz="4" w:space="31" w:color="auto"/>
          <w:right w:val="single" w:sz="4" w:space="4" w:color="auto"/>
        </w:pBdr>
        <w:rPr>
          <w:sz w:val="18"/>
          <w:szCs w:val="18"/>
        </w:rPr>
      </w:pPr>
    </w:p>
    <w:p w14:paraId="77FA3379" w14:textId="77777777" w:rsidR="005927BD" w:rsidRPr="0074101B" w:rsidRDefault="005927BD" w:rsidP="0074101B">
      <w:pPr>
        <w:pBdr>
          <w:top w:val="single" w:sz="4" w:space="1" w:color="auto"/>
          <w:left w:val="single" w:sz="4" w:space="4" w:color="auto"/>
          <w:bottom w:val="single" w:sz="4" w:space="31" w:color="auto"/>
          <w:right w:val="single" w:sz="4" w:space="4" w:color="auto"/>
        </w:pBdr>
        <w:ind w:firstLine="7480"/>
        <w:rPr>
          <w:sz w:val="32"/>
          <w:szCs w:val="32"/>
        </w:rPr>
      </w:pPr>
    </w:p>
    <w:p w14:paraId="5495929B" w14:textId="77777777" w:rsidR="005927BD" w:rsidRPr="0074101B" w:rsidRDefault="005927BD" w:rsidP="0074101B">
      <w:pPr>
        <w:pBdr>
          <w:top w:val="single" w:sz="4" w:space="1" w:color="auto"/>
          <w:left w:val="single" w:sz="4" w:space="4" w:color="auto"/>
          <w:bottom w:val="single" w:sz="4" w:space="31" w:color="auto"/>
          <w:right w:val="single" w:sz="4" w:space="4" w:color="auto"/>
        </w:pBdr>
        <w:ind w:firstLine="7480"/>
        <w:rPr>
          <w:sz w:val="32"/>
          <w:szCs w:val="32"/>
        </w:rPr>
      </w:pPr>
    </w:p>
    <w:p w14:paraId="0926227F" w14:textId="77777777" w:rsidR="005927BD" w:rsidRPr="0074101B" w:rsidRDefault="005927BD" w:rsidP="0074101B">
      <w:pPr>
        <w:pBdr>
          <w:top w:val="single" w:sz="4" w:space="1" w:color="auto"/>
          <w:left w:val="single" w:sz="4" w:space="4" w:color="auto"/>
          <w:bottom w:val="single" w:sz="4" w:space="31" w:color="auto"/>
          <w:right w:val="single" w:sz="4" w:space="4" w:color="auto"/>
        </w:pBdr>
        <w:ind w:firstLine="7480"/>
        <w:rPr>
          <w:szCs w:val="24"/>
        </w:rPr>
      </w:pPr>
      <w:bookmarkStart w:id="18" w:name="_GoBack"/>
      <w:r w:rsidRPr="0074101B">
        <w:rPr>
          <w:szCs w:val="24"/>
        </w:rPr>
        <w:t>İmza</w:t>
      </w:r>
    </w:p>
    <w:bookmarkEnd w:id="18"/>
    <w:p w14:paraId="170621FA" w14:textId="77777777" w:rsidR="005927BD" w:rsidRPr="0074101B" w:rsidRDefault="005927BD" w:rsidP="0074101B">
      <w:pPr>
        <w:pBdr>
          <w:top w:val="single" w:sz="4" w:space="1" w:color="auto"/>
          <w:left w:val="single" w:sz="4" w:space="4" w:color="auto"/>
          <w:bottom w:val="single" w:sz="4" w:space="31" w:color="auto"/>
          <w:right w:val="single" w:sz="4" w:space="4" w:color="auto"/>
        </w:pBdr>
        <w:ind w:firstLine="7480"/>
        <w:rPr>
          <w:szCs w:val="24"/>
        </w:rPr>
      </w:pPr>
      <w:r w:rsidRPr="0074101B">
        <w:rPr>
          <w:szCs w:val="24"/>
        </w:rPr>
        <w:t>Ad-Soyad</w:t>
      </w:r>
    </w:p>
    <w:p w14:paraId="6152445E" w14:textId="77777777" w:rsidR="005927BD" w:rsidRPr="0074101B" w:rsidRDefault="005927BD" w:rsidP="0074101B">
      <w:pPr>
        <w:pBdr>
          <w:top w:val="single" w:sz="4" w:space="1" w:color="auto"/>
          <w:left w:val="single" w:sz="4" w:space="4" w:color="auto"/>
          <w:bottom w:val="single" w:sz="4" w:space="31" w:color="auto"/>
          <w:right w:val="single" w:sz="4" w:space="4" w:color="auto"/>
        </w:pBdr>
        <w:ind w:firstLine="7480"/>
        <w:rPr>
          <w:szCs w:val="24"/>
        </w:rPr>
      </w:pPr>
      <w:r w:rsidRPr="0074101B">
        <w:rPr>
          <w:szCs w:val="24"/>
        </w:rPr>
        <w:t>Unvan</w:t>
      </w:r>
    </w:p>
    <w:p w14:paraId="2C15AE1B" w14:textId="77777777" w:rsidR="005927BD" w:rsidRPr="0074101B" w:rsidRDefault="005927BD" w:rsidP="0074101B">
      <w:pPr>
        <w:pBdr>
          <w:top w:val="single" w:sz="4" w:space="1" w:color="auto"/>
          <w:left w:val="single" w:sz="4" w:space="4" w:color="auto"/>
          <w:bottom w:val="single" w:sz="4" w:space="31" w:color="auto"/>
          <w:right w:val="single" w:sz="4" w:space="4" w:color="auto"/>
        </w:pBdr>
        <w:ind w:firstLine="7480"/>
        <w:rPr>
          <w:szCs w:val="24"/>
        </w:rPr>
      </w:pPr>
    </w:p>
    <w:p w14:paraId="56C5011F" w14:textId="77777777" w:rsidR="005927BD" w:rsidRPr="0074101B" w:rsidRDefault="005927BD" w:rsidP="0074101B">
      <w:pPr>
        <w:pBdr>
          <w:top w:val="single" w:sz="4" w:space="1" w:color="auto"/>
          <w:left w:val="single" w:sz="4" w:space="4" w:color="auto"/>
          <w:bottom w:val="single" w:sz="4" w:space="31" w:color="auto"/>
          <w:right w:val="single" w:sz="4" w:space="4" w:color="auto"/>
        </w:pBdr>
        <w:ind w:firstLine="7106"/>
        <w:rPr>
          <w:szCs w:val="24"/>
        </w:rPr>
      </w:pPr>
    </w:p>
    <w:p w14:paraId="5EC8EEC2" w14:textId="77777777" w:rsidR="00D13736" w:rsidRPr="0074101B" w:rsidRDefault="00D13736" w:rsidP="0074101B">
      <w:pPr>
        <w:rPr>
          <w:b/>
          <w:color w:val="0000FF"/>
          <w:lang w:val="tr-TR"/>
        </w:rPr>
      </w:pPr>
    </w:p>
    <w:sectPr w:rsidR="00D13736" w:rsidRPr="0074101B" w:rsidSect="006B47E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4E66B" w14:textId="77777777" w:rsidR="00EE272C" w:rsidRDefault="00EE272C">
      <w:r>
        <w:separator/>
      </w:r>
    </w:p>
  </w:endnote>
  <w:endnote w:type="continuationSeparator" w:id="0">
    <w:p w14:paraId="4CBEE2CD" w14:textId="77777777" w:rsidR="00EE272C" w:rsidRDefault="00EE2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B5E23" w14:textId="77777777" w:rsidR="008A3DE4" w:rsidRDefault="008A3DE4" w:rsidP="00BC238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5E71AF7" w14:textId="77777777" w:rsidR="008A3DE4" w:rsidRDefault="008A3DE4" w:rsidP="00BC238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F064D" w14:textId="58669606" w:rsidR="008A3DE4" w:rsidRDefault="008A3DE4" w:rsidP="001F6AC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03532B">
      <w:rPr>
        <w:rStyle w:val="SayfaNumaras"/>
        <w:noProof/>
      </w:rPr>
      <w:t>3</w:t>
    </w:r>
    <w:r>
      <w:rPr>
        <w:rStyle w:val="SayfaNumaras"/>
      </w:rPr>
      <w:fldChar w:fldCharType="end"/>
    </w:r>
  </w:p>
  <w:p w14:paraId="25019410" w14:textId="77777777" w:rsidR="008A3DE4" w:rsidRDefault="008A3DE4" w:rsidP="00BC2386">
    <w:pPr>
      <w:pStyle w:val="AltBilgi"/>
      <w:framePr w:wrap="around" w:vAnchor="text" w:hAnchor="margin" w:xAlign="center" w:y="1"/>
      <w:ind w:right="360"/>
      <w:rPr>
        <w:rStyle w:val="SayfaNumaras"/>
      </w:rPr>
    </w:pPr>
  </w:p>
  <w:p w14:paraId="4899E65B" w14:textId="77777777" w:rsidR="008A3DE4" w:rsidRDefault="008A3DE4">
    <w:pPr>
      <w:pStyle w:val="AltBilgi"/>
      <w:framePr w:wrap="auto" w:vAnchor="text" w:hAnchor="margin" w:xAlign="right" w:y="1"/>
    </w:pPr>
  </w:p>
  <w:p w14:paraId="532701E8" w14:textId="77777777" w:rsidR="008A3DE4" w:rsidRDefault="008A3DE4" w:rsidP="00BA3A00">
    <w:pPr>
      <w:pStyle w:val="AltBilgi"/>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1CA30" w14:textId="77777777" w:rsidR="008A3DE4" w:rsidRDefault="008A3DE4">
    <w:pPr>
      <w:pStyle w:val="AltBilgi"/>
      <w:framePr w:wrap="auto" w:vAnchor="text" w:hAnchor="margin" w:xAlign="right" w:y="1"/>
    </w:pPr>
  </w:p>
  <w:p w14:paraId="62E69729" w14:textId="77777777" w:rsidR="008A3DE4" w:rsidRDefault="008A3DE4">
    <w:pPr>
      <w:pStyle w:val="AltBilgi"/>
      <w:rPr>
        <w:rFonts w:ascii="Arial" w:hAnsi="Arial" w:cs="Arial"/>
      </w:rPr>
    </w:pPr>
    <w:r>
      <w:tab/>
    </w:r>
    <w:r>
      <w:tab/>
    </w:r>
    <w:r>
      <w:tab/>
    </w:r>
  </w:p>
  <w:p w14:paraId="4341E62C" w14:textId="77777777" w:rsidR="008A3DE4" w:rsidRDefault="008A3DE4">
    <w:pPr>
      <w:pStyle w:val="AltBilgi"/>
      <w:ind w:right="360"/>
      <w:jc w:val="cen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D6013" w14:textId="77777777" w:rsidR="00EE272C" w:rsidRDefault="00EE272C">
      <w:r>
        <w:separator/>
      </w:r>
    </w:p>
  </w:footnote>
  <w:footnote w:type="continuationSeparator" w:id="0">
    <w:p w14:paraId="1CB32762" w14:textId="77777777" w:rsidR="00EE272C" w:rsidRDefault="00EE2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4694" w14:textId="77777777" w:rsidR="008A3DE4" w:rsidRDefault="008A3DE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B3C"/>
    <w:multiLevelType w:val="hybridMultilevel"/>
    <w:tmpl w:val="FE406482"/>
    <w:lvl w:ilvl="0" w:tplc="3F8AE702">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F00B7C"/>
    <w:multiLevelType w:val="hybridMultilevel"/>
    <w:tmpl w:val="C1AA14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BD272B"/>
    <w:multiLevelType w:val="hybridMultilevel"/>
    <w:tmpl w:val="9DEE6140"/>
    <w:lvl w:ilvl="0" w:tplc="7FCE7CE0">
      <w:start w:val="202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5F7021E"/>
    <w:multiLevelType w:val="hybridMultilevel"/>
    <w:tmpl w:val="D39CC32C"/>
    <w:lvl w:ilvl="0" w:tplc="A5308A94">
      <w:start w:val="1"/>
      <w:numFmt w:val="decimal"/>
      <w:lvlText w:val="%1-"/>
      <w:lvlJc w:val="left"/>
      <w:pPr>
        <w:ind w:left="2769" w:hanging="360"/>
      </w:pPr>
      <w:rPr>
        <w:rFonts w:hint="default"/>
      </w:rPr>
    </w:lvl>
    <w:lvl w:ilvl="1" w:tplc="041F0019" w:tentative="1">
      <w:start w:val="1"/>
      <w:numFmt w:val="lowerLetter"/>
      <w:lvlText w:val="%2."/>
      <w:lvlJc w:val="left"/>
      <w:pPr>
        <w:ind w:left="3489" w:hanging="360"/>
      </w:pPr>
    </w:lvl>
    <w:lvl w:ilvl="2" w:tplc="041F001B" w:tentative="1">
      <w:start w:val="1"/>
      <w:numFmt w:val="lowerRoman"/>
      <w:lvlText w:val="%3."/>
      <w:lvlJc w:val="right"/>
      <w:pPr>
        <w:ind w:left="4209" w:hanging="180"/>
      </w:pPr>
    </w:lvl>
    <w:lvl w:ilvl="3" w:tplc="041F000F" w:tentative="1">
      <w:start w:val="1"/>
      <w:numFmt w:val="decimal"/>
      <w:lvlText w:val="%4."/>
      <w:lvlJc w:val="left"/>
      <w:pPr>
        <w:ind w:left="4929" w:hanging="360"/>
      </w:pPr>
    </w:lvl>
    <w:lvl w:ilvl="4" w:tplc="041F0019" w:tentative="1">
      <w:start w:val="1"/>
      <w:numFmt w:val="lowerLetter"/>
      <w:lvlText w:val="%5."/>
      <w:lvlJc w:val="left"/>
      <w:pPr>
        <w:ind w:left="5649" w:hanging="360"/>
      </w:pPr>
    </w:lvl>
    <w:lvl w:ilvl="5" w:tplc="041F001B" w:tentative="1">
      <w:start w:val="1"/>
      <w:numFmt w:val="lowerRoman"/>
      <w:lvlText w:val="%6."/>
      <w:lvlJc w:val="right"/>
      <w:pPr>
        <w:ind w:left="6369" w:hanging="180"/>
      </w:pPr>
    </w:lvl>
    <w:lvl w:ilvl="6" w:tplc="041F000F" w:tentative="1">
      <w:start w:val="1"/>
      <w:numFmt w:val="decimal"/>
      <w:lvlText w:val="%7."/>
      <w:lvlJc w:val="left"/>
      <w:pPr>
        <w:ind w:left="7089" w:hanging="360"/>
      </w:pPr>
    </w:lvl>
    <w:lvl w:ilvl="7" w:tplc="041F0019" w:tentative="1">
      <w:start w:val="1"/>
      <w:numFmt w:val="lowerLetter"/>
      <w:lvlText w:val="%8."/>
      <w:lvlJc w:val="left"/>
      <w:pPr>
        <w:ind w:left="7809" w:hanging="360"/>
      </w:pPr>
    </w:lvl>
    <w:lvl w:ilvl="8" w:tplc="041F001B" w:tentative="1">
      <w:start w:val="1"/>
      <w:numFmt w:val="lowerRoman"/>
      <w:lvlText w:val="%9."/>
      <w:lvlJc w:val="right"/>
      <w:pPr>
        <w:ind w:left="8529" w:hanging="180"/>
      </w:pPr>
    </w:lvl>
  </w:abstractNum>
  <w:abstractNum w:abstractNumId="4" w15:restartNumberingAfterBreak="0">
    <w:nsid w:val="06CF5AAB"/>
    <w:multiLevelType w:val="hybridMultilevel"/>
    <w:tmpl w:val="1E46D4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6DF3E94"/>
    <w:multiLevelType w:val="hybridMultilevel"/>
    <w:tmpl w:val="D39CC32C"/>
    <w:lvl w:ilvl="0" w:tplc="A5308A94">
      <w:start w:val="1"/>
      <w:numFmt w:val="decimal"/>
      <w:lvlText w:val="%1-"/>
      <w:lvlJc w:val="left"/>
      <w:pPr>
        <w:ind w:left="2769" w:hanging="360"/>
      </w:pPr>
      <w:rPr>
        <w:rFonts w:hint="default"/>
      </w:rPr>
    </w:lvl>
    <w:lvl w:ilvl="1" w:tplc="041F0019" w:tentative="1">
      <w:start w:val="1"/>
      <w:numFmt w:val="lowerLetter"/>
      <w:lvlText w:val="%2."/>
      <w:lvlJc w:val="left"/>
      <w:pPr>
        <w:ind w:left="3489" w:hanging="360"/>
      </w:pPr>
    </w:lvl>
    <w:lvl w:ilvl="2" w:tplc="041F001B" w:tentative="1">
      <w:start w:val="1"/>
      <w:numFmt w:val="lowerRoman"/>
      <w:lvlText w:val="%3."/>
      <w:lvlJc w:val="right"/>
      <w:pPr>
        <w:ind w:left="4209" w:hanging="180"/>
      </w:pPr>
    </w:lvl>
    <w:lvl w:ilvl="3" w:tplc="041F000F" w:tentative="1">
      <w:start w:val="1"/>
      <w:numFmt w:val="decimal"/>
      <w:lvlText w:val="%4."/>
      <w:lvlJc w:val="left"/>
      <w:pPr>
        <w:ind w:left="4929" w:hanging="360"/>
      </w:pPr>
    </w:lvl>
    <w:lvl w:ilvl="4" w:tplc="041F0019" w:tentative="1">
      <w:start w:val="1"/>
      <w:numFmt w:val="lowerLetter"/>
      <w:lvlText w:val="%5."/>
      <w:lvlJc w:val="left"/>
      <w:pPr>
        <w:ind w:left="5649" w:hanging="360"/>
      </w:pPr>
    </w:lvl>
    <w:lvl w:ilvl="5" w:tplc="041F001B" w:tentative="1">
      <w:start w:val="1"/>
      <w:numFmt w:val="lowerRoman"/>
      <w:lvlText w:val="%6."/>
      <w:lvlJc w:val="right"/>
      <w:pPr>
        <w:ind w:left="6369" w:hanging="180"/>
      </w:pPr>
    </w:lvl>
    <w:lvl w:ilvl="6" w:tplc="041F000F" w:tentative="1">
      <w:start w:val="1"/>
      <w:numFmt w:val="decimal"/>
      <w:lvlText w:val="%7."/>
      <w:lvlJc w:val="left"/>
      <w:pPr>
        <w:ind w:left="7089" w:hanging="360"/>
      </w:pPr>
    </w:lvl>
    <w:lvl w:ilvl="7" w:tplc="041F0019" w:tentative="1">
      <w:start w:val="1"/>
      <w:numFmt w:val="lowerLetter"/>
      <w:lvlText w:val="%8."/>
      <w:lvlJc w:val="left"/>
      <w:pPr>
        <w:ind w:left="7809" w:hanging="360"/>
      </w:pPr>
    </w:lvl>
    <w:lvl w:ilvl="8" w:tplc="041F001B" w:tentative="1">
      <w:start w:val="1"/>
      <w:numFmt w:val="lowerRoman"/>
      <w:lvlText w:val="%9."/>
      <w:lvlJc w:val="right"/>
      <w:pPr>
        <w:ind w:left="8529" w:hanging="180"/>
      </w:pPr>
    </w:lvl>
  </w:abstractNum>
  <w:abstractNum w:abstractNumId="6" w15:restartNumberingAfterBreak="0">
    <w:nsid w:val="07F90CEA"/>
    <w:multiLevelType w:val="hybridMultilevel"/>
    <w:tmpl w:val="0E3ED098"/>
    <w:lvl w:ilvl="0" w:tplc="A4BE774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0CF43105"/>
    <w:multiLevelType w:val="multilevel"/>
    <w:tmpl w:val="A8182A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1" w15:restartNumberingAfterBreak="0">
    <w:nsid w:val="12B90104"/>
    <w:multiLevelType w:val="hybridMultilevel"/>
    <w:tmpl w:val="46988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3BB2B12"/>
    <w:multiLevelType w:val="hybridMultilevel"/>
    <w:tmpl w:val="288ABD3A"/>
    <w:lvl w:ilvl="0" w:tplc="D8F028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4B47F11"/>
    <w:multiLevelType w:val="hybridMultilevel"/>
    <w:tmpl w:val="F6C47A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ADA47C6"/>
    <w:multiLevelType w:val="hybridMultilevel"/>
    <w:tmpl w:val="E682CF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BA53177"/>
    <w:multiLevelType w:val="multilevel"/>
    <w:tmpl w:val="A49ECAA6"/>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20F04145"/>
    <w:multiLevelType w:val="multilevel"/>
    <w:tmpl w:val="20F041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EB2C6B"/>
    <w:multiLevelType w:val="hybridMultilevel"/>
    <w:tmpl w:val="01009F12"/>
    <w:lvl w:ilvl="0" w:tplc="7FCE7CE0">
      <w:start w:val="202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2FC41CB6"/>
    <w:multiLevelType w:val="hybridMultilevel"/>
    <w:tmpl w:val="4A3084D4"/>
    <w:lvl w:ilvl="0" w:tplc="7FCE7CE0">
      <w:start w:val="202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22" w15:restartNumberingAfterBreak="0">
    <w:nsid w:val="36B0328B"/>
    <w:multiLevelType w:val="multilevel"/>
    <w:tmpl w:val="5D5604F6"/>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9FE7FC7"/>
    <w:multiLevelType w:val="hybridMultilevel"/>
    <w:tmpl w:val="A6688B00"/>
    <w:lvl w:ilvl="0" w:tplc="2B744B84">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B503DFE"/>
    <w:multiLevelType w:val="multilevel"/>
    <w:tmpl w:val="D7600F6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25" w15:restartNumberingAfterBreak="0">
    <w:nsid w:val="3BB41ABF"/>
    <w:multiLevelType w:val="hybridMultilevel"/>
    <w:tmpl w:val="6338DFBE"/>
    <w:lvl w:ilvl="0" w:tplc="0AD4ABDE">
      <w:start w:val="1"/>
      <w:numFmt w:val="upperLetter"/>
      <w:lvlText w:val="%1."/>
      <w:lvlJc w:val="left"/>
      <w:pPr>
        <w:ind w:left="1211" w:hanging="360"/>
      </w:pPr>
      <w:rPr>
        <w:rFonts w:hint="default"/>
        <w:b/>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3C914013"/>
    <w:multiLevelType w:val="hybridMultilevel"/>
    <w:tmpl w:val="BE1A67D4"/>
    <w:lvl w:ilvl="0" w:tplc="A5308A94">
      <w:start w:val="1"/>
      <w:numFmt w:val="decimal"/>
      <w:lvlText w:val="%1-"/>
      <w:lvlJc w:val="left"/>
      <w:pPr>
        <w:ind w:left="276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F282BEA"/>
    <w:multiLevelType w:val="multilevel"/>
    <w:tmpl w:val="F7C252AE"/>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424228B1"/>
    <w:multiLevelType w:val="hybridMultilevel"/>
    <w:tmpl w:val="9378CD52"/>
    <w:lvl w:ilvl="0" w:tplc="7FCE7CE0">
      <w:start w:val="2021"/>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4A4909D7"/>
    <w:multiLevelType w:val="hybridMultilevel"/>
    <w:tmpl w:val="E682CF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4D701694"/>
    <w:multiLevelType w:val="hybridMultilevel"/>
    <w:tmpl w:val="D6BA3F86"/>
    <w:lvl w:ilvl="0" w:tplc="041F000F">
      <w:start w:val="1"/>
      <w:numFmt w:val="decimal"/>
      <w:lvlText w:val="%1."/>
      <w:lvlJc w:val="left"/>
      <w:pPr>
        <w:ind w:left="1211"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F676010"/>
    <w:multiLevelType w:val="hybridMultilevel"/>
    <w:tmpl w:val="3E4A0E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16C59F8"/>
    <w:multiLevelType w:val="hybridMultilevel"/>
    <w:tmpl w:val="5E32177A"/>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70C3530"/>
    <w:multiLevelType w:val="hybridMultilevel"/>
    <w:tmpl w:val="42B6CC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8" w15:restartNumberingAfterBreak="0">
    <w:nsid w:val="5C45045F"/>
    <w:multiLevelType w:val="hybridMultilevel"/>
    <w:tmpl w:val="CEAACE10"/>
    <w:lvl w:ilvl="0" w:tplc="F924A3A2">
      <w:start w:val="1"/>
      <w:numFmt w:val="bullet"/>
      <w:lvlText w:val="•"/>
      <w:lvlJc w:val="left"/>
      <w:pPr>
        <w:tabs>
          <w:tab w:val="num" w:pos="720"/>
        </w:tabs>
        <w:ind w:left="720" w:hanging="360"/>
      </w:pPr>
      <w:rPr>
        <w:rFonts w:ascii="Times New Roman" w:hAnsi="Times New Roman" w:hint="default"/>
      </w:rPr>
    </w:lvl>
    <w:lvl w:ilvl="1" w:tplc="E72E8DFC" w:tentative="1">
      <w:start w:val="1"/>
      <w:numFmt w:val="bullet"/>
      <w:lvlText w:val="•"/>
      <w:lvlJc w:val="left"/>
      <w:pPr>
        <w:tabs>
          <w:tab w:val="num" w:pos="1440"/>
        </w:tabs>
        <w:ind w:left="1440" w:hanging="360"/>
      </w:pPr>
      <w:rPr>
        <w:rFonts w:ascii="Times New Roman" w:hAnsi="Times New Roman" w:hint="default"/>
      </w:rPr>
    </w:lvl>
    <w:lvl w:ilvl="2" w:tplc="A1C0BD22" w:tentative="1">
      <w:start w:val="1"/>
      <w:numFmt w:val="bullet"/>
      <w:lvlText w:val="•"/>
      <w:lvlJc w:val="left"/>
      <w:pPr>
        <w:tabs>
          <w:tab w:val="num" w:pos="2160"/>
        </w:tabs>
        <w:ind w:left="2160" w:hanging="360"/>
      </w:pPr>
      <w:rPr>
        <w:rFonts w:ascii="Times New Roman" w:hAnsi="Times New Roman" w:hint="default"/>
      </w:rPr>
    </w:lvl>
    <w:lvl w:ilvl="3" w:tplc="79AAF9FA" w:tentative="1">
      <w:start w:val="1"/>
      <w:numFmt w:val="bullet"/>
      <w:lvlText w:val="•"/>
      <w:lvlJc w:val="left"/>
      <w:pPr>
        <w:tabs>
          <w:tab w:val="num" w:pos="2880"/>
        </w:tabs>
        <w:ind w:left="2880" w:hanging="360"/>
      </w:pPr>
      <w:rPr>
        <w:rFonts w:ascii="Times New Roman" w:hAnsi="Times New Roman" w:hint="default"/>
      </w:rPr>
    </w:lvl>
    <w:lvl w:ilvl="4" w:tplc="846EF6D4" w:tentative="1">
      <w:start w:val="1"/>
      <w:numFmt w:val="bullet"/>
      <w:lvlText w:val="•"/>
      <w:lvlJc w:val="left"/>
      <w:pPr>
        <w:tabs>
          <w:tab w:val="num" w:pos="3600"/>
        </w:tabs>
        <w:ind w:left="3600" w:hanging="360"/>
      </w:pPr>
      <w:rPr>
        <w:rFonts w:ascii="Times New Roman" w:hAnsi="Times New Roman" w:hint="default"/>
      </w:rPr>
    </w:lvl>
    <w:lvl w:ilvl="5" w:tplc="B6CE8C5C" w:tentative="1">
      <w:start w:val="1"/>
      <w:numFmt w:val="bullet"/>
      <w:lvlText w:val="•"/>
      <w:lvlJc w:val="left"/>
      <w:pPr>
        <w:tabs>
          <w:tab w:val="num" w:pos="4320"/>
        </w:tabs>
        <w:ind w:left="4320" w:hanging="360"/>
      </w:pPr>
      <w:rPr>
        <w:rFonts w:ascii="Times New Roman" w:hAnsi="Times New Roman" w:hint="default"/>
      </w:rPr>
    </w:lvl>
    <w:lvl w:ilvl="6" w:tplc="2F38D2DA" w:tentative="1">
      <w:start w:val="1"/>
      <w:numFmt w:val="bullet"/>
      <w:lvlText w:val="•"/>
      <w:lvlJc w:val="left"/>
      <w:pPr>
        <w:tabs>
          <w:tab w:val="num" w:pos="5040"/>
        </w:tabs>
        <w:ind w:left="5040" w:hanging="360"/>
      </w:pPr>
      <w:rPr>
        <w:rFonts w:ascii="Times New Roman" w:hAnsi="Times New Roman" w:hint="default"/>
      </w:rPr>
    </w:lvl>
    <w:lvl w:ilvl="7" w:tplc="8FAC65AA" w:tentative="1">
      <w:start w:val="1"/>
      <w:numFmt w:val="bullet"/>
      <w:lvlText w:val="•"/>
      <w:lvlJc w:val="left"/>
      <w:pPr>
        <w:tabs>
          <w:tab w:val="num" w:pos="5760"/>
        </w:tabs>
        <w:ind w:left="5760" w:hanging="360"/>
      </w:pPr>
      <w:rPr>
        <w:rFonts w:ascii="Times New Roman" w:hAnsi="Times New Roman" w:hint="default"/>
      </w:rPr>
    </w:lvl>
    <w:lvl w:ilvl="8" w:tplc="C046AED8"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66285289"/>
    <w:multiLevelType w:val="hybridMultilevel"/>
    <w:tmpl w:val="2530FE6C"/>
    <w:lvl w:ilvl="0" w:tplc="7FCE7CE0">
      <w:start w:val="202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6437789"/>
    <w:multiLevelType w:val="hybridMultilevel"/>
    <w:tmpl w:val="25662958"/>
    <w:lvl w:ilvl="0" w:tplc="7D302C92">
      <w:start w:val="1"/>
      <w:numFmt w:val="bullet"/>
      <w:lvlText w:val="•"/>
      <w:lvlJc w:val="left"/>
      <w:pPr>
        <w:tabs>
          <w:tab w:val="num" w:pos="720"/>
        </w:tabs>
        <w:ind w:left="720" w:hanging="360"/>
      </w:pPr>
      <w:rPr>
        <w:rFonts w:ascii="Times New Roman" w:hAnsi="Times New Roman" w:hint="default"/>
      </w:rPr>
    </w:lvl>
    <w:lvl w:ilvl="1" w:tplc="58C4B92A" w:tentative="1">
      <w:start w:val="1"/>
      <w:numFmt w:val="bullet"/>
      <w:lvlText w:val="•"/>
      <w:lvlJc w:val="left"/>
      <w:pPr>
        <w:tabs>
          <w:tab w:val="num" w:pos="1440"/>
        </w:tabs>
        <w:ind w:left="1440" w:hanging="360"/>
      </w:pPr>
      <w:rPr>
        <w:rFonts w:ascii="Times New Roman" w:hAnsi="Times New Roman" w:hint="default"/>
      </w:rPr>
    </w:lvl>
    <w:lvl w:ilvl="2" w:tplc="FDC40600" w:tentative="1">
      <w:start w:val="1"/>
      <w:numFmt w:val="bullet"/>
      <w:lvlText w:val="•"/>
      <w:lvlJc w:val="left"/>
      <w:pPr>
        <w:tabs>
          <w:tab w:val="num" w:pos="2160"/>
        </w:tabs>
        <w:ind w:left="2160" w:hanging="360"/>
      </w:pPr>
      <w:rPr>
        <w:rFonts w:ascii="Times New Roman" w:hAnsi="Times New Roman" w:hint="default"/>
      </w:rPr>
    </w:lvl>
    <w:lvl w:ilvl="3" w:tplc="6ADCF4F0" w:tentative="1">
      <w:start w:val="1"/>
      <w:numFmt w:val="bullet"/>
      <w:lvlText w:val="•"/>
      <w:lvlJc w:val="left"/>
      <w:pPr>
        <w:tabs>
          <w:tab w:val="num" w:pos="2880"/>
        </w:tabs>
        <w:ind w:left="2880" w:hanging="360"/>
      </w:pPr>
      <w:rPr>
        <w:rFonts w:ascii="Times New Roman" w:hAnsi="Times New Roman" w:hint="default"/>
      </w:rPr>
    </w:lvl>
    <w:lvl w:ilvl="4" w:tplc="5D6A2840" w:tentative="1">
      <w:start w:val="1"/>
      <w:numFmt w:val="bullet"/>
      <w:lvlText w:val="•"/>
      <w:lvlJc w:val="left"/>
      <w:pPr>
        <w:tabs>
          <w:tab w:val="num" w:pos="3600"/>
        </w:tabs>
        <w:ind w:left="3600" w:hanging="360"/>
      </w:pPr>
      <w:rPr>
        <w:rFonts w:ascii="Times New Roman" w:hAnsi="Times New Roman" w:hint="default"/>
      </w:rPr>
    </w:lvl>
    <w:lvl w:ilvl="5" w:tplc="8AD80034" w:tentative="1">
      <w:start w:val="1"/>
      <w:numFmt w:val="bullet"/>
      <w:lvlText w:val="•"/>
      <w:lvlJc w:val="left"/>
      <w:pPr>
        <w:tabs>
          <w:tab w:val="num" w:pos="4320"/>
        </w:tabs>
        <w:ind w:left="4320" w:hanging="360"/>
      </w:pPr>
      <w:rPr>
        <w:rFonts w:ascii="Times New Roman" w:hAnsi="Times New Roman" w:hint="default"/>
      </w:rPr>
    </w:lvl>
    <w:lvl w:ilvl="6" w:tplc="360A86A4" w:tentative="1">
      <w:start w:val="1"/>
      <w:numFmt w:val="bullet"/>
      <w:lvlText w:val="•"/>
      <w:lvlJc w:val="left"/>
      <w:pPr>
        <w:tabs>
          <w:tab w:val="num" w:pos="5040"/>
        </w:tabs>
        <w:ind w:left="5040" w:hanging="360"/>
      </w:pPr>
      <w:rPr>
        <w:rFonts w:ascii="Times New Roman" w:hAnsi="Times New Roman" w:hint="default"/>
      </w:rPr>
    </w:lvl>
    <w:lvl w:ilvl="7" w:tplc="DE0C0AB6" w:tentative="1">
      <w:start w:val="1"/>
      <w:numFmt w:val="bullet"/>
      <w:lvlText w:val="•"/>
      <w:lvlJc w:val="left"/>
      <w:pPr>
        <w:tabs>
          <w:tab w:val="num" w:pos="5760"/>
        </w:tabs>
        <w:ind w:left="5760" w:hanging="360"/>
      </w:pPr>
      <w:rPr>
        <w:rFonts w:ascii="Times New Roman" w:hAnsi="Times New Roman" w:hint="default"/>
      </w:rPr>
    </w:lvl>
    <w:lvl w:ilvl="8" w:tplc="5C6E855C"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5" w15:restartNumberingAfterBreak="0">
    <w:nsid w:val="6A992C7A"/>
    <w:multiLevelType w:val="multilevel"/>
    <w:tmpl w:val="745ECAAE"/>
    <w:lvl w:ilvl="0">
      <w:start w:val="5"/>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color w:val="FF000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6" w15:restartNumberingAfterBreak="0">
    <w:nsid w:val="6EAF02F5"/>
    <w:multiLevelType w:val="hybridMultilevel"/>
    <w:tmpl w:val="C25A98D8"/>
    <w:lvl w:ilvl="0" w:tplc="EC5664C8">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6F957481"/>
    <w:multiLevelType w:val="hybridMultilevel"/>
    <w:tmpl w:val="58F88978"/>
    <w:lvl w:ilvl="0" w:tplc="6C9E416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8" w15:restartNumberingAfterBreak="0">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24"/>
  </w:num>
  <w:num w:numId="2">
    <w:abstractNumId w:val="7"/>
  </w:num>
  <w:num w:numId="3">
    <w:abstractNumId w:val="41"/>
  </w:num>
  <w:num w:numId="4">
    <w:abstractNumId w:val="19"/>
  </w:num>
  <w:num w:numId="5">
    <w:abstractNumId w:val="8"/>
  </w:num>
  <w:num w:numId="6">
    <w:abstractNumId w:val="32"/>
  </w:num>
  <w:num w:numId="7">
    <w:abstractNumId w:val="28"/>
  </w:num>
  <w:num w:numId="8">
    <w:abstractNumId w:val="30"/>
  </w:num>
  <w:num w:numId="9">
    <w:abstractNumId w:val="10"/>
  </w:num>
  <w:num w:numId="10">
    <w:abstractNumId w:val="40"/>
  </w:num>
  <w:num w:numId="11">
    <w:abstractNumId w:val="39"/>
  </w:num>
  <w:num w:numId="12">
    <w:abstractNumId w:val="37"/>
  </w:num>
  <w:num w:numId="13">
    <w:abstractNumId w:val="16"/>
  </w:num>
  <w:num w:numId="14">
    <w:abstractNumId w:val="44"/>
  </w:num>
  <w:num w:numId="15">
    <w:abstractNumId w:val="21"/>
  </w:num>
  <w:num w:numId="16">
    <w:abstractNumId w:val="48"/>
  </w:num>
  <w:num w:numId="17">
    <w:abstractNumId w:val="35"/>
  </w:num>
  <w:num w:numId="18">
    <w:abstractNumId w:val="18"/>
  </w:num>
  <w:num w:numId="19">
    <w:abstractNumId w:val="9"/>
  </w:num>
  <w:num w:numId="20">
    <w:abstractNumId w:val="22"/>
  </w:num>
  <w:num w:numId="21">
    <w:abstractNumId w:val="27"/>
  </w:num>
  <w:num w:numId="22">
    <w:abstractNumId w:val="15"/>
  </w:num>
  <w:num w:numId="23">
    <w:abstractNumId w:val="45"/>
  </w:num>
  <w:num w:numId="24">
    <w:abstractNumId w:val="42"/>
  </w:num>
  <w:num w:numId="25">
    <w:abstractNumId w:val="2"/>
  </w:num>
  <w:num w:numId="26">
    <w:abstractNumId w:val="29"/>
  </w:num>
  <w:num w:numId="27">
    <w:abstractNumId w:val="20"/>
  </w:num>
  <w:num w:numId="28">
    <w:abstractNumId w:val="46"/>
  </w:num>
  <w:num w:numId="29">
    <w:abstractNumId w:val="33"/>
  </w:num>
  <w:num w:numId="30">
    <w:abstractNumId w:val="6"/>
  </w:num>
  <w:num w:numId="31">
    <w:abstractNumId w:val="11"/>
  </w:num>
  <w:num w:numId="32">
    <w:abstractNumId w:val="0"/>
  </w:num>
  <w:num w:numId="33">
    <w:abstractNumId w:val="47"/>
  </w:num>
  <w:num w:numId="34">
    <w:abstractNumId w:val="34"/>
  </w:num>
  <w:num w:numId="35">
    <w:abstractNumId w:val="14"/>
  </w:num>
  <w:num w:numId="36">
    <w:abstractNumId w:val="13"/>
  </w:num>
  <w:num w:numId="37">
    <w:abstractNumId w:val="31"/>
  </w:num>
  <w:num w:numId="38">
    <w:abstractNumId w:val="43"/>
  </w:num>
  <w:num w:numId="39">
    <w:abstractNumId w:val="38"/>
  </w:num>
  <w:num w:numId="40">
    <w:abstractNumId w:val="25"/>
  </w:num>
  <w:num w:numId="41">
    <w:abstractNumId w:val="4"/>
  </w:num>
  <w:num w:numId="42">
    <w:abstractNumId w:val="23"/>
  </w:num>
  <w:num w:numId="43">
    <w:abstractNumId w:val="12"/>
  </w:num>
  <w:num w:numId="44">
    <w:abstractNumId w:val="17"/>
  </w:num>
  <w:num w:numId="45">
    <w:abstractNumId w:val="5"/>
  </w:num>
  <w:num w:numId="46">
    <w:abstractNumId w:val="3"/>
  </w:num>
  <w:num w:numId="47">
    <w:abstractNumId w:val="26"/>
  </w:num>
  <w:num w:numId="48">
    <w:abstractNumId w:val="1"/>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C0D"/>
    <w:rsid w:val="00004C41"/>
    <w:rsid w:val="000063EC"/>
    <w:rsid w:val="000135E3"/>
    <w:rsid w:val="00023516"/>
    <w:rsid w:val="0003532B"/>
    <w:rsid w:val="00042AB0"/>
    <w:rsid w:val="000453D6"/>
    <w:rsid w:val="000569FF"/>
    <w:rsid w:val="000701AC"/>
    <w:rsid w:val="00075C95"/>
    <w:rsid w:val="00077822"/>
    <w:rsid w:val="000841DF"/>
    <w:rsid w:val="00085809"/>
    <w:rsid w:val="00085BB2"/>
    <w:rsid w:val="00090173"/>
    <w:rsid w:val="00096F57"/>
    <w:rsid w:val="000A1C08"/>
    <w:rsid w:val="000A1CA7"/>
    <w:rsid w:val="000A4006"/>
    <w:rsid w:val="000A5DD4"/>
    <w:rsid w:val="000B19EB"/>
    <w:rsid w:val="000B62CE"/>
    <w:rsid w:val="000C0C0D"/>
    <w:rsid w:val="000C2096"/>
    <w:rsid w:val="000C27F5"/>
    <w:rsid w:val="000C7D7D"/>
    <w:rsid w:val="000D5D47"/>
    <w:rsid w:val="000E50C6"/>
    <w:rsid w:val="0010592E"/>
    <w:rsid w:val="00110B01"/>
    <w:rsid w:val="001141B9"/>
    <w:rsid w:val="00115D9B"/>
    <w:rsid w:val="00122FB5"/>
    <w:rsid w:val="00133318"/>
    <w:rsid w:val="00142235"/>
    <w:rsid w:val="001466C6"/>
    <w:rsid w:val="0015311B"/>
    <w:rsid w:val="00153557"/>
    <w:rsid w:val="001570C8"/>
    <w:rsid w:val="00167CAF"/>
    <w:rsid w:val="001729DA"/>
    <w:rsid w:val="00181425"/>
    <w:rsid w:val="00182F7B"/>
    <w:rsid w:val="00183800"/>
    <w:rsid w:val="00187916"/>
    <w:rsid w:val="00192AA4"/>
    <w:rsid w:val="00194F7E"/>
    <w:rsid w:val="001973C9"/>
    <w:rsid w:val="001A658D"/>
    <w:rsid w:val="001B5974"/>
    <w:rsid w:val="001B6742"/>
    <w:rsid w:val="001C42EE"/>
    <w:rsid w:val="001C510B"/>
    <w:rsid w:val="001C59C2"/>
    <w:rsid w:val="001D3200"/>
    <w:rsid w:val="001D4BC3"/>
    <w:rsid w:val="001D6731"/>
    <w:rsid w:val="001E6AA4"/>
    <w:rsid w:val="001F2415"/>
    <w:rsid w:val="001F35D4"/>
    <w:rsid w:val="001F6ACD"/>
    <w:rsid w:val="0020104D"/>
    <w:rsid w:val="00201ED1"/>
    <w:rsid w:val="00204290"/>
    <w:rsid w:val="00207E85"/>
    <w:rsid w:val="00210091"/>
    <w:rsid w:val="00211766"/>
    <w:rsid w:val="00212688"/>
    <w:rsid w:val="002144C4"/>
    <w:rsid w:val="00215518"/>
    <w:rsid w:val="00216559"/>
    <w:rsid w:val="002228D3"/>
    <w:rsid w:val="00223BB3"/>
    <w:rsid w:val="00227688"/>
    <w:rsid w:val="00240550"/>
    <w:rsid w:val="00242D22"/>
    <w:rsid w:val="00243C6B"/>
    <w:rsid w:val="00247E6E"/>
    <w:rsid w:val="00250C9E"/>
    <w:rsid w:val="002528E1"/>
    <w:rsid w:val="00253CFF"/>
    <w:rsid w:val="002613A0"/>
    <w:rsid w:val="0026174B"/>
    <w:rsid w:val="0027156F"/>
    <w:rsid w:val="00274750"/>
    <w:rsid w:val="00281FED"/>
    <w:rsid w:val="0028203A"/>
    <w:rsid w:val="00294721"/>
    <w:rsid w:val="002A0F97"/>
    <w:rsid w:val="002A3F1D"/>
    <w:rsid w:val="002A4640"/>
    <w:rsid w:val="002A54AE"/>
    <w:rsid w:val="002A5B5B"/>
    <w:rsid w:val="002A7D55"/>
    <w:rsid w:val="002B0081"/>
    <w:rsid w:val="002C4B58"/>
    <w:rsid w:val="002C5942"/>
    <w:rsid w:val="002C5AF0"/>
    <w:rsid w:val="002D5BC3"/>
    <w:rsid w:val="002F2E99"/>
    <w:rsid w:val="003010D0"/>
    <w:rsid w:val="00304FCB"/>
    <w:rsid w:val="0030660C"/>
    <w:rsid w:val="003113D9"/>
    <w:rsid w:val="00313C48"/>
    <w:rsid w:val="00313EC4"/>
    <w:rsid w:val="00313FEE"/>
    <w:rsid w:val="0033033A"/>
    <w:rsid w:val="00343482"/>
    <w:rsid w:val="00345D48"/>
    <w:rsid w:val="00370CBA"/>
    <w:rsid w:val="003710BC"/>
    <w:rsid w:val="00373B50"/>
    <w:rsid w:val="00374D37"/>
    <w:rsid w:val="00377C53"/>
    <w:rsid w:val="00381DD7"/>
    <w:rsid w:val="00382274"/>
    <w:rsid w:val="003916C3"/>
    <w:rsid w:val="00392337"/>
    <w:rsid w:val="00392703"/>
    <w:rsid w:val="00392C49"/>
    <w:rsid w:val="00394113"/>
    <w:rsid w:val="003961D6"/>
    <w:rsid w:val="00397BE4"/>
    <w:rsid w:val="003A3E62"/>
    <w:rsid w:val="003A689E"/>
    <w:rsid w:val="003B02F7"/>
    <w:rsid w:val="003B566E"/>
    <w:rsid w:val="003B5D25"/>
    <w:rsid w:val="003C2B79"/>
    <w:rsid w:val="003D179D"/>
    <w:rsid w:val="003D1AB6"/>
    <w:rsid w:val="003D73DA"/>
    <w:rsid w:val="003E0F5C"/>
    <w:rsid w:val="003F0669"/>
    <w:rsid w:val="003F15F6"/>
    <w:rsid w:val="004235FC"/>
    <w:rsid w:val="00426B9B"/>
    <w:rsid w:val="004361D9"/>
    <w:rsid w:val="00451894"/>
    <w:rsid w:val="00453CF5"/>
    <w:rsid w:val="00462DA5"/>
    <w:rsid w:val="00463954"/>
    <w:rsid w:val="00463ACD"/>
    <w:rsid w:val="00466D61"/>
    <w:rsid w:val="00466E8D"/>
    <w:rsid w:val="004B30F1"/>
    <w:rsid w:val="004B5BA4"/>
    <w:rsid w:val="004B6F28"/>
    <w:rsid w:val="004C061F"/>
    <w:rsid w:val="004C0E13"/>
    <w:rsid w:val="004C2889"/>
    <w:rsid w:val="004C40B8"/>
    <w:rsid w:val="004D54E9"/>
    <w:rsid w:val="004E2BE8"/>
    <w:rsid w:val="004E354C"/>
    <w:rsid w:val="004E3C89"/>
    <w:rsid w:val="004E5F25"/>
    <w:rsid w:val="004F7CD7"/>
    <w:rsid w:val="00506E93"/>
    <w:rsid w:val="00516B8A"/>
    <w:rsid w:val="0052038C"/>
    <w:rsid w:val="005279A1"/>
    <w:rsid w:val="00527CDB"/>
    <w:rsid w:val="00532B9D"/>
    <w:rsid w:val="00542702"/>
    <w:rsid w:val="00545120"/>
    <w:rsid w:val="00564731"/>
    <w:rsid w:val="00564754"/>
    <w:rsid w:val="00565A48"/>
    <w:rsid w:val="0056737B"/>
    <w:rsid w:val="00570D17"/>
    <w:rsid w:val="00575708"/>
    <w:rsid w:val="00582B18"/>
    <w:rsid w:val="00591524"/>
    <w:rsid w:val="005927BD"/>
    <w:rsid w:val="0059697F"/>
    <w:rsid w:val="005A6FC2"/>
    <w:rsid w:val="005B0171"/>
    <w:rsid w:val="005C39AE"/>
    <w:rsid w:val="005D475B"/>
    <w:rsid w:val="005D477C"/>
    <w:rsid w:val="005D602D"/>
    <w:rsid w:val="005D6F14"/>
    <w:rsid w:val="005E0C05"/>
    <w:rsid w:val="005F0FE0"/>
    <w:rsid w:val="005F3038"/>
    <w:rsid w:val="005F41CA"/>
    <w:rsid w:val="00606B16"/>
    <w:rsid w:val="00613406"/>
    <w:rsid w:val="006156CC"/>
    <w:rsid w:val="00620F59"/>
    <w:rsid w:val="00623912"/>
    <w:rsid w:val="00631513"/>
    <w:rsid w:val="00632FD0"/>
    <w:rsid w:val="00641838"/>
    <w:rsid w:val="006472AE"/>
    <w:rsid w:val="00653F8B"/>
    <w:rsid w:val="006569A4"/>
    <w:rsid w:val="00664B59"/>
    <w:rsid w:val="00665B41"/>
    <w:rsid w:val="00674276"/>
    <w:rsid w:val="006811E3"/>
    <w:rsid w:val="006822D4"/>
    <w:rsid w:val="00684E01"/>
    <w:rsid w:val="00685FA3"/>
    <w:rsid w:val="00696D5E"/>
    <w:rsid w:val="006A239E"/>
    <w:rsid w:val="006A4F4D"/>
    <w:rsid w:val="006A6BF3"/>
    <w:rsid w:val="006A7B94"/>
    <w:rsid w:val="006B2C52"/>
    <w:rsid w:val="006B362D"/>
    <w:rsid w:val="006B47E7"/>
    <w:rsid w:val="006C2FEE"/>
    <w:rsid w:val="006C4E8F"/>
    <w:rsid w:val="006C5233"/>
    <w:rsid w:val="006D0CF1"/>
    <w:rsid w:val="006D64C2"/>
    <w:rsid w:val="006E418C"/>
    <w:rsid w:val="006E55F8"/>
    <w:rsid w:val="006E6D0E"/>
    <w:rsid w:val="006E75F2"/>
    <w:rsid w:val="006F6769"/>
    <w:rsid w:val="0071114F"/>
    <w:rsid w:val="00727E0D"/>
    <w:rsid w:val="00731EA9"/>
    <w:rsid w:val="0074101B"/>
    <w:rsid w:val="00745FB1"/>
    <w:rsid w:val="00747A16"/>
    <w:rsid w:val="0076324C"/>
    <w:rsid w:val="00763A32"/>
    <w:rsid w:val="00771DAA"/>
    <w:rsid w:val="0077528A"/>
    <w:rsid w:val="007804A1"/>
    <w:rsid w:val="0078161F"/>
    <w:rsid w:val="0078618A"/>
    <w:rsid w:val="00792165"/>
    <w:rsid w:val="0079666B"/>
    <w:rsid w:val="007B375D"/>
    <w:rsid w:val="007B47CB"/>
    <w:rsid w:val="007C0D23"/>
    <w:rsid w:val="007D5E98"/>
    <w:rsid w:val="007D6A5C"/>
    <w:rsid w:val="007E5B27"/>
    <w:rsid w:val="007F79B8"/>
    <w:rsid w:val="008052AD"/>
    <w:rsid w:val="00814F59"/>
    <w:rsid w:val="00823DB0"/>
    <w:rsid w:val="00827F3C"/>
    <w:rsid w:val="008466DD"/>
    <w:rsid w:val="00870FF6"/>
    <w:rsid w:val="00871F6E"/>
    <w:rsid w:val="00873E4D"/>
    <w:rsid w:val="008747DF"/>
    <w:rsid w:val="0088582C"/>
    <w:rsid w:val="00886EE6"/>
    <w:rsid w:val="008959C1"/>
    <w:rsid w:val="008A1A52"/>
    <w:rsid w:val="008A3DE4"/>
    <w:rsid w:val="008A5410"/>
    <w:rsid w:val="008B0507"/>
    <w:rsid w:val="008B06FE"/>
    <w:rsid w:val="008C5602"/>
    <w:rsid w:val="008D203E"/>
    <w:rsid w:val="008E3269"/>
    <w:rsid w:val="008E625A"/>
    <w:rsid w:val="008E7C77"/>
    <w:rsid w:val="008F6335"/>
    <w:rsid w:val="009001F9"/>
    <w:rsid w:val="009010B8"/>
    <w:rsid w:val="00904103"/>
    <w:rsid w:val="00914100"/>
    <w:rsid w:val="0091606C"/>
    <w:rsid w:val="00916352"/>
    <w:rsid w:val="00916CFE"/>
    <w:rsid w:val="00917769"/>
    <w:rsid w:val="009359F6"/>
    <w:rsid w:val="009409E7"/>
    <w:rsid w:val="009441E9"/>
    <w:rsid w:val="00945303"/>
    <w:rsid w:val="00950E11"/>
    <w:rsid w:val="00955A24"/>
    <w:rsid w:val="00960A91"/>
    <w:rsid w:val="00972218"/>
    <w:rsid w:val="00972F13"/>
    <w:rsid w:val="00977D20"/>
    <w:rsid w:val="00982FF1"/>
    <w:rsid w:val="009A1211"/>
    <w:rsid w:val="009A6AA7"/>
    <w:rsid w:val="009B343A"/>
    <w:rsid w:val="009B7675"/>
    <w:rsid w:val="009D1B4A"/>
    <w:rsid w:val="009D7C18"/>
    <w:rsid w:val="009E59E6"/>
    <w:rsid w:val="009F0259"/>
    <w:rsid w:val="00A0242B"/>
    <w:rsid w:val="00A03537"/>
    <w:rsid w:val="00A04F01"/>
    <w:rsid w:val="00A107B6"/>
    <w:rsid w:val="00A16BBF"/>
    <w:rsid w:val="00A23210"/>
    <w:rsid w:val="00A31EDA"/>
    <w:rsid w:val="00A3740E"/>
    <w:rsid w:val="00A42CF4"/>
    <w:rsid w:val="00A43E1E"/>
    <w:rsid w:val="00A4566B"/>
    <w:rsid w:val="00A52C9D"/>
    <w:rsid w:val="00A532A4"/>
    <w:rsid w:val="00A543F8"/>
    <w:rsid w:val="00A57608"/>
    <w:rsid w:val="00A61EF8"/>
    <w:rsid w:val="00A709C8"/>
    <w:rsid w:val="00A83BF1"/>
    <w:rsid w:val="00AA673A"/>
    <w:rsid w:val="00AB3EA1"/>
    <w:rsid w:val="00AB4DF3"/>
    <w:rsid w:val="00AB6614"/>
    <w:rsid w:val="00AB7A1D"/>
    <w:rsid w:val="00AB7EBB"/>
    <w:rsid w:val="00AC6CB3"/>
    <w:rsid w:val="00AD1DBA"/>
    <w:rsid w:val="00AD44C3"/>
    <w:rsid w:val="00AD4AEC"/>
    <w:rsid w:val="00AD6E9B"/>
    <w:rsid w:val="00AD737A"/>
    <w:rsid w:val="00AD7B0E"/>
    <w:rsid w:val="00AE25DE"/>
    <w:rsid w:val="00AF116C"/>
    <w:rsid w:val="00AF6604"/>
    <w:rsid w:val="00B01D71"/>
    <w:rsid w:val="00B171CA"/>
    <w:rsid w:val="00B17948"/>
    <w:rsid w:val="00B25DE7"/>
    <w:rsid w:val="00B25DF8"/>
    <w:rsid w:val="00B279A7"/>
    <w:rsid w:val="00B303D0"/>
    <w:rsid w:val="00B37220"/>
    <w:rsid w:val="00B41033"/>
    <w:rsid w:val="00B420EA"/>
    <w:rsid w:val="00B42D06"/>
    <w:rsid w:val="00B52232"/>
    <w:rsid w:val="00B82A55"/>
    <w:rsid w:val="00BA0458"/>
    <w:rsid w:val="00BA3A00"/>
    <w:rsid w:val="00BA40D8"/>
    <w:rsid w:val="00BA5AEE"/>
    <w:rsid w:val="00BB11E0"/>
    <w:rsid w:val="00BB4F9C"/>
    <w:rsid w:val="00BB6348"/>
    <w:rsid w:val="00BB6970"/>
    <w:rsid w:val="00BC2386"/>
    <w:rsid w:val="00BC36A9"/>
    <w:rsid w:val="00BC3A97"/>
    <w:rsid w:val="00BE03B3"/>
    <w:rsid w:val="00BE6B30"/>
    <w:rsid w:val="00BF508E"/>
    <w:rsid w:val="00C10301"/>
    <w:rsid w:val="00C20A50"/>
    <w:rsid w:val="00C22FB4"/>
    <w:rsid w:val="00C243B8"/>
    <w:rsid w:val="00C24DEF"/>
    <w:rsid w:val="00C319D9"/>
    <w:rsid w:val="00C608EB"/>
    <w:rsid w:val="00C62E9E"/>
    <w:rsid w:val="00C649E4"/>
    <w:rsid w:val="00C71D3E"/>
    <w:rsid w:val="00C72720"/>
    <w:rsid w:val="00C803DB"/>
    <w:rsid w:val="00C83C4F"/>
    <w:rsid w:val="00C976F2"/>
    <w:rsid w:val="00CA1E7F"/>
    <w:rsid w:val="00CA2085"/>
    <w:rsid w:val="00CA3730"/>
    <w:rsid w:val="00CC4E72"/>
    <w:rsid w:val="00CC5351"/>
    <w:rsid w:val="00CC59B8"/>
    <w:rsid w:val="00CC63DF"/>
    <w:rsid w:val="00CC7FA4"/>
    <w:rsid w:val="00CE1500"/>
    <w:rsid w:val="00CE1A91"/>
    <w:rsid w:val="00CE209E"/>
    <w:rsid w:val="00CF6072"/>
    <w:rsid w:val="00D0258E"/>
    <w:rsid w:val="00D03923"/>
    <w:rsid w:val="00D07B45"/>
    <w:rsid w:val="00D1119C"/>
    <w:rsid w:val="00D11D01"/>
    <w:rsid w:val="00D13736"/>
    <w:rsid w:val="00D15BAF"/>
    <w:rsid w:val="00D20C2C"/>
    <w:rsid w:val="00D238E0"/>
    <w:rsid w:val="00D24F25"/>
    <w:rsid w:val="00D25072"/>
    <w:rsid w:val="00D3541C"/>
    <w:rsid w:val="00D35939"/>
    <w:rsid w:val="00D437DC"/>
    <w:rsid w:val="00D51516"/>
    <w:rsid w:val="00D56904"/>
    <w:rsid w:val="00D61445"/>
    <w:rsid w:val="00D73009"/>
    <w:rsid w:val="00D87742"/>
    <w:rsid w:val="00D925D4"/>
    <w:rsid w:val="00D941F7"/>
    <w:rsid w:val="00DA5C36"/>
    <w:rsid w:val="00DA61E4"/>
    <w:rsid w:val="00DC0E45"/>
    <w:rsid w:val="00DD44A0"/>
    <w:rsid w:val="00DD4FDC"/>
    <w:rsid w:val="00DD74AF"/>
    <w:rsid w:val="00DE0D23"/>
    <w:rsid w:val="00E00668"/>
    <w:rsid w:val="00E06F08"/>
    <w:rsid w:val="00E11E08"/>
    <w:rsid w:val="00E141B1"/>
    <w:rsid w:val="00E22350"/>
    <w:rsid w:val="00E26A2F"/>
    <w:rsid w:val="00E43B8C"/>
    <w:rsid w:val="00E54E80"/>
    <w:rsid w:val="00E576DE"/>
    <w:rsid w:val="00E611BF"/>
    <w:rsid w:val="00E6156C"/>
    <w:rsid w:val="00E6346C"/>
    <w:rsid w:val="00E63FDE"/>
    <w:rsid w:val="00E67C3A"/>
    <w:rsid w:val="00E73868"/>
    <w:rsid w:val="00E8015A"/>
    <w:rsid w:val="00EA3388"/>
    <w:rsid w:val="00EA43DB"/>
    <w:rsid w:val="00EB053E"/>
    <w:rsid w:val="00EB29D8"/>
    <w:rsid w:val="00EB46B8"/>
    <w:rsid w:val="00EB6881"/>
    <w:rsid w:val="00EC2A70"/>
    <w:rsid w:val="00EC48F1"/>
    <w:rsid w:val="00EC558D"/>
    <w:rsid w:val="00ED0156"/>
    <w:rsid w:val="00ED0FF0"/>
    <w:rsid w:val="00EE272C"/>
    <w:rsid w:val="00EE32F6"/>
    <w:rsid w:val="00EE6353"/>
    <w:rsid w:val="00EF5438"/>
    <w:rsid w:val="00EF72FC"/>
    <w:rsid w:val="00F1538F"/>
    <w:rsid w:val="00F2420A"/>
    <w:rsid w:val="00F257F9"/>
    <w:rsid w:val="00F26F3F"/>
    <w:rsid w:val="00F31E04"/>
    <w:rsid w:val="00F32817"/>
    <w:rsid w:val="00F32FF2"/>
    <w:rsid w:val="00F33FB5"/>
    <w:rsid w:val="00F41BD5"/>
    <w:rsid w:val="00F5258B"/>
    <w:rsid w:val="00F640A2"/>
    <w:rsid w:val="00F73CAD"/>
    <w:rsid w:val="00F843E9"/>
    <w:rsid w:val="00F90D8E"/>
    <w:rsid w:val="00F923B4"/>
    <w:rsid w:val="00F93593"/>
    <w:rsid w:val="00FA6025"/>
    <w:rsid w:val="00FA7724"/>
    <w:rsid w:val="00FB78E8"/>
    <w:rsid w:val="00FC2E01"/>
    <w:rsid w:val="00FD0A1C"/>
    <w:rsid w:val="00FD44F5"/>
    <w:rsid w:val="00FD4A49"/>
    <w:rsid w:val="00FD4A4B"/>
    <w:rsid w:val="00FE4E22"/>
    <w:rsid w:val="00FF6E01"/>
    <w:rsid w:val="00FF7314"/>
    <w:rsid w:val="00FF74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BD727"/>
  <w15:chartTrackingRefBased/>
  <w15:docId w15:val="{F0E43E58-AA43-CC43-AB4B-9ABD6196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tr-TR" w:eastAsia="tr-TR" w:bidi="ar-SA"/>
      </w:rPr>
    </w:rPrDefault>
    <w:pPrDefault>
      <w:pPr>
        <w:spacing w:after="8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75D"/>
    <w:rPr>
      <w:rFonts w:eastAsia="Times New Roman"/>
      <w:sz w:val="24"/>
      <w:lang w:val="en-GB" w:eastAsia="ko-KR"/>
    </w:rPr>
  </w:style>
  <w:style w:type="paragraph" w:styleId="Balk1">
    <w:name w:val="heading 1"/>
    <w:basedOn w:val="Normal"/>
    <w:next w:val="Normal"/>
    <w:link w:val="Balk1Char"/>
    <w:qFormat/>
    <w:rsid w:val="00955A24"/>
    <w:pPr>
      <w:keepNext/>
      <w:tabs>
        <w:tab w:val="left" w:pos="357"/>
      </w:tabs>
      <w:spacing w:before="240" w:after="60"/>
      <w:outlineLvl w:val="0"/>
    </w:pPr>
    <w:rPr>
      <w:b/>
      <w:sz w:val="28"/>
    </w:rPr>
  </w:style>
  <w:style w:type="paragraph" w:styleId="Balk2">
    <w:name w:val="heading 2"/>
    <w:basedOn w:val="Normal"/>
    <w:next w:val="Normal"/>
    <w:link w:val="Balk2Char"/>
    <w:qFormat/>
    <w:rsid w:val="00955A24"/>
    <w:pPr>
      <w:keepNext/>
      <w:spacing w:before="240" w:after="60"/>
      <w:outlineLvl w:val="1"/>
    </w:pPr>
    <w:rPr>
      <w:rFonts w:ascii="Arial" w:hAnsi="Arial" w:cs="Arial"/>
      <w:b/>
      <w:i/>
    </w:rPr>
  </w:style>
  <w:style w:type="paragraph" w:styleId="Balk3">
    <w:name w:val="heading 3"/>
    <w:basedOn w:val="Normal"/>
    <w:next w:val="Normal"/>
    <w:link w:val="Balk3Char"/>
    <w:qFormat/>
    <w:rsid w:val="00955A24"/>
    <w:pPr>
      <w:keepNext/>
      <w:spacing w:before="240" w:after="60"/>
      <w:outlineLvl w:val="2"/>
    </w:pPr>
    <w:rPr>
      <w:rFonts w:ascii="Arial" w:hAnsi="Arial" w:cs="Arial"/>
      <w:i/>
    </w:rPr>
  </w:style>
  <w:style w:type="paragraph" w:styleId="Balk4">
    <w:name w:val="heading 4"/>
    <w:basedOn w:val="Normal"/>
    <w:next w:val="Normal"/>
    <w:qFormat/>
    <w:rsid w:val="00955A24"/>
    <w:pPr>
      <w:keepNext/>
      <w:spacing w:before="240" w:after="60"/>
      <w:outlineLvl w:val="3"/>
    </w:pPr>
    <w:rPr>
      <w:rFonts w:ascii="Arial Narrow" w:hAnsi="Arial Narrow" w:cs="Arial Narrow"/>
    </w:rPr>
  </w:style>
  <w:style w:type="paragraph" w:styleId="Balk5">
    <w:name w:val="heading 5"/>
    <w:basedOn w:val="Normal"/>
    <w:next w:val="Normal"/>
    <w:qFormat/>
    <w:rsid w:val="00955A24"/>
    <w:pPr>
      <w:keepNext/>
      <w:outlineLvl w:val="4"/>
    </w:pPr>
    <w:rPr>
      <w:rFonts w:ascii="Arial" w:hAnsi="Arial" w:cs="Arial"/>
      <w:b/>
      <w:sz w:val="20"/>
    </w:rPr>
  </w:style>
  <w:style w:type="paragraph" w:styleId="Balk6">
    <w:name w:val="heading 6"/>
    <w:basedOn w:val="Normal"/>
    <w:next w:val="Normal"/>
    <w:qFormat/>
    <w:rsid w:val="00955A2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955A24"/>
    <w:pPr>
      <w:keepNext/>
      <w:outlineLvl w:val="6"/>
    </w:pPr>
    <w:rPr>
      <w:rFonts w:ascii="Arial" w:hAnsi="Arial" w:cs="Arial"/>
      <w:b/>
      <w:i/>
      <w:sz w:val="20"/>
    </w:rPr>
  </w:style>
  <w:style w:type="paragraph" w:styleId="Balk8">
    <w:name w:val="heading 8"/>
    <w:basedOn w:val="Normal"/>
    <w:next w:val="Normal"/>
    <w:qFormat/>
    <w:rsid w:val="00955A24"/>
    <w:pPr>
      <w:keepNext/>
      <w:spacing w:line="360" w:lineRule="atLeast"/>
      <w:outlineLvl w:val="7"/>
    </w:pPr>
    <w:rPr>
      <w:rFonts w:ascii="Arial" w:hAnsi="Arial" w:cs="Arial"/>
      <w:i/>
      <w:sz w:val="20"/>
    </w:rPr>
  </w:style>
  <w:style w:type="paragraph" w:styleId="Balk9">
    <w:name w:val="heading 9"/>
    <w:basedOn w:val="Normal"/>
    <w:next w:val="Normal"/>
    <w:qFormat/>
    <w:rsid w:val="00955A2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rsid w:val="00955A24"/>
    <w:rPr>
      <w:vertAlign w:val="superscript"/>
    </w:rPr>
  </w:style>
  <w:style w:type="paragraph" w:styleId="AklamaMetni">
    <w:name w:val="annotation text"/>
    <w:basedOn w:val="Normal"/>
    <w:rsid w:val="00955A24"/>
    <w:rPr>
      <w:sz w:val="20"/>
    </w:rPr>
  </w:style>
  <w:style w:type="paragraph" w:styleId="T8">
    <w:name w:val="toc 8"/>
    <w:basedOn w:val="Normal"/>
    <w:next w:val="Normal"/>
    <w:rsid w:val="00955A24"/>
    <w:pPr>
      <w:ind w:left="1680"/>
    </w:pPr>
    <w:rPr>
      <w:sz w:val="20"/>
    </w:rPr>
  </w:style>
  <w:style w:type="paragraph" w:styleId="T7">
    <w:name w:val="toc 7"/>
    <w:basedOn w:val="Normal"/>
    <w:next w:val="Normal"/>
    <w:rsid w:val="00955A24"/>
    <w:pPr>
      <w:ind w:left="1440"/>
    </w:pPr>
    <w:rPr>
      <w:sz w:val="20"/>
    </w:rPr>
  </w:style>
  <w:style w:type="paragraph" w:styleId="T6">
    <w:name w:val="toc 6"/>
    <w:basedOn w:val="Normal"/>
    <w:next w:val="Normal"/>
    <w:rsid w:val="00955A24"/>
    <w:pPr>
      <w:ind w:left="1200"/>
    </w:pPr>
    <w:rPr>
      <w:sz w:val="20"/>
    </w:rPr>
  </w:style>
  <w:style w:type="paragraph" w:styleId="T5">
    <w:name w:val="toc 5"/>
    <w:basedOn w:val="Normal"/>
    <w:next w:val="Normal"/>
    <w:rsid w:val="00955A24"/>
    <w:pPr>
      <w:ind w:left="960"/>
    </w:pPr>
    <w:rPr>
      <w:sz w:val="20"/>
    </w:rPr>
  </w:style>
  <w:style w:type="paragraph" w:styleId="T4">
    <w:name w:val="toc 4"/>
    <w:basedOn w:val="Normal"/>
    <w:next w:val="Normal"/>
    <w:rsid w:val="00955A24"/>
    <w:pPr>
      <w:ind w:left="720"/>
    </w:pPr>
    <w:rPr>
      <w:sz w:val="20"/>
    </w:rPr>
  </w:style>
  <w:style w:type="paragraph" w:styleId="T3">
    <w:name w:val="toc 3"/>
    <w:basedOn w:val="Normal"/>
    <w:next w:val="Normal"/>
    <w:rsid w:val="00955A24"/>
    <w:pPr>
      <w:tabs>
        <w:tab w:val="right" w:leader="dot" w:pos="8732"/>
      </w:tabs>
      <w:ind w:left="567"/>
    </w:pPr>
    <w:rPr>
      <w:rFonts w:ascii="Arial" w:hAnsi="Arial" w:cs="Arial"/>
      <w:noProof/>
      <w:sz w:val="20"/>
    </w:rPr>
  </w:style>
  <w:style w:type="paragraph" w:styleId="T2">
    <w:name w:val="toc 2"/>
    <w:basedOn w:val="Normal"/>
    <w:next w:val="Normal"/>
    <w:rsid w:val="00955A24"/>
    <w:pPr>
      <w:tabs>
        <w:tab w:val="right" w:leader="dot" w:pos="8730"/>
      </w:tabs>
      <w:spacing w:before="60" w:after="60"/>
      <w:ind w:left="284"/>
    </w:pPr>
    <w:rPr>
      <w:rFonts w:ascii="Arial" w:hAnsi="Arial" w:cs="Arial"/>
      <w:noProof/>
      <w:sz w:val="20"/>
    </w:rPr>
  </w:style>
  <w:style w:type="paragraph" w:styleId="T1">
    <w:name w:val="toc 1"/>
    <w:basedOn w:val="Normal"/>
    <w:next w:val="Normal"/>
    <w:rsid w:val="00955A24"/>
    <w:rPr>
      <w:rFonts w:ascii="Arial" w:hAnsi="Arial" w:cs="Arial"/>
      <w:b/>
      <w:sz w:val="20"/>
    </w:rPr>
  </w:style>
  <w:style w:type="table" w:styleId="TabloKlavuzu">
    <w:name w:val="Table Grid"/>
    <w:basedOn w:val="NormalTablo"/>
    <w:rsid w:val="00955A2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955A24"/>
  </w:style>
  <w:style w:type="paragraph" w:styleId="AltBilgi">
    <w:name w:val="footer"/>
    <w:aliases w:val="Altbilgi"/>
    <w:basedOn w:val="Normal"/>
    <w:rsid w:val="00955A24"/>
    <w:pPr>
      <w:tabs>
        <w:tab w:val="center" w:pos="4320"/>
        <w:tab w:val="right" w:pos="8640"/>
      </w:tabs>
    </w:pPr>
    <w:rPr>
      <w:sz w:val="20"/>
    </w:rPr>
  </w:style>
  <w:style w:type="paragraph" w:styleId="stBilgi">
    <w:name w:val="header"/>
    <w:aliases w:val="Üstbilgi"/>
    <w:basedOn w:val="Normal"/>
    <w:rsid w:val="00955A24"/>
    <w:pPr>
      <w:tabs>
        <w:tab w:val="center" w:pos="4320"/>
        <w:tab w:val="right" w:pos="8640"/>
      </w:tabs>
    </w:pPr>
  </w:style>
  <w:style w:type="paragraph" w:styleId="DipnotMetni">
    <w:name w:val="footnote text"/>
    <w:basedOn w:val="Normal"/>
    <w:rsid w:val="00955A24"/>
    <w:rPr>
      <w:sz w:val="20"/>
      <w:lang w:val="es-ES"/>
    </w:rPr>
  </w:style>
  <w:style w:type="paragraph" w:customStyle="1" w:styleId="T91">
    <w:name w:val="İÇT 91"/>
    <w:basedOn w:val="Normal"/>
    <w:next w:val="Normal"/>
    <w:rsid w:val="00955A24"/>
    <w:pPr>
      <w:ind w:left="1920"/>
    </w:pPr>
    <w:rPr>
      <w:sz w:val="20"/>
    </w:rPr>
  </w:style>
  <w:style w:type="paragraph" w:customStyle="1" w:styleId="KonuBal1">
    <w:name w:val="Konu Başlığı1"/>
    <w:basedOn w:val="Normal"/>
    <w:rsid w:val="00955A24"/>
    <w:pPr>
      <w:jc w:val="center"/>
    </w:pPr>
    <w:rPr>
      <w:rFonts w:ascii="Arial" w:hAnsi="Arial" w:cs="Arial"/>
      <w:b/>
      <w:sz w:val="28"/>
      <w:u w:val="single"/>
    </w:rPr>
  </w:style>
  <w:style w:type="paragraph" w:customStyle="1" w:styleId="GvdeMetni21">
    <w:name w:val="Gövde Metni 21"/>
    <w:basedOn w:val="Normal"/>
    <w:rsid w:val="00955A2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955A24"/>
    <w:rPr>
      <w:b/>
    </w:rPr>
  </w:style>
  <w:style w:type="paragraph" w:customStyle="1" w:styleId="GvdeMetni31">
    <w:name w:val="Gövde Metni 31"/>
    <w:basedOn w:val="Normal"/>
    <w:rsid w:val="00955A24"/>
    <w:rPr>
      <w:rFonts w:ascii="Arial" w:hAnsi="Arial" w:cs="Arial"/>
      <w:sz w:val="20"/>
    </w:rPr>
  </w:style>
  <w:style w:type="paragraph" w:customStyle="1" w:styleId="Blockquote">
    <w:name w:val="Blockquote"/>
    <w:basedOn w:val="Normal"/>
    <w:rsid w:val="00955A24"/>
    <w:pPr>
      <w:spacing w:before="100" w:after="100"/>
      <w:ind w:left="360" w:right="360"/>
    </w:pPr>
  </w:style>
  <w:style w:type="paragraph" w:customStyle="1" w:styleId="ResimYazs1">
    <w:name w:val="Resim Yazısı1"/>
    <w:basedOn w:val="Normal"/>
    <w:next w:val="Normal"/>
    <w:rsid w:val="00955A24"/>
    <w:rPr>
      <w:rFonts w:ascii="Arial" w:hAnsi="Arial" w:cs="Arial"/>
      <w:i/>
      <w:sz w:val="20"/>
    </w:rPr>
  </w:style>
  <w:style w:type="paragraph" w:customStyle="1" w:styleId="H2">
    <w:name w:val="H2"/>
    <w:basedOn w:val="Normal"/>
    <w:next w:val="Normal"/>
    <w:rsid w:val="00955A24"/>
    <w:pPr>
      <w:keepNext/>
      <w:spacing w:before="100" w:after="100"/>
    </w:pPr>
    <w:rPr>
      <w:b/>
      <w:sz w:val="36"/>
    </w:rPr>
  </w:style>
  <w:style w:type="paragraph" w:customStyle="1" w:styleId="Subhead1">
    <w:name w:val="Subhead1"/>
    <w:basedOn w:val="Balk2"/>
    <w:rsid w:val="00955A24"/>
  </w:style>
  <w:style w:type="paragraph" w:customStyle="1" w:styleId="Handouthead">
    <w:name w:val="Handout head"/>
    <w:basedOn w:val="Subhead1"/>
    <w:rsid w:val="00955A24"/>
    <w:rPr>
      <w:sz w:val="20"/>
    </w:rPr>
  </w:style>
  <w:style w:type="paragraph" w:styleId="BalonMetni">
    <w:name w:val="Balloon Text"/>
    <w:basedOn w:val="Normal"/>
    <w:semiHidden/>
    <w:rsid w:val="000C27F5"/>
    <w:rPr>
      <w:rFonts w:ascii="Tahoma" w:hAnsi="Tahoma" w:cs="Tahoma"/>
      <w:sz w:val="16"/>
      <w:szCs w:val="16"/>
    </w:rPr>
  </w:style>
  <w:style w:type="paragraph" w:customStyle="1" w:styleId="Default">
    <w:name w:val="Default"/>
    <w:rsid w:val="00FB78E8"/>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B01D71"/>
    <w:pPr>
      <w:spacing w:before="100" w:beforeAutospacing="1" w:after="100" w:afterAutospacing="1"/>
    </w:pPr>
    <w:rPr>
      <w:szCs w:val="24"/>
      <w:lang w:val="tr-TR" w:eastAsia="tr-TR"/>
    </w:rPr>
  </w:style>
  <w:style w:type="character" w:customStyle="1" w:styleId="Balk1Char">
    <w:name w:val="Başlık 1 Char"/>
    <w:link w:val="Balk1"/>
    <w:rsid w:val="00B01D71"/>
    <w:rPr>
      <w:rFonts w:eastAsia="Times New Roman"/>
      <w:b/>
      <w:sz w:val="28"/>
      <w:lang w:val="en-GB" w:eastAsia="ko-KR"/>
    </w:rPr>
  </w:style>
  <w:style w:type="character" w:customStyle="1" w:styleId="Balk2Char">
    <w:name w:val="Başlık 2 Char"/>
    <w:link w:val="Balk2"/>
    <w:rsid w:val="00B01D71"/>
    <w:rPr>
      <w:rFonts w:ascii="Arial" w:eastAsia="Times New Roman" w:hAnsi="Arial" w:cs="Arial"/>
      <w:b/>
      <w:i/>
      <w:sz w:val="24"/>
      <w:lang w:val="en-GB" w:eastAsia="ko-KR"/>
    </w:rPr>
  </w:style>
  <w:style w:type="paragraph" w:customStyle="1" w:styleId="GvdeMetni210">
    <w:name w:val="Gövde Metni 21"/>
    <w:basedOn w:val="Normal"/>
    <w:rsid w:val="00B01D71"/>
    <w:pPr>
      <w:tabs>
        <w:tab w:val="left" w:pos="2340"/>
      </w:tabs>
      <w:spacing w:line="360" w:lineRule="atLeast"/>
      <w:ind w:left="65"/>
      <w:jc w:val="both"/>
    </w:pPr>
    <w:rPr>
      <w:rFonts w:ascii="Arial" w:hAnsi="Arial" w:cs="Arial"/>
      <w:sz w:val="22"/>
    </w:rPr>
  </w:style>
  <w:style w:type="character" w:customStyle="1" w:styleId="Balk3Char">
    <w:name w:val="Başlık 3 Char"/>
    <w:link w:val="Balk3"/>
    <w:rsid w:val="00B01D71"/>
    <w:rPr>
      <w:rFonts w:ascii="Arial" w:eastAsia="Times New Roman" w:hAnsi="Arial" w:cs="Arial"/>
      <w:i/>
      <w:sz w:val="24"/>
      <w:lang w:val="en-GB" w:eastAsia="ko-KR"/>
    </w:rPr>
  </w:style>
  <w:style w:type="character" w:styleId="Kpr">
    <w:name w:val="Hyperlink"/>
    <w:uiPriority w:val="99"/>
    <w:unhideWhenUsed/>
    <w:rsid w:val="00B01D71"/>
    <w:rPr>
      <w:color w:val="0000FF"/>
      <w:u w:val="single"/>
    </w:rPr>
  </w:style>
  <w:style w:type="paragraph" w:styleId="ListeParagraf">
    <w:name w:val="List Paragraph"/>
    <w:basedOn w:val="Normal"/>
    <w:uiPriority w:val="34"/>
    <w:qFormat/>
    <w:rsid w:val="00C608EB"/>
    <w:pPr>
      <w:ind w:left="720"/>
      <w:contextualSpacing/>
    </w:pPr>
    <w:rPr>
      <w:szCs w:val="24"/>
      <w:lang w:val="tr-TR" w:eastAsia="tr-TR"/>
    </w:rPr>
  </w:style>
  <w:style w:type="paragraph" w:styleId="Altyaz">
    <w:name w:val="Subtitle"/>
    <w:basedOn w:val="Normal"/>
    <w:next w:val="Normal"/>
    <w:link w:val="AltyazChar"/>
    <w:qFormat/>
    <w:rsid w:val="00C608EB"/>
    <w:pPr>
      <w:spacing w:after="60"/>
      <w:jc w:val="center"/>
      <w:outlineLvl w:val="1"/>
    </w:pPr>
    <w:rPr>
      <w:rFonts w:ascii="Calibri Light" w:hAnsi="Calibri Light"/>
      <w:szCs w:val="24"/>
    </w:rPr>
  </w:style>
  <w:style w:type="character" w:customStyle="1" w:styleId="AltyazChar">
    <w:name w:val="Altyazı Char"/>
    <w:link w:val="Altyaz"/>
    <w:rsid w:val="00C608EB"/>
    <w:rPr>
      <w:rFonts w:ascii="Calibri Light" w:eastAsia="Times New Roman" w:hAnsi="Calibri Light"/>
      <w:sz w:val="24"/>
      <w:szCs w:val="24"/>
      <w:lang w:val="en-GB" w:eastAsia="ko-KR"/>
    </w:rPr>
  </w:style>
  <w:style w:type="table" w:styleId="TabloKlavuzuAk">
    <w:name w:val="Grid Table Light"/>
    <w:basedOn w:val="NormalTablo"/>
    <w:uiPriority w:val="40"/>
    <w:rsid w:val="00C608EB"/>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
    <w:name w:val="Unresolved Mention"/>
    <w:basedOn w:val="VarsaylanParagrafYazTipi"/>
    <w:uiPriority w:val="99"/>
    <w:semiHidden/>
    <w:unhideWhenUsed/>
    <w:rsid w:val="008959C1"/>
    <w:rPr>
      <w:color w:val="605E5C"/>
      <w:shd w:val="clear" w:color="auto" w:fill="E1DFDD"/>
    </w:rPr>
  </w:style>
  <w:style w:type="paragraph" w:customStyle="1" w:styleId="p1">
    <w:name w:val="p1"/>
    <w:basedOn w:val="Normal"/>
    <w:rsid w:val="00CF6072"/>
    <w:rPr>
      <w:rFonts w:ascii=".AppleSystemUIFont" w:eastAsiaTheme="minorEastAsia" w:hAnsi=".AppleSystemUIFont"/>
      <w:sz w:val="26"/>
      <w:szCs w:val="26"/>
      <w:lang w:val="tr-TR" w:eastAsia="tr-TR"/>
    </w:rPr>
  </w:style>
  <w:style w:type="character" w:customStyle="1" w:styleId="s1">
    <w:name w:val="s1"/>
    <w:basedOn w:val="VarsaylanParagrafYazTipi"/>
    <w:rsid w:val="00CF6072"/>
    <w:rPr>
      <w:rFonts w:ascii="UICTFontTextStyleBody" w:hAnsi="UICTFontTextStyleBody" w:hint="default"/>
      <w:b w:val="0"/>
      <w:bCs w:val="0"/>
      <w:i w:val="0"/>
      <w:iCs w:val="0"/>
      <w:sz w:val="26"/>
      <w:szCs w:val="26"/>
    </w:rPr>
  </w:style>
  <w:style w:type="character" w:styleId="Vurgu">
    <w:name w:val="Emphasis"/>
    <w:basedOn w:val="VarsaylanParagrafYazTipi"/>
    <w:uiPriority w:val="20"/>
    <w:qFormat/>
    <w:rsid w:val="00D87742"/>
    <w:rPr>
      <w:i/>
      <w:iCs/>
    </w:rPr>
  </w:style>
  <w:style w:type="character" w:styleId="Gl">
    <w:name w:val="Strong"/>
    <w:basedOn w:val="VarsaylanParagrafYazTipi"/>
    <w:uiPriority w:val="22"/>
    <w:qFormat/>
    <w:rsid w:val="005279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736726">
      <w:bodyDiv w:val="1"/>
      <w:marLeft w:val="0"/>
      <w:marRight w:val="0"/>
      <w:marTop w:val="0"/>
      <w:marBottom w:val="0"/>
      <w:divBdr>
        <w:top w:val="none" w:sz="0" w:space="0" w:color="auto"/>
        <w:left w:val="none" w:sz="0" w:space="0" w:color="auto"/>
        <w:bottom w:val="none" w:sz="0" w:space="0" w:color="auto"/>
        <w:right w:val="none" w:sz="0" w:space="0" w:color="auto"/>
      </w:divBdr>
    </w:div>
    <w:div w:id="404574190">
      <w:bodyDiv w:val="1"/>
      <w:marLeft w:val="0"/>
      <w:marRight w:val="0"/>
      <w:marTop w:val="0"/>
      <w:marBottom w:val="0"/>
      <w:divBdr>
        <w:top w:val="none" w:sz="0" w:space="0" w:color="auto"/>
        <w:left w:val="none" w:sz="0" w:space="0" w:color="auto"/>
        <w:bottom w:val="none" w:sz="0" w:space="0" w:color="auto"/>
        <w:right w:val="none" w:sz="0" w:space="0" w:color="auto"/>
      </w:divBdr>
    </w:div>
    <w:div w:id="515972210">
      <w:bodyDiv w:val="1"/>
      <w:marLeft w:val="0"/>
      <w:marRight w:val="0"/>
      <w:marTop w:val="0"/>
      <w:marBottom w:val="0"/>
      <w:divBdr>
        <w:top w:val="none" w:sz="0" w:space="0" w:color="auto"/>
        <w:left w:val="none" w:sz="0" w:space="0" w:color="auto"/>
        <w:bottom w:val="none" w:sz="0" w:space="0" w:color="auto"/>
        <w:right w:val="none" w:sz="0" w:space="0" w:color="auto"/>
      </w:divBdr>
    </w:div>
    <w:div w:id="568007032">
      <w:bodyDiv w:val="1"/>
      <w:marLeft w:val="0"/>
      <w:marRight w:val="0"/>
      <w:marTop w:val="0"/>
      <w:marBottom w:val="0"/>
      <w:divBdr>
        <w:top w:val="none" w:sz="0" w:space="0" w:color="auto"/>
        <w:left w:val="none" w:sz="0" w:space="0" w:color="auto"/>
        <w:bottom w:val="none" w:sz="0" w:space="0" w:color="auto"/>
        <w:right w:val="none" w:sz="0" w:space="0" w:color="auto"/>
      </w:divBdr>
    </w:div>
    <w:div w:id="631792953">
      <w:bodyDiv w:val="1"/>
      <w:marLeft w:val="0"/>
      <w:marRight w:val="0"/>
      <w:marTop w:val="0"/>
      <w:marBottom w:val="0"/>
      <w:divBdr>
        <w:top w:val="none" w:sz="0" w:space="0" w:color="auto"/>
        <w:left w:val="none" w:sz="0" w:space="0" w:color="auto"/>
        <w:bottom w:val="none" w:sz="0" w:space="0" w:color="auto"/>
        <w:right w:val="none" w:sz="0" w:space="0" w:color="auto"/>
      </w:divBdr>
    </w:div>
    <w:div w:id="751052923">
      <w:bodyDiv w:val="1"/>
      <w:marLeft w:val="0"/>
      <w:marRight w:val="0"/>
      <w:marTop w:val="0"/>
      <w:marBottom w:val="0"/>
      <w:divBdr>
        <w:top w:val="none" w:sz="0" w:space="0" w:color="auto"/>
        <w:left w:val="none" w:sz="0" w:space="0" w:color="auto"/>
        <w:bottom w:val="none" w:sz="0" w:space="0" w:color="auto"/>
        <w:right w:val="none" w:sz="0" w:space="0" w:color="auto"/>
      </w:divBdr>
    </w:div>
    <w:div w:id="784270571">
      <w:bodyDiv w:val="1"/>
      <w:marLeft w:val="0"/>
      <w:marRight w:val="0"/>
      <w:marTop w:val="0"/>
      <w:marBottom w:val="0"/>
      <w:divBdr>
        <w:top w:val="none" w:sz="0" w:space="0" w:color="auto"/>
        <w:left w:val="none" w:sz="0" w:space="0" w:color="auto"/>
        <w:bottom w:val="none" w:sz="0" w:space="0" w:color="auto"/>
        <w:right w:val="none" w:sz="0" w:space="0" w:color="auto"/>
      </w:divBdr>
    </w:div>
    <w:div w:id="829713370">
      <w:bodyDiv w:val="1"/>
      <w:marLeft w:val="0"/>
      <w:marRight w:val="0"/>
      <w:marTop w:val="0"/>
      <w:marBottom w:val="0"/>
      <w:divBdr>
        <w:top w:val="none" w:sz="0" w:space="0" w:color="auto"/>
        <w:left w:val="none" w:sz="0" w:space="0" w:color="auto"/>
        <w:bottom w:val="none" w:sz="0" w:space="0" w:color="auto"/>
        <w:right w:val="none" w:sz="0" w:space="0" w:color="auto"/>
      </w:divBdr>
    </w:div>
    <w:div w:id="1319962120">
      <w:bodyDiv w:val="1"/>
      <w:marLeft w:val="0"/>
      <w:marRight w:val="0"/>
      <w:marTop w:val="0"/>
      <w:marBottom w:val="0"/>
      <w:divBdr>
        <w:top w:val="none" w:sz="0" w:space="0" w:color="auto"/>
        <w:left w:val="none" w:sz="0" w:space="0" w:color="auto"/>
        <w:bottom w:val="none" w:sz="0" w:space="0" w:color="auto"/>
        <w:right w:val="none" w:sz="0" w:space="0" w:color="auto"/>
      </w:divBdr>
    </w:div>
    <w:div w:id="1428573163">
      <w:bodyDiv w:val="1"/>
      <w:marLeft w:val="0"/>
      <w:marRight w:val="0"/>
      <w:marTop w:val="0"/>
      <w:marBottom w:val="0"/>
      <w:divBdr>
        <w:top w:val="none" w:sz="0" w:space="0" w:color="auto"/>
        <w:left w:val="none" w:sz="0" w:space="0" w:color="auto"/>
        <w:bottom w:val="none" w:sz="0" w:space="0" w:color="auto"/>
        <w:right w:val="none" w:sz="0" w:space="0" w:color="auto"/>
      </w:divBdr>
    </w:div>
    <w:div w:id="1521894455">
      <w:bodyDiv w:val="1"/>
      <w:marLeft w:val="0"/>
      <w:marRight w:val="0"/>
      <w:marTop w:val="0"/>
      <w:marBottom w:val="0"/>
      <w:divBdr>
        <w:top w:val="none" w:sz="0" w:space="0" w:color="auto"/>
        <w:left w:val="none" w:sz="0" w:space="0" w:color="auto"/>
        <w:bottom w:val="none" w:sz="0" w:space="0" w:color="auto"/>
        <w:right w:val="none" w:sz="0" w:space="0" w:color="auto"/>
      </w:divBdr>
    </w:div>
    <w:div w:id="1607689853">
      <w:bodyDiv w:val="1"/>
      <w:marLeft w:val="0"/>
      <w:marRight w:val="0"/>
      <w:marTop w:val="0"/>
      <w:marBottom w:val="0"/>
      <w:divBdr>
        <w:top w:val="none" w:sz="0" w:space="0" w:color="auto"/>
        <w:left w:val="none" w:sz="0" w:space="0" w:color="auto"/>
        <w:bottom w:val="none" w:sz="0" w:space="0" w:color="auto"/>
        <w:right w:val="none" w:sz="0" w:space="0" w:color="auto"/>
      </w:divBdr>
    </w:div>
    <w:div w:id="1701082370">
      <w:bodyDiv w:val="1"/>
      <w:marLeft w:val="0"/>
      <w:marRight w:val="0"/>
      <w:marTop w:val="0"/>
      <w:marBottom w:val="0"/>
      <w:divBdr>
        <w:top w:val="none" w:sz="0" w:space="0" w:color="auto"/>
        <w:left w:val="none" w:sz="0" w:space="0" w:color="auto"/>
        <w:bottom w:val="none" w:sz="0" w:space="0" w:color="auto"/>
        <w:right w:val="none" w:sz="0" w:space="0" w:color="auto"/>
      </w:divBdr>
    </w:div>
    <w:div w:id="1731230834">
      <w:bodyDiv w:val="1"/>
      <w:marLeft w:val="0"/>
      <w:marRight w:val="0"/>
      <w:marTop w:val="0"/>
      <w:marBottom w:val="0"/>
      <w:divBdr>
        <w:top w:val="none" w:sz="0" w:space="0" w:color="auto"/>
        <w:left w:val="none" w:sz="0" w:space="0" w:color="auto"/>
        <w:bottom w:val="none" w:sz="0" w:space="0" w:color="auto"/>
        <w:right w:val="none" w:sz="0" w:space="0" w:color="auto"/>
      </w:divBdr>
    </w:div>
    <w:div w:id="1833060681">
      <w:bodyDiv w:val="1"/>
      <w:marLeft w:val="0"/>
      <w:marRight w:val="0"/>
      <w:marTop w:val="0"/>
      <w:marBottom w:val="0"/>
      <w:divBdr>
        <w:top w:val="none" w:sz="0" w:space="0" w:color="auto"/>
        <w:left w:val="none" w:sz="0" w:space="0" w:color="auto"/>
        <w:bottom w:val="none" w:sz="0" w:space="0" w:color="auto"/>
        <w:right w:val="none" w:sz="0" w:space="0" w:color="auto"/>
      </w:divBdr>
    </w:div>
    <w:div w:id="1894727346">
      <w:bodyDiv w:val="1"/>
      <w:marLeft w:val="0"/>
      <w:marRight w:val="0"/>
      <w:marTop w:val="0"/>
      <w:marBottom w:val="0"/>
      <w:divBdr>
        <w:top w:val="none" w:sz="0" w:space="0" w:color="auto"/>
        <w:left w:val="none" w:sz="0" w:space="0" w:color="auto"/>
        <w:bottom w:val="none" w:sz="0" w:space="0" w:color="auto"/>
        <w:right w:val="none" w:sz="0" w:space="0" w:color="auto"/>
      </w:divBdr>
    </w:div>
    <w:div w:id="2062943423">
      <w:bodyDiv w:val="1"/>
      <w:marLeft w:val="0"/>
      <w:marRight w:val="0"/>
      <w:marTop w:val="0"/>
      <w:marBottom w:val="0"/>
      <w:divBdr>
        <w:top w:val="none" w:sz="0" w:space="0" w:color="auto"/>
        <w:left w:val="none" w:sz="0" w:space="0" w:color="auto"/>
        <w:bottom w:val="none" w:sz="0" w:space="0" w:color="auto"/>
        <w:right w:val="none" w:sz="0" w:space="0" w:color="auto"/>
      </w:divBdr>
      <w:divsChild>
        <w:div w:id="1508640262">
          <w:marLeft w:val="0"/>
          <w:marRight w:val="0"/>
          <w:marTop w:val="0"/>
          <w:marBottom w:val="0"/>
          <w:divBdr>
            <w:top w:val="none" w:sz="0" w:space="0" w:color="auto"/>
            <w:left w:val="none" w:sz="0" w:space="0" w:color="auto"/>
            <w:bottom w:val="none" w:sz="0" w:space="0" w:color="auto"/>
            <w:right w:val="none" w:sz="0" w:space="0" w:color="auto"/>
          </w:divBdr>
          <w:divsChild>
            <w:div w:id="1234584206">
              <w:marLeft w:val="0"/>
              <w:marRight w:val="0"/>
              <w:marTop w:val="0"/>
              <w:marBottom w:val="0"/>
              <w:divBdr>
                <w:top w:val="none" w:sz="0" w:space="0" w:color="auto"/>
                <w:left w:val="none" w:sz="0" w:space="0" w:color="auto"/>
                <w:bottom w:val="none" w:sz="0" w:space="0" w:color="auto"/>
                <w:right w:val="none" w:sz="0" w:space="0" w:color="auto"/>
              </w:divBdr>
              <w:divsChild>
                <w:div w:id="2120946926">
                  <w:marLeft w:val="0"/>
                  <w:marRight w:val="0"/>
                  <w:marTop w:val="0"/>
                  <w:marBottom w:val="0"/>
                  <w:divBdr>
                    <w:top w:val="none" w:sz="0" w:space="0" w:color="auto"/>
                    <w:left w:val="none" w:sz="0" w:space="0" w:color="auto"/>
                    <w:bottom w:val="none" w:sz="0" w:space="0" w:color="auto"/>
                    <w:right w:val="none" w:sz="0" w:space="0" w:color="auto"/>
                  </w:divBdr>
                  <w:divsChild>
                    <w:div w:id="9492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s://www.yetenekkapisi.org" TargetMode="External"/><Relationship Id="rId26" Type="http://schemas.openxmlformats.org/officeDocument/2006/relationships/hyperlink" Target="https://www.instagram.com/p/DD6y7-NOCu5/?igsh=MWE5N3pwcTU3NWZ3bw==" TargetMode="External"/><Relationship Id="rId39" Type="http://schemas.openxmlformats.org/officeDocument/2006/relationships/fontTable" Target="fontTable.xml"/><Relationship Id="rId21" Type="http://schemas.openxmlformats.org/officeDocument/2006/relationships/hyperlink" Target="https://kariyermerkezi.marmara.edu.tr/ust-menu/koordinatorluk/yonergeler" TargetMode="External"/><Relationship Id="rId34" Type="http://schemas.openxmlformats.org/officeDocument/2006/relationships/hyperlink" Target="https://kariyermerkezi.marmara.edu.tr/dosya/kariyer/yeni/16%20Ekim%20(1).jpg" TargetMode="Externa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diagramDrawing" Target="diagrams/drawing1.xml"/><Relationship Id="rId25" Type="http://schemas.openxmlformats.org/officeDocument/2006/relationships/hyperlink" Target="https://www.instagram.com/p/DDuKfUZIh3Z/?igsh=MTRiYjVlZ3RqM2tmaA==" TargetMode="External"/><Relationship Id="rId33" Type="http://schemas.openxmlformats.org/officeDocument/2006/relationships/hyperlink" Target="https://kariyermerkezi.marmara.edu.tr/dosya/kariyer/2025%20yet/2025%2028%20May%C4%B1s%20LELY%20Teknik%20Gezi.jpg" TargetMode="External"/><Relationship Id="rId38" Type="http://schemas.openxmlformats.org/officeDocument/2006/relationships/hyperlink" Target="https://kariyermerkezi.marmara.edu.tr/dosya/kariyer/YeniKlasor%203/km1.JPG" TargetMode="Externa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s://kariyermerkezi.marmara.edu.tr/ust-menu/koordinatorluk/yonergeler" TargetMode="External"/><Relationship Id="rId29" Type="http://schemas.openxmlformats.org/officeDocument/2006/relationships/hyperlink" Target="https://www.instagram.com/p/DESWJsdoO0Z/?igsh=MXYzd2NkZHYyN2hud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instagram.com/p/DDj1qSeI0r3/?igsh=MWZzdjh0NDMwMWc0aw==" TargetMode="External"/><Relationship Id="rId32" Type="http://schemas.openxmlformats.org/officeDocument/2006/relationships/hyperlink" Target="https://kariyermerkezi.marmara.edu.tr/dosya/kariyer/5.%20Kariyer%20Okulu/WhatsApp%20Image%202025-05-06%20at%2015.07.09.jpeg" TargetMode="External"/><Relationship Id="rId37" Type="http://schemas.openxmlformats.org/officeDocument/2006/relationships/hyperlink" Target="https://kariyerkapisi.cbiko.gov.tr/"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s://kariyermerkezi.marmara.edu.tr/galeri-foto-video/proje-yazma-egitimi-ve-unides-proje-sunumu" TargetMode="External"/><Relationship Id="rId28" Type="http://schemas.openxmlformats.org/officeDocument/2006/relationships/hyperlink" Target="https://www.instagram.com/p/DEKigqhoz2m/?igsh=MWhrdnhtYnN2ODB3MQ==" TargetMode="External"/><Relationship Id="rId36" Type="http://schemas.openxmlformats.org/officeDocument/2006/relationships/hyperlink" Target="https://kariyermerkezi.marmara.edu.tr/dosya/kariyer/yeni/22%20Ekim%20tarihinde%20M%C3%BChendislik%20Fak%C3%BCltesi%20M2%20Konferans%20Salonu%E2%80%99nda,%20TurkNet%20firmas%C4%B1n%C4%B1n%20be%C5%9F%20%C3%BCst%20d%C3%BCzey%20yetkilisinin%20kat%C4%B1l%C4%B1m%C4%B1yla%20bir%20seminer%20d%C3%BCzenlenmi%C5%9Ftir.%20Etkinlikte,%20kat%C4%B1l%C4%B1mc%C4%B1lar%20%C3%B6%C4%9Frencilere%20i%C5%9F%20hayat.jpg" TargetMode="External"/><Relationship Id="rId10" Type="http://schemas.openxmlformats.org/officeDocument/2006/relationships/footer" Target="footer2.xml"/><Relationship Id="rId19" Type="http://schemas.openxmlformats.org/officeDocument/2006/relationships/hyperlink" Target="https://kariyerkapisi.cbiko.gov.tr/" TargetMode="External"/><Relationship Id="rId31" Type="http://schemas.openxmlformats.org/officeDocument/2006/relationships/hyperlink" Target="https://kariyermerkezi.marmara.edu.tr/dosya/kariyer/5.%20Kariyer%20Okulu/WhatsApp%20Image%202025-05-06%20at%2014.40.12.jpe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 Id="rId22" Type="http://schemas.openxmlformats.org/officeDocument/2006/relationships/hyperlink" Target="https://kariyermerkezi.marmara.edu.tr/allnotices" TargetMode="External"/><Relationship Id="rId27" Type="http://schemas.openxmlformats.org/officeDocument/2006/relationships/hyperlink" Target="https://www.instagram.com/p/DD9NkJoOPLQ/?igsh=Njc2ejJkZThwdjE1" TargetMode="External"/><Relationship Id="rId30" Type="http://schemas.openxmlformats.org/officeDocument/2006/relationships/hyperlink" Target="https://kariyermerkezi.marmara.edu.tr/ust-menu/kariyer-zirvesi-ve-fuari/2025-kariyer-zirvesi-ve-fuari" TargetMode="External"/><Relationship Id="rId35" Type="http://schemas.openxmlformats.org/officeDocument/2006/relationships/hyperlink" Target="https://kariyermerkezi.marmara.edu.tr/dosya/kariyer/yeni/18%20Ekim%20Gen%C3%A7%20Ofis%E2%80%99te,%2019%20Ekim%20Dr.%20%C4%B0brahim%20%C3%9Cz%C3%BCmc%C3%BC%20Konferans%20Salonu%E2%80%99nda%20d%C3%BCzenlenen%20%E2%80%9CGelece%C4%9Fi%20Birlikte%20%C4%B0n%C5%9Fa%20Et%20Kariyer,%20%C4%B0%C5%9F%20D%C3%BCnyas%C4%B1%20ve%20Ment%C3%B6r%E2%80%93Menti%20Etkinli%C4%9Fi%E2%80%9D%20toplam%20130%20kat%C4%B1l%C4%B1mc%C4%B1%20ile%20ger%C3%A7ekle%C5%9Ftirilmi.jpg" TargetMode="External"/><Relationship Id="rId8" Type="http://schemas.openxmlformats.org/officeDocument/2006/relationships/image" Target="media/image1.jpeg"/><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FA6636-FC72-425D-8E7E-DB4F45324A79}" type="doc">
      <dgm:prSet loTypeId="urn:microsoft.com/office/officeart/2005/8/layout/orgChart1" loCatId="hierarchy" qsTypeId="urn:microsoft.com/office/officeart/2005/8/quickstyle/simple1" qsCatId="simple" csTypeId="urn:microsoft.com/office/officeart/2005/8/colors/accent1_2" csCatId="accent1" phldr="1"/>
      <dgm:spPr/>
    </dgm:pt>
    <dgm:pt modelId="{67DAFB1B-02A4-4A70-B248-8CC8F74247F5}">
      <dgm:prSet/>
      <dgm:spPr>
        <a:xfrm>
          <a:off x="1091926" y="115492"/>
          <a:ext cx="902247" cy="451123"/>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tr-TR" b="0" i="0" u="none" strike="noStrike" baseline="0">
              <a:solidFill>
                <a:sysClr val="window" lastClr="FFFFFF"/>
              </a:solidFill>
              <a:latin typeface="Calibri" panose="020F0502020204030204" pitchFamily="34" charset="0"/>
              <a:ea typeface="+mn-ea"/>
              <a:cs typeface="+mn-cs"/>
            </a:rPr>
            <a:t>Prof. Dr. Berat Bırfın BİR </a:t>
          </a:r>
        </a:p>
        <a:p>
          <a:pPr marR="0" algn="ctr" rtl="0">
            <a:buNone/>
          </a:pPr>
          <a:r>
            <a:rPr lang="tr-TR" b="0" i="0" u="none" strike="noStrike" baseline="0">
              <a:solidFill>
                <a:sysClr val="window" lastClr="FFFFFF"/>
              </a:solidFill>
              <a:latin typeface="Calibri" panose="020F0502020204030204" pitchFamily="34" charset="0"/>
              <a:ea typeface="+mn-ea"/>
              <a:cs typeface="+mn-cs"/>
            </a:rPr>
            <a:t>Koordinatör</a:t>
          </a:r>
        </a:p>
      </dgm:t>
    </dgm:pt>
    <dgm:pt modelId="{FD2A4F8A-C3FE-413C-A13C-BCAE91CDC970}" type="parTrans" cxnId="{3B1CB1FA-E4D0-42E8-9F77-99A44D04478D}">
      <dgm:prSet/>
      <dgm:spPr/>
      <dgm:t>
        <a:bodyPr/>
        <a:lstStyle/>
        <a:p>
          <a:pPr algn="ctr"/>
          <a:endParaRPr lang="tr-TR"/>
        </a:p>
      </dgm:t>
    </dgm:pt>
    <dgm:pt modelId="{4882B179-B1F8-48E1-8B09-5FB468F5AE60}" type="sibTrans" cxnId="{3B1CB1FA-E4D0-42E8-9F77-99A44D04478D}">
      <dgm:prSet/>
      <dgm:spPr/>
      <dgm:t>
        <a:bodyPr/>
        <a:lstStyle/>
        <a:p>
          <a:pPr algn="ctr"/>
          <a:endParaRPr lang="tr-TR"/>
        </a:p>
      </dgm:t>
    </dgm:pt>
    <dgm:pt modelId="{D9F14933-09DC-4223-82EF-FD1EA0B7BF4E}">
      <dgm:prSet/>
      <dgm:spPr>
        <a:xfrm>
          <a:off x="207" y="756088"/>
          <a:ext cx="902247" cy="451123"/>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tr-TR" b="0" i="0" u="none" strike="noStrike" baseline="0">
              <a:solidFill>
                <a:sysClr val="window" lastClr="FFFFFF"/>
              </a:solidFill>
              <a:latin typeface="Calibri" panose="020F0502020204030204" pitchFamily="34" charset="0"/>
              <a:ea typeface="+mn-ea"/>
              <a:cs typeface="+mn-cs"/>
            </a:rPr>
            <a:t>Neşegül Dikkanoğlu</a:t>
          </a:r>
        </a:p>
        <a:p>
          <a:pPr marR="0" algn="ctr" rtl="0">
            <a:buNone/>
          </a:pPr>
          <a:r>
            <a:rPr lang="tr-TR" b="0" i="0" u="none" strike="noStrike" baseline="0">
              <a:solidFill>
                <a:sysClr val="window" lastClr="FFFFFF"/>
              </a:solidFill>
              <a:latin typeface="Calibri" panose="020F0502020204030204" pitchFamily="34" charset="0"/>
              <a:ea typeface="+mn-ea"/>
              <a:cs typeface="+mn-cs"/>
            </a:rPr>
            <a:t>Şef</a:t>
          </a:r>
          <a:endParaRPr lang="tr-TR">
            <a:solidFill>
              <a:sysClr val="window" lastClr="FFFFFF"/>
            </a:solidFill>
            <a:latin typeface="Aptos" panose="02110004020202020204"/>
            <a:ea typeface="+mn-ea"/>
            <a:cs typeface="+mn-cs"/>
          </a:endParaRPr>
        </a:p>
      </dgm:t>
    </dgm:pt>
    <dgm:pt modelId="{E8DFBB81-9DC8-498B-B98F-3C394A805E2D}" type="parTrans" cxnId="{E37DCA6B-2360-4430-A1E5-3C9BB7B81F03}">
      <dgm:prSet/>
      <dgm:spPr>
        <a:xfrm>
          <a:off x="451330" y="566616"/>
          <a:ext cx="1091719" cy="189471"/>
        </a:xfrm>
        <a:custGeom>
          <a:avLst/>
          <a:gdLst/>
          <a:ahLst/>
          <a:cxnLst/>
          <a:rect l="0" t="0" r="0" b="0"/>
          <a:pathLst>
            <a:path>
              <a:moveTo>
                <a:pt x="1091719" y="0"/>
              </a:moveTo>
              <a:lnTo>
                <a:pt x="1091719" y="94735"/>
              </a:lnTo>
              <a:lnTo>
                <a:pt x="0" y="94735"/>
              </a:lnTo>
              <a:lnTo>
                <a:pt x="0" y="189471"/>
              </a:lnTo>
            </a:path>
          </a:pathLst>
        </a:custGeom>
        <a:noFill/>
        <a:ln w="12700" cap="flat" cmpd="sng" algn="ctr">
          <a:solidFill>
            <a:srgbClr val="156082">
              <a:shade val="60000"/>
              <a:hueOff val="0"/>
              <a:satOff val="0"/>
              <a:lumOff val="0"/>
              <a:alphaOff val="0"/>
            </a:srgbClr>
          </a:solidFill>
          <a:prstDash val="solid"/>
          <a:miter lim="800000"/>
        </a:ln>
        <a:effectLst/>
      </dgm:spPr>
      <dgm:t>
        <a:bodyPr/>
        <a:lstStyle/>
        <a:p>
          <a:pPr algn="ctr"/>
          <a:endParaRPr lang="tr-TR"/>
        </a:p>
      </dgm:t>
    </dgm:pt>
    <dgm:pt modelId="{153C7DB2-41BA-4FA5-A366-313775692F61}" type="sibTrans" cxnId="{E37DCA6B-2360-4430-A1E5-3C9BB7B81F03}">
      <dgm:prSet/>
      <dgm:spPr/>
      <dgm:t>
        <a:bodyPr/>
        <a:lstStyle/>
        <a:p>
          <a:pPr algn="ctr"/>
          <a:endParaRPr lang="tr-TR"/>
        </a:p>
      </dgm:t>
    </dgm:pt>
    <dgm:pt modelId="{D5D4A1F7-56A4-4D40-8AB0-052C5D582B13}">
      <dgm:prSet/>
      <dgm:spPr>
        <a:xfrm>
          <a:off x="2183645" y="756088"/>
          <a:ext cx="902247" cy="451123"/>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a:latin typeface="Times New Roman" panose="02020603050405020304" pitchFamily="18" charset="0"/>
              <a:cs typeface="Times New Roman" panose="02020603050405020304" pitchFamily="18" charset="0"/>
            </a:rPr>
            <a:t>İŞKUR bünyesinden kısmi zamanlı</a:t>
          </a:r>
          <a:r>
            <a:rPr lang="tr-TR" b="0" i="0" u="none" strike="noStrike" baseline="0">
              <a:solidFill>
                <a:sysClr val="window" lastClr="FFFFFF"/>
              </a:solidFill>
              <a:latin typeface="Times New Roman" panose="02020603050405020304" pitchFamily="18" charset="0"/>
              <a:ea typeface="+mn-ea"/>
              <a:cs typeface="Times New Roman" panose="02020603050405020304" pitchFamily="18" charset="0"/>
            </a:rPr>
            <a:t> 4 öğrenci</a:t>
          </a:r>
          <a:endParaRPr lang="tr-TR">
            <a:solidFill>
              <a:sysClr val="window" lastClr="FFFFFF"/>
            </a:solidFill>
            <a:latin typeface="Times New Roman" panose="02020603050405020304" pitchFamily="18" charset="0"/>
            <a:ea typeface="+mn-ea"/>
            <a:cs typeface="Times New Roman" panose="02020603050405020304" pitchFamily="18" charset="0"/>
          </a:endParaRPr>
        </a:p>
      </dgm:t>
    </dgm:pt>
    <dgm:pt modelId="{72730DBD-8C59-494A-8B6C-AC9FCD0B4A6B}" type="parTrans" cxnId="{2CA452A8-3ED2-4DBC-AC0D-34209405EF4C}">
      <dgm:prSet/>
      <dgm:spPr>
        <a:xfrm>
          <a:off x="1543049" y="566616"/>
          <a:ext cx="1091719" cy="189471"/>
        </a:xfrm>
        <a:custGeom>
          <a:avLst/>
          <a:gdLst/>
          <a:ahLst/>
          <a:cxnLst/>
          <a:rect l="0" t="0" r="0" b="0"/>
          <a:pathLst>
            <a:path>
              <a:moveTo>
                <a:pt x="0" y="0"/>
              </a:moveTo>
              <a:lnTo>
                <a:pt x="0" y="94735"/>
              </a:lnTo>
              <a:lnTo>
                <a:pt x="1091719" y="94735"/>
              </a:lnTo>
              <a:lnTo>
                <a:pt x="1091719" y="189471"/>
              </a:lnTo>
            </a:path>
          </a:pathLst>
        </a:custGeom>
        <a:noFill/>
        <a:ln w="12700" cap="flat" cmpd="sng" algn="ctr">
          <a:solidFill>
            <a:srgbClr val="156082">
              <a:shade val="60000"/>
              <a:hueOff val="0"/>
              <a:satOff val="0"/>
              <a:lumOff val="0"/>
              <a:alphaOff val="0"/>
            </a:srgbClr>
          </a:solidFill>
          <a:prstDash val="solid"/>
          <a:miter lim="800000"/>
        </a:ln>
        <a:effectLst/>
      </dgm:spPr>
      <dgm:t>
        <a:bodyPr/>
        <a:lstStyle/>
        <a:p>
          <a:pPr algn="ctr"/>
          <a:endParaRPr lang="tr-TR"/>
        </a:p>
      </dgm:t>
    </dgm:pt>
    <dgm:pt modelId="{5109318C-00BC-4FAE-974E-26DA57DB774D}" type="sibTrans" cxnId="{2CA452A8-3ED2-4DBC-AC0D-34209405EF4C}">
      <dgm:prSet/>
      <dgm:spPr/>
      <dgm:t>
        <a:bodyPr/>
        <a:lstStyle/>
        <a:p>
          <a:pPr algn="ctr"/>
          <a:endParaRPr lang="tr-TR"/>
        </a:p>
      </dgm:t>
    </dgm:pt>
    <dgm:pt modelId="{C9231B04-0BEC-4424-879F-DC57335F7C8E}" type="pres">
      <dgm:prSet presAssocID="{55FA6636-FC72-425D-8E7E-DB4F45324A79}" presName="hierChild1" presStyleCnt="0">
        <dgm:presLayoutVars>
          <dgm:orgChart val="1"/>
          <dgm:chPref val="1"/>
          <dgm:dir/>
          <dgm:animOne val="branch"/>
          <dgm:animLvl val="lvl"/>
          <dgm:resizeHandles/>
        </dgm:presLayoutVars>
      </dgm:prSet>
      <dgm:spPr/>
    </dgm:pt>
    <dgm:pt modelId="{23680BEC-8419-40F4-8E6E-F3F6B8BE6D98}" type="pres">
      <dgm:prSet presAssocID="{67DAFB1B-02A4-4A70-B248-8CC8F74247F5}" presName="hierRoot1" presStyleCnt="0">
        <dgm:presLayoutVars>
          <dgm:hierBranch/>
        </dgm:presLayoutVars>
      </dgm:prSet>
      <dgm:spPr/>
    </dgm:pt>
    <dgm:pt modelId="{CE1B78AD-6964-4F34-9CBE-9D6B44739889}" type="pres">
      <dgm:prSet presAssocID="{67DAFB1B-02A4-4A70-B248-8CC8F74247F5}" presName="rootComposite1" presStyleCnt="0"/>
      <dgm:spPr/>
    </dgm:pt>
    <dgm:pt modelId="{BB10FB38-0E24-4FA3-A031-B7D8714E27C5}" type="pres">
      <dgm:prSet presAssocID="{67DAFB1B-02A4-4A70-B248-8CC8F74247F5}" presName="rootText1" presStyleLbl="node0" presStyleIdx="0" presStyleCnt="1">
        <dgm:presLayoutVars>
          <dgm:chPref val="3"/>
        </dgm:presLayoutVars>
      </dgm:prSet>
      <dgm:spPr/>
      <dgm:t>
        <a:bodyPr/>
        <a:lstStyle/>
        <a:p>
          <a:endParaRPr lang="tr-TR"/>
        </a:p>
      </dgm:t>
    </dgm:pt>
    <dgm:pt modelId="{929AF224-CA94-453F-ADAC-802C926999C7}" type="pres">
      <dgm:prSet presAssocID="{67DAFB1B-02A4-4A70-B248-8CC8F74247F5}" presName="rootConnector1" presStyleLbl="node1" presStyleIdx="0" presStyleCnt="0"/>
      <dgm:spPr/>
      <dgm:t>
        <a:bodyPr/>
        <a:lstStyle/>
        <a:p>
          <a:endParaRPr lang="tr-TR"/>
        </a:p>
      </dgm:t>
    </dgm:pt>
    <dgm:pt modelId="{BE580FC4-165F-48BE-98D0-C4894ABDF25E}" type="pres">
      <dgm:prSet presAssocID="{67DAFB1B-02A4-4A70-B248-8CC8F74247F5}" presName="hierChild2" presStyleCnt="0"/>
      <dgm:spPr/>
    </dgm:pt>
    <dgm:pt modelId="{65A1567C-AA95-46AF-BE37-231CEEAB716D}" type="pres">
      <dgm:prSet presAssocID="{E8DFBB81-9DC8-498B-B98F-3C394A805E2D}" presName="Name35" presStyleLbl="parChTrans1D2" presStyleIdx="0" presStyleCnt="2"/>
      <dgm:spPr/>
      <dgm:t>
        <a:bodyPr/>
        <a:lstStyle/>
        <a:p>
          <a:endParaRPr lang="tr-TR"/>
        </a:p>
      </dgm:t>
    </dgm:pt>
    <dgm:pt modelId="{3F7AF8E8-D670-419F-94F8-1DBC9E0D42A6}" type="pres">
      <dgm:prSet presAssocID="{D9F14933-09DC-4223-82EF-FD1EA0B7BF4E}" presName="hierRoot2" presStyleCnt="0">
        <dgm:presLayoutVars>
          <dgm:hierBranch/>
        </dgm:presLayoutVars>
      </dgm:prSet>
      <dgm:spPr/>
    </dgm:pt>
    <dgm:pt modelId="{C61B94D4-6A78-4C76-8C8D-D61A2C33E22F}" type="pres">
      <dgm:prSet presAssocID="{D9F14933-09DC-4223-82EF-FD1EA0B7BF4E}" presName="rootComposite" presStyleCnt="0"/>
      <dgm:spPr/>
    </dgm:pt>
    <dgm:pt modelId="{BE809086-7D1B-4624-85B8-5FDFB0F308AC}" type="pres">
      <dgm:prSet presAssocID="{D9F14933-09DC-4223-82EF-FD1EA0B7BF4E}" presName="rootText" presStyleLbl="node2" presStyleIdx="0" presStyleCnt="2">
        <dgm:presLayoutVars>
          <dgm:chPref val="3"/>
        </dgm:presLayoutVars>
      </dgm:prSet>
      <dgm:spPr/>
      <dgm:t>
        <a:bodyPr/>
        <a:lstStyle/>
        <a:p>
          <a:endParaRPr lang="tr-TR"/>
        </a:p>
      </dgm:t>
    </dgm:pt>
    <dgm:pt modelId="{A77DFD07-6C23-4473-BC7A-9382F8E76E93}" type="pres">
      <dgm:prSet presAssocID="{D9F14933-09DC-4223-82EF-FD1EA0B7BF4E}" presName="rootConnector" presStyleLbl="node2" presStyleIdx="0" presStyleCnt="2"/>
      <dgm:spPr/>
      <dgm:t>
        <a:bodyPr/>
        <a:lstStyle/>
        <a:p>
          <a:endParaRPr lang="tr-TR"/>
        </a:p>
      </dgm:t>
    </dgm:pt>
    <dgm:pt modelId="{6B6A780C-56EC-4483-95F6-EBAD73F3E049}" type="pres">
      <dgm:prSet presAssocID="{D9F14933-09DC-4223-82EF-FD1EA0B7BF4E}" presName="hierChild4" presStyleCnt="0"/>
      <dgm:spPr/>
    </dgm:pt>
    <dgm:pt modelId="{0CA2C5CF-A999-465E-8CB6-7F0446BAEB59}" type="pres">
      <dgm:prSet presAssocID="{D9F14933-09DC-4223-82EF-FD1EA0B7BF4E}" presName="hierChild5" presStyleCnt="0"/>
      <dgm:spPr/>
    </dgm:pt>
    <dgm:pt modelId="{DA7FE39E-CCAC-4CCC-950A-0006BFFB69EB}" type="pres">
      <dgm:prSet presAssocID="{72730DBD-8C59-494A-8B6C-AC9FCD0B4A6B}" presName="Name35" presStyleLbl="parChTrans1D2" presStyleIdx="1" presStyleCnt="2"/>
      <dgm:spPr/>
      <dgm:t>
        <a:bodyPr/>
        <a:lstStyle/>
        <a:p>
          <a:endParaRPr lang="tr-TR"/>
        </a:p>
      </dgm:t>
    </dgm:pt>
    <dgm:pt modelId="{8F55C27F-5A58-4F02-8017-11873548E807}" type="pres">
      <dgm:prSet presAssocID="{D5D4A1F7-56A4-4D40-8AB0-052C5D582B13}" presName="hierRoot2" presStyleCnt="0">
        <dgm:presLayoutVars>
          <dgm:hierBranch/>
        </dgm:presLayoutVars>
      </dgm:prSet>
      <dgm:spPr/>
    </dgm:pt>
    <dgm:pt modelId="{8EF4A5FF-8657-4F6C-A295-6D4CDF324429}" type="pres">
      <dgm:prSet presAssocID="{D5D4A1F7-56A4-4D40-8AB0-052C5D582B13}" presName="rootComposite" presStyleCnt="0"/>
      <dgm:spPr/>
    </dgm:pt>
    <dgm:pt modelId="{577A9ABC-017E-475C-93FB-206FFFFFCEA1}" type="pres">
      <dgm:prSet presAssocID="{D5D4A1F7-56A4-4D40-8AB0-052C5D582B13}" presName="rootText" presStyleLbl="node2" presStyleIdx="1" presStyleCnt="2">
        <dgm:presLayoutVars>
          <dgm:chPref val="3"/>
        </dgm:presLayoutVars>
      </dgm:prSet>
      <dgm:spPr/>
      <dgm:t>
        <a:bodyPr/>
        <a:lstStyle/>
        <a:p>
          <a:endParaRPr lang="tr-TR"/>
        </a:p>
      </dgm:t>
    </dgm:pt>
    <dgm:pt modelId="{CC5695BA-DBB5-421E-8195-8EA4740D98A4}" type="pres">
      <dgm:prSet presAssocID="{D5D4A1F7-56A4-4D40-8AB0-052C5D582B13}" presName="rootConnector" presStyleLbl="node2" presStyleIdx="1" presStyleCnt="2"/>
      <dgm:spPr/>
      <dgm:t>
        <a:bodyPr/>
        <a:lstStyle/>
        <a:p>
          <a:endParaRPr lang="tr-TR"/>
        </a:p>
      </dgm:t>
    </dgm:pt>
    <dgm:pt modelId="{20D478A1-5167-4541-9AB3-D80C8263874D}" type="pres">
      <dgm:prSet presAssocID="{D5D4A1F7-56A4-4D40-8AB0-052C5D582B13}" presName="hierChild4" presStyleCnt="0"/>
      <dgm:spPr/>
    </dgm:pt>
    <dgm:pt modelId="{345A48E6-CD37-48AA-AFBB-803AE239A67F}" type="pres">
      <dgm:prSet presAssocID="{D5D4A1F7-56A4-4D40-8AB0-052C5D582B13}" presName="hierChild5" presStyleCnt="0"/>
      <dgm:spPr/>
    </dgm:pt>
    <dgm:pt modelId="{9F49B158-2B11-422B-AC79-624F8FC47AF4}" type="pres">
      <dgm:prSet presAssocID="{67DAFB1B-02A4-4A70-B248-8CC8F74247F5}" presName="hierChild3" presStyleCnt="0"/>
      <dgm:spPr/>
    </dgm:pt>
  </dgm:ptLst>
  <dgm:cxnLst>
    <dgm:cxn modelId="{E5AFC1AB-E59F-4546-8619-AFA5EF56C385}" type="presOf" srcId="{67DAFB1B-02A4-4A70-B248-8CC8F74247F5}" destId="{929AF224-CA94-453F-ADAC-802C926999C7}" srcOrd="1" destOrd="0" presId="urn:microsoft.com/office/officeart/2005/8/layout/orgChart1"/>
    <dgm:cxn modelId="{137B6483-B2A8-49AE-A615-7B73AE6718B9}" type="presOf" srcId="{D9F14933-09DC-4223-82EF-FD1EA0B7BF4E}" destId="{A77DFD07-6C23-4473-BC7A-9382F8E76E93}" srcOrd="1" destOrd="0" presId="urn:microsoft.com/office/officeart/2005/8/layout/orgChart1"/>
    <dgm:cxn modelId="{05B1F713-A112-4344-A1B1-354EB0C325BA}" type="presOf" srcId="{D5D4A1F7-56A4-4D40-8AB0-052C5D582B13}" destId="{577A9ABC-017E-475C-93FB-206FFFFFCEA1}" srcOrd="0" destOrd="0" presId="urn:microsoft.com/office/officeart/2005/8/layout/orgChart1"/>
    <dgm:cxn modelId="{413D5BBD-2328-464C-AED9-72B2B28FEC00}" type="presOf" srcId="{E8DFBB81-9DC8-498B-B98F-3C394A805E2D}" destId="{65A1567C-AA95-46AF-BE37-231CEEAB716D}" srcOrd="0" destOrd="0" presId="urn:microsoft.com/office/officeart/2005/8/layout/orgChart1"/>
    <dgm:cxn modelId="{FE303348-C3FB-4F82-928C-4462725882C8}" type="presOf" srcId="{D5D4A1F7-56A4-4D40-8AB0-052C5D582B13}" destId="{CC5695BA-DBB5-421E-8195-8EA4740D98A4}" srcOrd="1" destOrd="0" presId="urn:microsoft.com/office/officeart/2005/8/layout/orgChart1"/>
    <dgm:cxn modelId="{343AD1B9-2126-4F8E-A605-42A097842A24}" type="presOf" srcId="{67DAFB1B-02A4-4A70-B248-8CC8F74247F5}" destId="{BB10FB38-0E24-4FA3-A031-B7D8714E27C5}" srcOrd="0" destOrd="0" presId="urn:microsoft.com/office/officeart/2005/8/layout/orgChart1"/>
    <dgm:cxn modelId="{E37DCA6B-2360-4430-A1E5-3C9BB7B81F03}" srcId="{67DAFB1B-02A4-4A70-B248-8CC8F74247F5}" destId="{D9F14933-09DC-4223-82EF-FD1EA0B7BF4E}" srcOrd="0" destOrd="0" parTransId="{E8DFBB81-9DC8-498B-B98F-3C394A805E2D}" sibTransId="{153C7DB2-41BA-4FA5-A366-313775692F61}"/>
    <dgm:cxn modelId="{472E1A77-F6D7-4886-B535-AB9E04E2749D}" type="presOf" srcId="{72730DBD-8C59-494A-8B6C-AC9FCD0B4A6B}" destId="{DA7FE39E-CCAC-4CCC-950A-0006BFFB69EB}" srcOrd="0" destOrd="0" presId="urn:microsoft.com/office/officeart/2005/8/layout/orgChart1"/>
    <dgm:cxn modelId="{2CA452A8-3ED2-4DBC-AC0D-34209405EF4C}" srcId="{67DAFB1B-02A4-4A70-B248-8CC8F74247F5}" destId="{D5D4A1F7-56A4-4D40-8AB0-052C5D582B13}" srcOrd="1" destOrd="0" parTransId="{72730DBD-8C59-494A-8B6C-AC9FCD0B4A6B}" sibTransId="{5109318C-00BC-4FAE-974E-26DA57DB774D}"/>
    <dgm:cxn modelId="{3B1CB1FA-E4D0-42E8-9F77-99A44D04478D}" srcId="{55FA6636-FC72-425D-8E7E-DB4F45324A79}" destId="{67DAFB1B-02A4-4A70-B248-8CC8F74247F5}" srcOrd="0" destOrd="0" parTransId="{FD2A4F8A-C3FE-413C-A13C-BCAE91CDC970}" sibTransId="{4882B179-B1F8-48E1-8B09-5FB468F5AE60}"/>
    <dgm:cxn modelId="{4270E68D-084D-4136-ADF9-9E3C1D37DAA1}" type="presOf" srcId="{D9F14933-09DC-4223-82EF-FD1EA0B7BF4E}" destId="{BE809086-7D1B-4624-85B8-5FDFB0F308AC}" srcOrd="0" destOrd="0" presId="urn:microsoft.com/office/officeart/2005/8/layout/orgChart1"/>
    <dgm:cxn modelId="{4AE82163-95CF-4C13-98E0-45B7C3E53705}" type="presOf" srcId="{55FA6636-FC72-425D-8E7E-DB4F45324A79}" destId="{C9231B04-0BEC-4424-879F-DC57335F7C8E}" srcOrd="0" destOrd="0" presId="urn:microsoft.com/office/officeart/2005/8/layout/orgChart1"/>
    <dgm:cxn modelId="{46EE1FD4-E6DC-421E-998C-752A34CAA70F}" type="presParOf" srcId="{C9231B04-0BEC-4424-879F-DC57335F7C8E}" destId="{23680BEC-8419-40F4-8E6E-F3F6B8BE6D98}" srcOrd="0" destOrd="0" presId="urn:microsoft.com/office/officeart/2005/8/layout/orgChart1"/>
    <dgm:cxn modelId="{D3572847-EADA-4AEF-BAC2-6A06DD9F55BD}" type="presParOf" srcId="{23680BEC-8419-40F4-8E6E-F3F6B8BE6D98}" destId="{CE1B78AD-6964-4F34-9CBE-9D6B44739889}" srcOrd="0" destOrd="0" presId="urn:microsoft.com/office/officeart/2005/8/layout/orgChart1"/>
    <dgm:cxn modelId="{1FF0736C-E1F8-45D5-BE08-FEFB7419EE0F}" type="presParOf" srcId="{CE1B78AD-6964-4F34-9CBE-9D6B44739889}" destId="{BB10FB38-0E24-4FA3-A031-B7D8714E27C5}" srcOrd="0" destOrd="0" presId="urn:microsoft.com/office/officeart/2005/8/layout/orgChart1"/>
    <dgm:cxn modelId="{3DA83895-DE3F-416C-8E71-5BCA4B435C67}" type="presParOf" srcId="{CE1B78AD-6964-4F34-9CBE-9D6B44739889}" destId="{929AF224-CA94-453F-ADAC-802C926999C7}" srcOrd="1" destOrd="0" presId="urn:microsoft.com/office/officeart/2005/8/layout/orgChart1"/>
    <dgm:cxn modelId="{FD751A07-4633-4E80-9D48-7492E23D8128}" type="presParOf" srcId="{23680BEC-8419-40F4-8E6E-F3F6B8BE6D98}" destId="{BE580FC4-165F-48BE-98D0-C4894ABDF25E}" srcOrd="1" destOrd="0" presId="urn:microsoft.com/office/officeart/2005/8/layout/orgChart1"/>
    <dgm:cxn modelId="{95950883-7F07-49CF-95FB-E107CE893985}" type="presParOf" srcId="{BE580FC4-165F-48BE-98D0-C4894ABDF25E}" destId="{65A1567C-AA95-46AF-BE37-231CEEAB716D}" srcOrd="0" destOrd="0" presId="urn:microsoft.com/office/officeart/2005/8/layout/orgChart1"/>
    <dgm:cxn modelId="{097279B9-D7F6-4A32-B1C2-00D748E15B05}" type="presParOf" srcId="{BE580FC4-165F-48BE-98D0-C4894ABDF25E}" destId="{3F7AF8E8-D670-419F-94F8-1DBC9E0D42A6}" srcOrd="1" destOrd="0" presId="urn:microsoft.com/office/officeart/2005/8/layout/orgChart1"/>
    <dgm:cxn modelId="{1A9C6B89-7455-44B3-8B34-7E3A7CBF068D}" type="presParOf" srcId="{3F7AF8E8-D670-419F-94F8-1DBC9E0D42A6}" destId="{C61B94D4-6A78-4C76-8C8D-D61A2C33E22F}" srcOrd="0" destOrd="0" presId="urn:microsoft.com/office/officeart/2005/8/layout/orgChart1"/>
    <dgm:cxn modelId="{4F81703F-7E76-4024-BD25-EBDE5F8ADCD9}" type="presParOf" srcId="{C61B94D4-6A78-4C76-8C8D-D61A2C33E22F}" destId="{BE809086-7D1B-4624-85B8-5FDFB0F308AC}" srcOrd="0" destOrd="0" presId="urn:microsoft.com/office/officeart/2005/8/layout/orgChart1"/>
    <dgm:cxn modelId="{127BA1F9-E951-473A-86D0-DF40E85FA86F}" type="presParOf" srcId="{C61B94D4-6A78-4C76-8C8D-D61A2C33E22F}" destId="{A77DFD07-6C23-4473-BC7A-9382F8E76E93}" srcOrd="1" destOrd="0" presId="urn:microsoft.com/office/officeart/2005/8/layout/orgChart1"/>
    <dgm:cxn modelId="{DBF1F862-1EB3-47A2-A25D-50807E541C78}" type="presParOf" srcId="{3F7AF8E8-D670-419F-94F8-1DBC9E0D42A6}" destId="{6B6A780C-56EC-4483-95F6-EBAD73F3E049}" srcOrd="1" destOrd="0" presId="urn:microsoft.com/office/officeart/2005/8/layout/orgChart1"/>
    <dgm:cxn modelId="{454FF7C0-2CFC-4E1C-AFEC-CD0129A307B5}" type="presParOf" srcId="{3F7AF8E8-D670-419F-94F8-1DBC9E0D42A6}" destId="{0CA2C5CF-A999-465E-8CB6-7F0446BAEB59}" srcOrd="2" destOrd="0" presId="urn:microsoft.com/office/officeart/2005/8/layout/orgChart1"/>
    <dgm:cxn modelId="{650D7D54-8C14-401A-B09C-7C2BD94E6CB3}" type="presParOf" srcId="{BE580FC4-165F-48BE-98D0-C4894ABDF25E}" destId="{DA7FE39E-CCAC-4CCC-950A-0006BFFB69EB}" srcOrd="2" destOrd="0" presId="urn:microsoft.com/office/officeart/2005/8/layout/orgChart1"/>
    <dgm:cxn modelId="{5954457D-E9D0-48EB-8C99-CE8B6D903E90}" type="presParOf" srcId="{BE580FC4-165F-48BE-98D0-C4894ABDF25E}" destId="{8F55C27F-5A58-4F02-8017-11873548E807}" srcOrd="3" destOrd="0" presId="urn:microsoft.com/office/officeart/2005/8/layout/orgChart1"/>
    <dgm:cxn modelId="{00DCDA0F-D07E-441E-80F3-B182F5B1AB92}" type="presParOf" srcId="{8F55C27F-5A58-4F02-8017-11873548E807}" destId="{8EF4A5FF-8657-4F6C-A295-6D4CDF324429}" srcOrd="0" destOrd="0" presId="urn:microsoft.com/office/officeart/2005/8/layout/orgChart1"/>
    <dgm:cxn modelId="{6BE42C25-6352-40DC-AD50-3BD6031AD41D}" type="presParOf" srcId="{8EF4A5FF-8657-4F6C-A295-6D4CDF324429}" destId="{577A9ABC-017E-475C-93FB-206FFFFFCEA1}" srcOrd="0" destOrd="0" presId="urn:microsoft.com/office/officeart/2005/8/layout/orgChart1"/>
    <dgm:cxn modelId="{249D668B-515B-4D3D-A1F0-1B2DE2E72C4C}" type="presParOf" srcId="{8EF4A5FF-8657-4F6C-A295-6D4CDF324429}" destId="{CC5695BA-DBB5-421E-8195-8EA4740D98A4}" srcOrd="1" destOrd="0" presId="urn:microsoft.com/office/officeart/2005/8/layout/orgChart1"/>
    <dgm:cxn modelId="{E94E1909-4D5B-40A8-BD62-3F3345223CC6}" type="presParOf" srcId="{8F55C27F-5A58-4F02-8017-11873548E807}" destId="{20D478A1-5167-4541-9AB3-D80C8263874D}" srcOrd="1" destOrd="0" presId="urn:microsoft.com/office/officeart/2005/8/layout/orgChart1"/>
    <dgm:cxn modelId="{5532A0AD-A420-48CC-8F68-0E1D1758598A}" type="presParOf" srcId="{8F55C27F-5A58-4F02-8017-11873548E807}" destId="{345A48E6-CD37-48AA-AFBB-803AE239A67F}" srcOrd="2" destOrd="0" presId="urn:microsoft.com/office/officeart/2005/8/layout/orgChart1"/>
    <dgm:cxn modelId="{4D131812-9A17-403C-872C-997E69119D6C}" type="presParOf" srcId="{23680BEC-8419-40F4-8E6E-F3F6B8BE6D98}" destId="{9F49B158-2B11-422B-AC79-624F8FC47AF4}"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7FE39E-CCAC-4CCC-950A-0006BFFB69EB}">
      <dsp:nvSpPr>
        <dsp:cNvPr id="0" name=""/>
        <dsp:cNvSpPr/>
      </dsp:nvSpPr>
      <dsp:spPr>
        <a:xfrm>
          <a:off x="1544320" y="547816"/>
          <a:ext cx="661501" cy="229612"/>
        </a:xfrm>
        <a:custGeom>
          <a:avLst/>
          <a:gdLst/>
          <a:ahLst/>
          <a:cxnLst/>
          <a:rect l="0" t="0" r="0" b="0"/>
          <a:pathLst>
            <a:path>
              <a:moveTo>
                <a:pt x="0" y="0"/>
              </a:moveTo>
              <a:lnTo>
                <a:pt x="0" y="94735"/>
              </a:lnTo>
              <a:lnTo>
                <a:pt x="1091719" y="94735"/>
              </a:lnTo>
              <a:lnTo>
                <a:pt x="1091719" y="189471"/>
              </a:lnTo>
            </a:path>
          </a:pathLst>
        </a:custGeom>
        <a:noFill/>
        <a:ln w="1270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1567C-AA95-46AF-BE37-231CEEAB716D}">
      <dsp:nvSpPr>
        <dsp:cNvPr id="0" name=""/>
        <dsp:cNvSpPr/>
      </dsp:nvSpPr>
      <dsp:spPr>
        <a:xfrm>
          <a:off x="882818" y="547816"/>
          <a:ext cx="661501" cy="229612"/>
        </a:xfrm>
        <a:custGeom>
          <a:avLst/>
          <a:gdLst/>
          <a:ahLst/>
          <a:cxnLst/>
          <a:rect l="0" t="0" r="0" b="0"/>
          <a:pathLst>
            <a:path>
              <a:moveTo>
                <a:pt x="1091719" y="0"/>
              </a:moveTo>
              <a:lnTo>
                <a:pt x="1091719" y="94735"/>
              </a:lnTo>
              <a:lnTo>
                <a:pt x="0" y="94735"/>
              </a:lnTo>
              <a:lnTo>
                <a:pt x="0" y="189471"/>
              </a:lnTo>
            </a:path>
          </a:pathLst>
        </a:custGeom>
        <a:noFill/>
        <a:ln w="1270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B10FB38-0E24-4FA3-A031-B7D8714E27C5}">
      <dsp:nvSpPr>
        <dsp:cNvPr id="0" name=""/>
        <dsp:cNvSpPr/>
      </dsp:nvSpPr>
      <dsp:spPr>
        <a:xfrm>
          <a:off x="997624" y="1121"/>
          <a:ext cx="1093390" cy="546695"/>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buNone/>
          </a:pPr>
          <a:r>
            <a:rPr lang="tr-TR" sz="1100" b="0" i="0" u="none" strike="noStrike" kern="1200" baseline="0">
              <a:solidFill>
                <a:sysClr val="window" lastClr="FFFFFF"/>
              </a:solidFill>
              <a:latin typeface="Calibri" panose="020F0502020204030204" pitchFamily="34" charset="0"/>
              <a:ea typeface="+mn-ea"/>
              <a:cs typeface="+mn-cs"/>
            </a:rPr>
            <a:t>Prof. Dr. Berat Bırfın BİR </a:t>
          </a:r>
        </a:p>
        <a:p>
          <a:pPr marR="0" lvl="0" algn="ctr" defTabSz="488950" rtl="0">
            <a:lnSpc>
              <a:spcPct val="90000"/>
            </a:lnSpc>
            <a:spcBef>
              <a:spcPct val="0"/>
            </a:spcBef>
            <a:spcAft>
              <a:spcPct val="35000"/>
            </a:spcAft>
            <a:buNone/>
          </a:pPr>
          <a:r>
            <a:rPr lang="tr-TR" sz="1100" b="0" i="0" u="none" strike="noStrike" kern="1200" baseline="0">
              <a:solidFill>
                <a:sysClr val="window" lastClr="FFFFFF"/>
              </a:solidFill>
              <a:latin typeface="Calibri" panose="020F0502020204030204" pitchFamily="34" charset="0"/>
              <a:ea typeface="+mn-ea"/>
              <a:cs typeface="+mn-cs"/>
            </a:rPr>
            <a:t>Koordinatör</a:t>
          </a:r>
        </a:p>
      </dsp:txBody>
      <dsp:txXfrm>
        <a:off x="997624" y="1121"/>
        <a:ext cx="1093390" cy="546695"/>
      </dsp:txXfrm>
    </dsp:sp>
    <dsp:sp modelId="{BE809086-7D1B-4624-85B8-5FDFB0F308AC}">
      <dsp:nvSpPr>
        <dsp:cNvPr id="0" name=""/>
        <dsp:cNvSpPr/>
      </dsp:nvSpPr>
      <dsp:spPr>
        <a:xfrm>
          <a:off x="336123" y="777428"/>
          <a:ext cx="1093390" cy="546695"/>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buNone/>
          </a:pPr>
          <a:r>
            <a:rPr lang="tr-TR" sz="1100" b="0" i="0" u="none" strike="noStrike" kern="1200" baseline="0">
              <a:solidFill>
                <a:sysClr val="window" lastClr="FFFFFF"/>
              </a:solidFill>
              <a:latin typeface="Calibri" panose="020F0502020204030204" pitchFamily="34" charset="0"/>
              <a:ea typeface="+mn-ea"/>
              <a:cs typeface="+mn-cs"/>
            </a:rPr>
            <a:t>Neşegül Dikkanoğlu</a:t>
          </a:r>
        </a:p>
        <a:p>
          <a:pPr marR="0" lvl="0" algn="ctr" defTabSz="488950" rtl="0">
            <a:lnSpc>
              <a:spcPct val="90000"/>
            </a:lnSpc>
            <a:spcBef>
              <a:spcPct val="0"/>
            </a:spcBef>
            <a:spcAft>
              <a:spcPct val="35000"/>
            </a:spcAft>
            <a:buNone/>
          </a:pPr>
          <a:r>
            <a:rPr lang="tr-TR" sz="1100" b="0" i="0" u="none" strike="noStrike" kern="1200" baseline="0">
              <a:solidFill>
                <a:sysClr val="window" lastClr="FFFFFF"/>
              </a:solidFill>
              <a:latin typeface="Calibri" panose="020F0502020204030204" pitchFamily="34" charset="0"/>
              <a:ea typeface="+mn-ea"/>
              <a:cs typeface="+mn-cs"/>
            </a:rPr>
            <a:t>Şef</a:t>
          </a:r>
          <a:endParaRPr lang="tr-TR" sz="1100" kern="1200">
            <a:solidFill>
              <a:sysClr val="window" lastClr="FFFFFF"/>
            </a:solidFill>
            <a:latin typeface="Aptos" panose="02110004020202020204"/>
            <a:ea typeface="+mn-ea"/>
            <a:cs typeface="+mn-cs"/>
          </a:endParaRPr>
        </a:p>
      </dsp:txBody>
      <dsp:txXfrm>
        <a:off x="336123" y="777428"/>
        <a:ext cx="1093390" cy="546695"/>
      </dsp:txXfrm>
    </dsp:sp>
    <dsp:sp modelId="{577A9ABC-017E-475C-93FB-206FFFFFCEA1}">
      <dsp:nvSpPr>
        <dsp:cNvPr id="0" name=""/>
        <dsp:cNvSpPr/>
      </dsp:nvSpPr>
      <dsp:spPr>
        <a:xfrm>
          <a:off x="1659126" y="777428"/>
          <a:ext cx="1093390" cy="546695"/>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buNone/>
          </a:pPr>
          <a:r>
            <a:rPr lang="en-GB" sz="1100" kern="1200">
              <a:latin typeface="Times New Roman" panose="02020603050405020304" pitchFamily="18" charset="0"/>
              <a:cs typeface="Times New Roman" panose="02020603050405020304" pitchFamily="18" charset="0"/>
            </a:rPr>
            <a:t>İŞKUR bünyesinden kısmi zamanlı</a:t>
          </a:r>
          <a:r>
            <a:rPr lang="tr-TR" sz="1100" b="0" i="0" u="none" strike="noStrike" kern="1200" baseline="0">
              <a:solidFill>
                <a:sysClr val="window" lastClr="FFFFFF"/>
              </a:solidFill>
              <a:latin typeface="Times New Roman" panose="02020603050405020304" pitchFamily="18" charset="0"/>
              <a:ea typeface="+mn-ea"/>
              <a:cs typeface="Times New Roman" panose="02020603050405020304" pitchFamily="18" charset="0"/>
            </a:rPr>
            <a:t> 4 öğrenci</a:t>
          </a:r>
          <a:endParaRPr lang="tr-TR" sz="11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659126" y="777428"/>
        <a:ext cx="1093390" cy="5466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5E3CC-4C7A-4553-A769-62AD7C9F8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24</Pages>
  <Words>5095</Words>
  <Characters>29042</Characters>
  <Application>Microsoft Office Word</Application>
  <DocSecurity>0</DocSecurity>
  <Lines>242</Lines>
  <Paragraphs>68</Paragraphs>
  <ScaleCrop>false</ScaleCrop>
  <HeadingPairs>
    <vt:vector size="2" baseType="variant">
      <vt:variant>
        <vt:lpstr>Konu Başlığı</vt:lpstr>
      </vt:variant>
      <vt:variant>
        <vt:i4>1</vt:i4>
      </vt:variant>
    </vt:vector>
  </HeadingPairs>
  <TitlesOfParts>
    <vt:vector size="1" baseType="lpstr">
      <vt:lpstr>2006 YILI</vt:lpstr>
    </vt:vector>
  </TitlesOfParts>
  <Company/>
  <LinksUpToDate>false</LinksUpToDate>
  <CharactersWithSpaces>34069</CharactersWithSpaces>
  <SharedDoc>false</SharedDoc>
  <HLinks>
    <vt:vector size="42" baseType="variant">
      <vt:variant>
        <vt:i4>3014707</vt:i4>
      </vt:variant>
      <vt:variant>
        <vt:i4>21</vt:i4>
      </vt:variant>
      <vt:variant>
        <vt:i4>0</vt:i4>
      </vt:variant>
      <vt:variant>
        <vt:i4>5</vt:i4>
      </vt:variant>
      <vt:variant>
        <vt:lpwstr>https://kariyerkapisi.cbiko.gov.tr/</vt:lpwstr>
      </vt:variant>
      <vt:variant>
        <vt:lpwstr/>
      </vt:variant>
      <vt:variant>
        <vt:i4>7536767</vt:i4>
      </vt:variant>
      <vt:variant>
        <vt:i4>17</vt:i4>
      </vt:variant>
      <vt:variant>
        <vt:i4>0</vt:i4>
      </vt:variant>
      <vt:variant>
        <vt:i4>5</vt:i4>
      </vt:variant>
      <vt:variant>
        <vt:lpwstr>https://kariyermerkezi.marmara.edu.tr/notice/kariyer-merkezi-markam-yeni-nesil-liderlik-ve-yoneticilik-cevrimici-etkinlik-duyurusu</vt:lpwstr>
      </vt:variant>
      <vt:variant>
        <vt:lpwstr/>
      </vt:variant>
      <vt:variant>
        <vt:i4>6094862</vt:i4>
      </vt:variant>
      <vt:variant>
        <vt:i4>12</vt:i4>
      </vt:variant>
      <vt:variant>
        <vt:i4>0</vt:i4>
      </vt:variant>
      <vt:variant>
        <vt:i4>5</vt:i4>
      </vt:variant>
      <vt:variant>
        <vt:lpwstr>https://kariyermerkezi.marmara.edu.tr/allnotices</vt:lpwstr>
      </vt:variant>
      <vt:variant>
        <vt:lpwstr/>
      </vt:variant>
      <vt:variant>
        <vt:i4>8061236</vt:i4>
      </vt:variant>
      <vt:variant>
        <vt:i4>9</vt:i4>
      </vt:variant>
      <vt:variant>
        <vt:i4>0</vt:i4>
      </vt:variant>
      <vt:variant>
        <vt:i4>5</vt:i4>
      </vt:variant>
      <vt:variant>
        <vt:lpwstr>http://dosya.marmara.edu.tr/kariyer/Mevzuat/mu_mezunlar_ofisi_yonergesi_v01_1_.pdf)tıklayınız</vt:lpwstr>
      </vt:variant>
      <vt:variant>
        <vt:lpwstr/>
      </vt:variant>
      <vt:variant>
        <vt:i4>8061236</vt:i4>
      </vt:variant>
      <vt:variant>
        <vt:i4>6</vt:i4>
      </vt:variant>
      <vt:variant>
        <vt:i4>0</vt:i4>
      </vt:variant>
      <vt:variant>
        <vt:i4>5</vt:i4>
      </vt:variant>
      <vt:variant>
        <vt:lpwstr>http://dosya.marmara.edu.tr/kariyer/Mevzuat/mu_mezunlar_ofisi_yonergesi_v01_1_.pdf)tıklayınız</vt:lpwstr>
      </vt:variant>
      <vt:variant>
        <vt:lpwstr/>
      </vt:variant>
      <vt:variant>
        <vt:i4>3014707</vt:i4>
      </vt:variant>
      <vt:variant>
        <vt:i4>3</vt:i4>
      </vt:variant>
      <vt:variant>
        <vt:i4>0</vt:i4>
      </vt:variant>
      <vt:variant>
        <vt:i4>5</vt:i4>
      </vt:variant>
      <vt:variant>
        <vt:lpwstr>https://kariyerkapisi.cbiko.gov.tr/</vt:lpwstr>
      </vt:variant>
      <vt:variant>
        <vt:lpwstr/>
      </vt:variant>
      <vt:variant>
        <vt:i4>3538977</vt:i4>
      </vt:variant>
      <vt:variant>
        <vt:i4>0</vt:i4>
      </vt:variant>
      <vt:variant>
        <vt:i4>0</vt:i4>
      </vt:variant>
      <vt:variant>
        <vt:i4>5</vt:i4>
      </vt:variant>
      <vt:variant>
        <vt:lpwstr>https://www.yetenekkapisi.org/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YILI</dc:title>
  <dc:subject/>
  <dc:creator>bidb2</dc:creator>
  <cp:keywords/>
  <dc:description/>
  <cp:lastModifiedBy>Çiğdem YAVUZ</cp:lastModifiedBy>
  <cp:revision>9</cp:revision>
  <cp:lastPrinted>2008-01-17T12:31:00Z</cp:lastPrinted>
  <dcterms:created xsi:type="dcterms:W3CDTF">2025-04-08T11:37:00Z</dcterms:created>
  <dcterms:modified xsi:type="dcterms:W3CDTF">2025-11-14T10:30:00Z</dcterms:modified>
</cp:coreProperties>
</file>