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87" w:rsidRPr="00CF1D18" w:rsidRDefault="00B52387" w:rsidP="00305B64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529B"/>
          <w:sz w:val="32"/>
          <w:szCs w:val="32"/>
          <w:lang w:eastAsia="tr-TR"/>
        </w:rPr>
      </w:pPr>
    </w:p>
    <w:p w:rsidR="00F16616" w:rsidRDefault="00B52387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İLAN BAŞLIĞI</w:t>
      </w:r>
    </w:p>
    <w:p w:rsidR="00BE0096" w:rsidRDefault="00BE0096" w:rsidP="00F16616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</w:pPr>
      <w:r w:rsidRPr="00BE0096"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 xml:space="preserve">SENIOR BACK-END DEVELOPER 1 </w:t>
      </w:r>
    </w:p>
    <w:p w:rsidR="00BE0096" w:rsidRDefault="00BE0096" w:rsidP="00F16616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</w:pPr>
    </w:p>
    <w:p w:rsidR="00F16616" w:rsidRPr="00CF1D18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GENEL NİTELİKLER</w:t>
      </w:r>
    </w:p>
    <w:p w:rsidR="00BE0096" w:rsidRPr="00BE0096" w:rsidRDefault="00045248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</w:r>
      <w:r w:rsidR="00BE0096"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"Teknik gereksinimler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PHP 7 ve üzeri versiyonları kullanmış,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Farklı programlama dilleri ile ilgilenmiş,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SOAP veya RESTfull API geliştirmiş,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Symfony gibi çok kullanılan frameworkler ile birden fazla proje bitirmiş,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Temel Seviyede Javascript, HTML ve CSS bilgisi olan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MySQL/MSSQL veri tabanlarını kullanmış ve veri tabanı modelleyebilen.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Full Text Search ve NoSQL teknolojilerini bilen,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SOLID prensipleri ve kodlama standartlarına hakim,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Redis, Memcache gibi herhangi bir cache uygulaması kullanmış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Git versiyon kontrol sistemi ile çalışmış, (Gitlab, Github vs..) </w:t>
      </w:r>
    </w:p>
    <w:p w:rsidR="00AD1924" w:rsidRPr="004C1BCB" w:rsidRDefault="00AD1924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F16616" w:rsidRPr="005E2B96" w:rsidRDefault="00F16616" w:rsidP="004C1BCB">
      <w:pPr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</w:p>
    <w:p w:rsidR="00F16616" w:rsidRPr="005E2B96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İŞ TANIMI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"Teknofix’in sürekli gelişen ve büyüyen ürün, hizmet ve operasyonlarına yönelik geliştirme faaliyetlerini yürüttüğümüz “Yazılım Geliştirme” departmanımızı güçlendirecek yeni takım arkadaşları arıyoruz.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Üniversitelerin Bilgisayar, Yazılım, Programlama vb. bölümlerinden mezun,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En az 5 yıl profesyonel olarak yazılım geliştirme tecrübesine sahip,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SalesForce, Logo, Odoo başta olmak üzere, benzer ERP &amp; CRM tool’ları ile ilgili çalışmış, entegrasyonlar yapmış,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Opensource tool’lara meraklı,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En az teknik dokümanları okuyabilecek düzeyde İngilizce bilen,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Agile Scrum proje yönetim modeli ile çalışmış ve çıktı üretmiş,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Süreç odaklı ve iyi iş takibi yapabilen,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Kendini sürekli geliştirmeye açık, pratik çözüm üretebilen ve analitik düşünebilen,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Takım çalışmasına yatkın, ekip ruhuna inanan,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İşi konusunda disiplinli ve çıktı odaklı,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Değişime ayak uydurmakta zorlanmayan,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Kullanıcı deneyimi ve yazılım testi konularında bilgi sahibi, </w:t>
      </w:r>
    </w:p>
    <w:p w:rsidR="00BE0096" w:rsidRPr="00BE0096" w:rsidRDefault="00BE0096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Erkek adaylar için askerliğini tamamlamış.</w:t>
      </w:r>
    </w:p>
    <w:p w:rsidR="004C1BCB" w:rsidRPr="004C1BCB" w:rsidRDefault="004C1BCB" w:rsidP="00BE0096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F16616" w:rsidRPr="00866F79" w:rsidRDefault="00866F79" w:rsidP="00045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ADAY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Tecrübe: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</w:p>
    <w:p w:rsidR="00304E60" w:rsidRDefault="00BE009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5 yıl ve üzeri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Eğitim Seviyesi:</w:t>
      </w:r>
    </w:p>
    <w:p w:rsidR="00304E60" w:rsidRDefault="004D5824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MYO, Lisans</w:t>
      </w:r>
      <w:r w:rsid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, Yüksek Lisans</w:t>
      </w: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 </w:t>
      </w:r>
      <w:r w:rsidR="00866F79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POZİSYON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Firma Sektörü:</w:t>
      </w:r>
    </w:p>
    <w:p w:rsidR="00304E60" w:rsidRDefault="00304E60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Telekomünikasyon</w:t>
      </w:r>
    </w:p>
    <w:p w:rsidR="004D5824" w:rsidRPr="00F16616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Pr="004D5824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304E60" w:rsidRPr="00304E60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B52387">
      <w:pPr>
        <w:shd w:val="clear" w:color="auto" w:fill="FFFFFF"/>
        <w:tabs>
          <w:tab w:val="left" w:pos="4040"/>
          <w:tab w:val="left" w:pos="7480"/>
        </w:tabs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2B84" wp14:editId="545D5253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374650" cy="158750"/>
                <wp:effectExtent l="0" t="0" r="25400" b="127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C9BAD" id="Dikdörtgen 3" o:spid="_x0000_s1026" style="position:absolute;margin-left:269pt;margin-top:.5pt;width:29.5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PhQIAABMFAAAOAAAAZHJzL2Uyb0RvYy54bWysVM1u2zAMvg/YOwi6r07SpMmMOEWQLMOA&#10;oi3QDj0zsmwL098kJU73YHuBvdgo2UnTbqdhPsikSJHix4+aXx+UJHvuvDC6oMOLASVcM1MKXRf0&#10;6+Pmw4wSH0CXII3mBX3mnl4v3r+btzbnI9MYWXJHMIj2eWsL2oRg8yzzrOEK/IWxXKOxMk5BQNXV&#10;WemgxehKZqPB4CprjSutM4x7j7vrzkgXKX5VcRbuqsrzQGRB8W4hrS6t27hmiznktQPbCNZfA/7h&#10;FgqExqSnUGsIQHZO/BFKCeaMN1W4YEZlpqoE46kGrGY4eFPNQwOWp1oQHG9PMPn/F5bd7u8dEWVB&#10;LynRoLBFa/Gt/PXThZprchkBaq3P0e/B3rte8yjGag+VU/GPdZBDAvX5BCo/BMJw83I6vpog9AxN&#10;w8lsijJGyV4OW+fDZ24UiUJBHfYsQQn7Gx8616NLzOWNFOVGSJkUV29X0pE9YH83mwF+ffRXblKT&#10;FrOPpmgmDJBnlYSAorJYudc1JSBrJDALLuV+ddqfJxmulutP486pgZJ3qSfnmTv3VOOrOLGKNfim&#10;O5JM8bKQKxFwCKRQBZ3FQMcapI5WnmjcYxF70aEfpa0pn7F9znS89pZtBCa5AR/uwSGRsVwcznCH&#10;SyUNYmB6iZLGuB9/24/+yC+0UtLiYCA+33fgOCXyi0bmfRyOx3GSkjKeTEeouHPL9tyid2plsDdD&#10;fAYsS2L0D/IoVs6oJ5zhZcyKJtAMc3ed6JVV6AYWXwHGl8vkhtNjIdzoB8ti8IhThPfx8ATO9kwK&#10;SMFbcxwiyN8QqvONJ7VZ7oKpRGLbC67Ywajg5KVe9q9EHO1zPXm9vGWL3wAAAP//AwBQSwMEFAAG&#10;AAgAAAAhAOdoGnjdAAAACAEAAA8AAABkcnMvZG93bnJldi54bWxMj0FPwkAQhe8m/ofNmHiTLZgi&#10;1G4JweCBW8EfMO0ObbE7S7oLVH+940lPM5P38uZ7+Wp0vbrSEDrPBqaTBBRx7W3HjYGPw/ZpASpE&#10;ZIu9ZzLwRQFWxf1djpn1Ny7puo+NkhAOGRpoYzxnWoe6JYdh4s/Eoh394DDKOTTaDniTcNfrWZLM&#10;tcOO5UOLZ9q0VH/uL85A9T59symG4+n7tFtudodyu8bSmMeHcf0KKtIY/8zwiy/oUAhT5S9sg+oN&#10;pM8L6RJFkCF6unyRpTIwmyegi1z/L1D8AAAA//8DAFBLAQItABQABgAIAAAAIQC2gziS/gAAAOEB&#10;AAATAAAAAAAAAAAAAAAAAAAAAABbQ29udGVudF9UeXBlc10ueG1sUEsBAi0AFAAGAAgAAAAhADj9&#10;If/WAAAAlAEAAAsAAAAAAAAAAAAAAAAALwEAAF9yZWxzLy5yZWxzUEsBAi0AFAAGAAgAAAAhAKa5&#10;LE+FAgAAEwUAAA4AAAAAAAAAAAAAAAAALgIAAGRycy9lMm9Eb2MueG1sUEsBAi0AFAAGAAgAAAAh&#10;AOdoGnjdAAAACAEAAA8AAAAAAAAAAAAAAAAA3wQAAGRycy9kb3ducmV2LnhtbFBLBQYAAAAABAAE&#10;APMAAADpBQAAAAA=&#10;" fillcolor="red" strokecolor="#117ea7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AC78B" wp14:editId="6476016D">
                <wp:simplePos x="0" y="0"/>
                <wp:positionH relativeFrom="column">
                  <wp:posOffset>1837055</wp:posOffset>
                </wp:positionH>
                <wp:positionV relativeFrom="paragraph">
                  <wp:posOffset>5080</wp:posOffset>
                </wp:positionV>
                <wp:extent cx="374650" cy="158750"/>
                <wp:effectExtent l="0" t="0" r="25400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8F9D7" id="Dikdörtgen 1" o:spid="_x0000_s1026" style="position:absolute;margin-left:144.65pt;margin-top:.4pt;width:29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+MngIAAKwFAAAOAAAAZHJzL2Uyb0RvYy54bWysVM1uEzEQviPxDpbvdJOQtCXqpopaFSEV&#10;WtGinl2vnbWwPcZ2sgkPxgvwYoztzTYqhQMih83MeOab/zk73xpNNsIHBbam46MRJcJyaJRd1fTL&#10;/dWbU0pCZLZhGqyo6U4Eer54/eqsc3MxgRZ0IzxBEBvmnatpG6ObV1XgrTAsHIETFh8leMMisn5V&#10;NZ51iG50NRmNjqsOfOM8cBECSi/LI11kfCkFjzdSBhGJrinGFvPX5+9j+laLMzZfeeZaxfsw2D9E&#10;YZiy6HSAumSRkbVXv0EZxT0EkPGIg6lASsVFzgGzGY+eZXPXMidyLlic4IYyhf8Hyz9tbj1RDfaO&#10;EssMtuhSfW1+/vBxJSwZpwJ1LsxR787d+p4LSKZst9Kb9I95kG0u6m4oqthGwlH49mR6PMPSc3wa&#10;z05PkEaU6snY+RDfCzAkETX12LNcSra5DrGo7lWSrwBaNVdK68ykOREX2pMNww4zzoWNk2yu1+Yj&#10;NEU+HeGv9BrFOBFFfLwXYzR54hJSju3ASZXSLwlnKu60SK61/SwkVg5TLA4HhMNYxjmW0LJGFPHs&#10;jz4zYEKWmNyA3QO8lGduDobe6ydTkUd+MB4V738zHiyyZ7BxMDbKgn8JQMfBc9HHkh2UJpGP0Oxw&#10;rjyUhQuOXyns7jUL8ZZ53DAcCLwa8QY/UkNXU+gpSlrw31+SJ30cfHylpMONrWn4tmZeUKI/WFyJ&#10;d+PpNK14Zqazkwky/vDl8fDFrs0F4Mjg2GN0mUz6Ue9J6cE84HFZJq/4xCxH3zXl0e+Zi1guCZ4n&#10;LpbLrIZr7Vi8tneOJ/BU1TS999sH5l0/4hF34xPst5vNn0160U2WFpbrCFLlNXiqa19vPAl5WPvz&#10;lW7OIZ+1no7s4hcAAAD//wMAUEsDBBQABgAIAAAAIQBnx0Yj3QAAAAcBAAAPAAAAZHJzL2Rvd25y&#10;ZXYueG1sTI/BTsMwEETvSPyDtUjcqEMbwIQ4FQJZXDiU0h56c+MljojtyHbbwNeznOA4O6PZN/Vy&#10;cgM7Ykx98BKuZwUw9G0wve8kbN7VlQCWsvZGD8GjhC9MsGzOz2pdmXDyb3hc545RiU+VlmBzHivO&#10;U2vR6TQLI3ryPkJ0OpOMHTdRn6jcDXxeFLfc6d7TB6tHfLLYfq4PTsL4Ur7u7lale94oLr6tUn3c&#10;KikvL6bHB2AZp/wXhl98QoeGmPbh4E1ig4S5uF9QVAINIHtRCpJ7ut8I4E3N//M3PwAAAP//AwBQ&#10;SwECLQAUAAYACAAAACEAtoM4kv4AAADhAQAAEwAAAAAAAAAAAAAAAAAAAAAAW0NvbnRlbnRfVHlw&#10;ZXNdLnhtbFBLAQItABQABgAIAAAAIQA4/SH/1gAAAJQBAAALAAAAAAAAAAAAAAAAAC8BAABfcmVs&#10;cy8ucmVsc1BLAQItABQABgAIAAAAIQBOxL+MngIAAKwFAAAOAAAAAAAAAAAAAAAAAC4CAABkcnMv&#10;ZTJvRG9jLnhtbFBLAQItABQABgAIAAAAIQBnx0Yj3QAAAAcBAAAPAAAAAAAAAAAAAAAAAPgEAABk&#10;cnMvZG93bnJldi54bWxQSwUGAAAAAAQABADzAAAAAgYAAAAA&#10;" fillcolor="#a3ceed [1301]" strokecolor="#0d5571 [1604]" strokeweight="1pt"/>
            </w:pict>
          </mc:Fallback>
        </mc:AlternateContent>
      </w:r>
      <w:r w:rsidR="00F16616"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Çalışma Şekli:</w:t>
      </w: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Part Time                  Tam Zamanlı  DD         Diğer………………</w:t>
      </w:r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Ücret: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BE0096" w:rsidRPr="00BE0096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Görüşmede belirtilecektir.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Yan Haklar: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BE0096" w:rsidRPr="00BE0096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Yol + Yemek + Cep Telefonu (kurum hattı)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Pr="004D5824" w:rsidRDefault="00F16616" w:rsidP="004D5824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Şehir/İlçe: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İstanbul</w:t>
      </w:r>
      <w:r w:rsid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Maltepe</w:t>
      </w:r>
    </w:p>
    <w:p w:rsidR="00B27136" w:rsidRDefault="00B27136" w:rsidP="00B27136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Başvuru adresi:</w:t>
      </w:r>
    </w:p>
    <w:p w:rsidR="00B27136" w:rsidRDefault="00B27136" w:rsidP="00B2713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Fatih.incir@teknofix.com.tr</w:t>
      </w:r>
    </w:p>
    <w:p w:rsidR="00B27136" w:rsidRDefault="00B27136" w:rsidP="00B2713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hyperlink r:id="rId8" w:history="1">
        <w:r>
          <w:rPr>
            <w:rStyle w:val="Kpr"/>
            <w:rFonts w:ascii="Calibri" w:hAnsi="Calibri"/>
            <w:color w:val="954F72"/>
            <w:sz w:val="22"/>
            <w:szCs w:val="22"/>
          </w:rPr>
          <w:t>kariyerim@teknofix.com.tr</w:t>
        </w:r>
      </w:hyperlink>
    </w:p>
    <w:p w:rsidR="00866F79" w:rsidRPr="00F16616" w:rsidRDefault="00866F79" w:rsidP="00866F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bookmarkStart w:id="0" w:name="_GoBack"/>
      <w:bookmarkEnd w:id="0"/>
    </w:p>
    <w:sectPr w:rsidR="00866F79" w:rsidRPr="00F16616" w:rsidSect="003D3BE1">
      <w:pgSz w:w="11906" w:h="16838"/>
      <w:pgMar w:top="1417" w:right="1417" w:bottom="1417" w:left="141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3C" w:rsidRDefault="0027553C" w:rsidP="003D3BE1">
      <w:pPr>
        <w:spacing w:after="0" w:line="240" w:lineRule="auto"/>
      </w:pPr>
      <w:r>
        <w:separator/>
      </w:r>
    </w:p>
  </w:endnote>
  <w:endnote w:type="continuationSeparator" w:id="0">
    <w:p w:rsidR="0027553C" w:rsidRDefault="0027553C" w:rsidP="003D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3C" w:rsidRDefault="0027553C" w:rsidP="003D3BE1">
      <w:pPr>
        <w:spacing w:after="0" w:line="240" w:lineRule="auto"/>
      </w:pPr>
      <w:r>
        <w:separator/>
      </w:r>
    </w:p>
  </w:footnote>
  <w:footnote w:type="continuationSeparator" w:id="0">
    <w:p w:rsidR="0027553C" w:rsidRDefault="0027553C" w:rsidP="003D3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CA5"/>
    <w:multiLevelType w:val="multilevel"/>
    <w:tmpl w:val="BFE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1775D"/>
    <w:multiLevelType w:val="hybridMultilevel"/>
    <w:tmpl w:val="F558D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8C5"/>
    <w:multiLevelType w:val="multilevel"/>
    <w:tmpl w:val="815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B4F85"/>
    <w:multiLevelType w:val="hybridMultilevel"/>
    <w:tmpl w:val="57409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381"/>
    <w:multiLevelType w:val="multilevel"/>
    <w:tmpl w:val="C97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07253"/>
    <w:multiLevelType w:val="multilevel"/>
    <w:tmpl w:val="62C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B2054"/>
    <w:multiLevelType w:val="multilevel"/>
    <w:tmpl w:val="EB36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F4B11"/>
    <w:multiLevelType w:val="hybridMultilevel"/>
    <w:tmpl w:val="0D28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D"/>
    <w:rsid w:val="000332CD"/>
    <w:rsid w:val="00045248"/>
    <w:rsid w:val="00114FF3"/>
    <w:rsid w:val="001F2C8B"/>
    <w:rsid w:val="0027553C"/>
    <w:rsid w:val="002B05FE"/>
    <w:rsid w:val="00304E60"/>
    <w:rsid w:val="00305B64"/>
    <w:rsid w:val="003D3BE1"/>
    <w:rsid w:val="004C1BCB"/>
    <w:rsid w:val="004D5824"/>
    <w:rsid w:val="005E2B96"/>
    <w:rsid w:val="006C35B8"/>
    <w:rsid w:val="007017D8"/>
    <w:rsid w:val="00741EFA"/>
    <w:rsid w:val="007C028A"/>
    <w:rsid w:val="00804458"/>
    <w:rsid w:val="00866F79"/>
    <w:rsid w:val="00912000"/>
    <w:rsid w:val="009207FD"/>
    <w:rsid w:val="00A15C89"/>
    <w:rsid w:val="00AD1924"/>
    <w:rsid w:val="00B14537"/>
    <w:rsid w:val="00B27136"/>
    <w:rsid w:val="00B52387"/>
    <w:rsid w:val="00BE0096"/>
    <w:rsid w:val="00CE79EA"/>
    <w:rsid w:val="00CF1D18"/>
    <w:rsid w:val="00D14280"/>
    <w:rsid w:val="00E11175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42CE1-AD69-4DFF-96CB-BC823D90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EA"/>
  </w:style>
  <w:style w:type="paragraph" w:styleId="Balk1">
    <w:name w:val="heading 1"/>
    <w:basedOn w:val="Normal"/>
    <w:next w:val="Normal"/>
    <w:link w:val="Balk1Char"/>
    <w:uiPriority w:val="9"/>
    <w:qFormat/>
    <w:rsid w:val="00CE79EA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79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79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79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79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79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79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79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79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61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E79E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79E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79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79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79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79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79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79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79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E79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E79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79E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CE7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CE79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CE79EA"/>
    <w:rPr>
      <w:b/>
      <w:bCs/>
    </w:rPr>
  </w:style>
  <w:style w:type="character" w:styleId="Vurgu">
    <w:name w:val="Emphasis"/>
    <w:basedOn w:val="VarsaylanParagrafYazTipi"/>
    <w:uiPriority w:val="20"/>
    <w:qFormat/>
    <w:rsid w:val="00CE79EA"/>
    <w:rPr>
      <w:i/>
      <w:iCs/>
    </w:rPr>
  </w:style>
  <w:style w:type="paragraph" w:styleId="AralkYok">
    <w:name w:val="No Spacing"/>
    <w:uiPriority w:val="1"/>
    <w:qFormat/>
    <w:rsid w:val="00CE79E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E79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E79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79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79E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E79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E79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E79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CE79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CE79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E79EA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BE1"/>
  </w:style>
  <w:style w:type="paragraph" w:styleId="AltBilgi">
    <w:name w:val="footer"/>
    <w:basedOn w:val="Normal"/>
    <w:link w:val="Al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BE1"/>
  </w:style>
  <w:style w:type="character" w:styleId="Kpr">
    <w:name w:val="Hyperlink"/>
    <w:basedOn w:val="VarsaylanParagrafYazTipi"/>
    <w:uiPriority w:val="99"/>
    <w:semiHidden/>
    <w:unhideWhenUsed/>
    <w:rsid w:val="00B27136"/>
    <w:rPr>
      <w:color w:val="0000FF"/>
      <w:u w:val="single"/>
    </w:rPr>
  </w:style>
  <w:style w:type="paragraph" w:customStyle="1" w:styleId="v1msonormal">
    <w:name w:val="v1msonormal"/>
    <w:basedOn w:val="Normal"/>
    <w:rsid w:val="00B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9117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7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6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0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6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4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6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1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5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744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224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948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1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9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7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28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6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9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yerim@teknofix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BB34-6669-4122-8E5E-D0DAD83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ALİOĞLU</dc:creator>
  <cp:keywords/>
  <dc:description/>
  <cp:lastModifiedBy>YEDİ</cp:lastModifiedBy>
  <cp:revision>4</cp:revision>
  <dcterms:created xsi:type="dcterms:W3CDTF">2020-11-25T09:47:00Z</dcterms:created>
  <dcterms:modified xsi:type="dcterms:W3CDTF">2020-11-25T17:42:00Z</dcterms:modified>
</cp:coreProperties>
</file>