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87" w:rsidRPr="00CF1D18" w:rsidRDefault="00B52387" w:rsidP="00305B64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529B"/>
          <w:sz w:val="32"/>
          <w:szCs w:val="32"/>
          <w:lang w:eastAsia="tr-TR"/>
        </w:rPr>
      </w:pPr>
    </w:p>
    <w:p w:rsidR="00F16616" w:rsidRDefault="00B52387" w:rsidP="00F16616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  <w:t>İLAN BAŞLIĞI</w:t>
      </w:r>
    </w:p>
    <w:p w:rsidR="00B52387" w:rsidRDefault="00045248" w:rsidP="00F16616">
      <w:pPr>
        <w:shd w:val="clear" w:color="auto" w:fill="FFFFFF"/>
        <w:spacing w:after="150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36"/>
          <w:szCs w:val="22"/>
          <w:lang w:eastAsia="tr-TR"/>
        </w:rPr>
      </w:pPr>
      <w:r w:rsidRPr="00045248">
        <w:rPr>
          <w:rFonts w:ascii="Calibri" w:eastAsia="Times New Roman" w:hAnsi="Calibri" w:cs="Calibri"/>
          <w:b/>
          <w:bCs/>
          <w:color w:val="000000"/>
          <w:sz w:val="36"/>
          <w:szCs w:val="22"/>
          <w:lang w:eastAsia="tr-TR"/>
        </w:rPr>
        <w:t>Çağrı Merkezi - Müşteri Hizmetleri</w:t>
      </w:r>
      <w:r>
        <w:rPr>
          <w:rFonts w:ascii="Calibri" w:eastAsia="Times New Roman" w:hAnsi="Calibri" w:cs="Calibri"/>
          <w:b/>
          <w:bCs/>
          <w:color w:val="000000"/>
          <w:sz w:val="36"/>
          <w:szCs w:val="22"/>
          <w:lang w:eastAsia="tr-TR"/>
        </w:rPr>
        <w:t xml:space="preserve"> Temsilcisi (</w:t>
      </w:r>
      <w:r w:rsidRPr="00045248">
        <w:rPr>
          <w:rFonts w:ascii="Calibri" w:eastAsia="Times New Roman" w:hAnsi="Calibri" w:cs="Calibri"/>
          <w:b/>
          <w:bCs/>
          <w:color w:val="FF0000"/>
          <w:sz w:val="36"/>
          <w:szCs w:val="22"/>
          <w:lang w:eastAsia="tr-TR"/>
        </w:rPr>
        <w:t>Home Office</w:t>
      </w:r>
      <w:r>
        <w:rPr>
          <w:rFonts w:ascii="Calibri" w:eastAsia="Times New Roman" w:hAnsi="Calibri" w:cs="Calibri"/>
          <w:b/>
          <w:bCs/>
          <w:color w:val="000000"/>
          <w:sz w:val="36"/>
          <w:szCs w:val="22"/>
          <w:lang w:eastAsia="tr-TR"/>
        </w:rPr>
        <w:t>)</w:t>
      </w:r>
    </w:p>
    <w:p w:rsidR="00045248" w:rsidRPr="00CF1D18" w:rsidRDefault="00045248" w:rsidP="00F16616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</w:pPr>
    </w:p>
    <w:p w:rsidR="00F16616" w:rsidRPr="00CF1D18" w:rsidRDefault="00F16616" w:rsidP="00F16616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  <w:t>GENEL NİTELİKLER</w:t>
      </w:r>
    </w:p>
    <w:p w:rsidR="00045248" w:rsidRDefault="00045248" w:rsidP="00045248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04524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br/>
        <w:t>7/24 Vardiyalı çalışmanın gerektirdiği esnek çalışma saatlerine uyum sağlayabilecek,</w:t>
      </w:r>
      <w:r w:rsidRPr="0004524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br/>
        <w:t xml:space="preserve">MS Office ve bilgisayar kullanımına </w:t>
      </w:r>
      <w:proofErr w:type="gramStart"/>
      <w:r w:rsidRPr="0004524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hakim</w:t>
      </w:r>
      <w:proofErr w:type="gramEnd"/>
      <w:r w:rsidRPr="0004524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,</w:t>
      </w:r>
      <w:r w:rsidRPr="0004524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br/>
        <w:t>Şikayet yönetimi yapabilecek,</w:t>
      </w:r>
      <w:r w:rsidRPr="0004524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br/>
        <w:t>Takım çalışmasına uyum sağlayabilecek,</w:t>
      </w:r>
      <w:r w:rsidRPr="0004524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br/>
        <w:t>İletişim yeteneği güçlü ve diksiyonu düzgün,</w:t>
      </w:r>
      <w:r w:rsidRPr="0004524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br/>
        <w:t>İkna kabiliyeti yüksek</w:t>
      </w:r>
    </w:p>
    <w:p w:rsidR="00045248" w:rsidRPr="00045248" w:rsidRDefault="00045248" w:rsidP="00045248">
      <w:pPr>
        <w:spacing w:after="0" w:line="240" w:lineRule="auto"/>
        <w:rPr>
          <w:rFonts w:ascii="Calibri" w:eastAsia="Times New Roman" w:hAnsi="Calibri" w:cs="Calibri"/>
          <w:b/>
          <w:color w:val="FF0000"/>
          <w:sz w:val="22"/>
          <w:szCs w:val="22"/>
          <w:lang w:eastAsia="tr-TR"/>
        </w:rPr>
      </w:pPr>
      <w:r w:rsidRPr="00045248">
        <w:rPr>
          <w:rFonts w:ascii="Calibri" w:eastAsia="Times New Roman" w:hAnsi="Calibri" w:cs="Calibri"/>
          <w:b/>
          <w:color w:val="FF0000"/>
          <w:sz w:val="22"/>
          <w:szCs w:val="22"/>
          <w:lang w:eastAsia="tr-TR"/>
        </w:rPr>
        <w:t>Not: Alımlarımız İŞKUR İşbaşı Eğitim Programı kapsamında olacaktır.</w:t>
      </w:r>
    </w:p>
    <w:p w:rsidR="00F16616" w:rsidRPr="005E2B96" w:rsidRDefault="00F16616" w:rsidP="004D5824">
      <w:pPr>
        <w:pStyle w:val="ListeParagraf"/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</w:pPr>
    </w:p>
    <w:p w:rsidR="00F16616" w:rsidRPr="005E2B96" w:rsidRDefault="00F16616" w:rsidP="00F16616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  <w:t>İŞ TANIMI</w:t>
      </w:r>
    </w:p>
    <w:p w:rsidR="00045248" w:rsidRPr="00045248" w:rsidRDefault="00045248" w:rsidP="000452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04524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Teknofix, Türkiye’nin önde gelen Telekomünikasyon ve TV Yayın Platformu şirketlerinin bireysel ev kullanıcılarına sundukları tüm hizmetlerin (internet erişimi, </w:t>
      </w:r>
      <w:proofErr w:type="spellStart"/>
      <w:r w:rsidRPr="0004524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tv</w:t>
      </w:r>
      <w:proofErr w:type="spellEnd"/>
      <w:r w:rsidRPr="0004524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 yayını, cihaz satışı vb. ) satış sonrası süreçlerini yürütmektedir. Bu kapsamda müşterilerine çağrı ve saha hizmetleri (kurulum, arıza, evrak yönetimi vb. ) sunmaktadır. </w:t>
      </w:r>
    </w:p>
    <w:p w:rsidR="00045248" w:rsidRPr="00045248" w:rsidRDefault="00045248" w:rsidP="000452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</w:p>
    <w:p w:rsidR="00045248" w:rsidRDefault="00045248" w:rsidP="000452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04524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Teknofix, hızlı büyüme yolculuğunda birlikte yol alacağı Müşteri Temsilcileri aramaktadır.</w:t>
      </w:r>
    </w:p>
    <w:p w:rsidR="00045248" w:rsidRDefault="00045248" w:rsidP="000452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</w:p>
    <w:p w:rsidR="00F16616" w:rsidRPr="00866F79" w:rsidRDefault="00866F79" w:rsidP="000452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  <w:t>ADAY BİLGİLERİ</w:t>
      </w:r>
    </w:p>
    <w:p w:rsidR="00304E60" w:rsidRPr="00F16616" w:rsidRDefault="00304E60" w:rsidP="00F166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F16616" w:rsidRDefault="00F16616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Tecrübe:</w:t>
      </w:r>
      <w:r w:rsidR="004D5824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 xml:space="preserve"> </w:t>
      </w:r>
    </w:p>
    <w:p w:rsidR="00304E60" w:rsidRDefault="004D5824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Farketmez</w:t>
      </w:r>
      <w:proofErr w:type="spellEnd"/>
    </w:p>
    <w:p w:rsidR="00304E60" w:rsidRPr="00F16616" w:rsidRDefault="00304E60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F16616" w:rsidRDefault="00F16616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Eğitim Seviyesi:</w:t>
      </w:r>
    </w:p>
    <w:p w:rsidR="00304E60" w:rsidRDefault="004D5824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MYO, Lisans </w:t>
      </w:r>
    </w:p>
    <w:p w:rsidR="00304E60" w:rsidRPr="00F16616" w:rsidRDefault="00304E60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F16616" w:rsidRDefault="00F16616" w:rsidP="00F166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 </w:t>
      </w:r>
      <w:r w:rsidR="00866F79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POZİSYON BİLGİLERİ</w:t>
      </w:r>
    </w:p>
    <w:p w:rsidR="00304E60" w:rsidRPr="00F16616" w:rsidRDefault="00304E60" w:rsidP="00F166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F16616" w:rsidRDefault="00F16616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Firma Sektörü:</w:t>
      </w:r>
    </w:p>
    <w:p w:rsidR="00304E60" w:rsidRDefault="00304E60" w:rsidP="004D58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4D5824" w:rsidRDefault="004D5824" w:rsidP="004D58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Telekomünikasyon</w:t>
      </w:r>
    </w:p>
    <w:p w:rsidR="00304E60" w:rsidRPr="00304E60" w:rsidRDefault="00304E60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B52387" w:rsidRDefault="00B52387" w:rsidP="00B52387">
      <w:pPr>
        <w:shd w:val="clear" w:color="auto" w:fill="FFFFFF"/>
        <w:tabs>
          <w:tab w:val="left" w:pos="4040"/>
          <w:tab w:val="left" w:pos="7480"/>
        </w:tabs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>
        <w:rPr>
          <w:rFonts w:ascii="Arial" w:eastAsia="Times New Roman" w:hAnsi="Arial" w:cs="Arial"/>
          <w:b/>
          <w:bCs/>
          <w:noProof/>
          <w:color w:val="00529B"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72B84" wp14:editId="545D5253">
                <wp:simplePos x="0" y="0"/>
                <wp:positionH relativeFrom="column">
                  <wp:posOffset>3416300</wp:posOffset>
                </wp:positionH>
                <wp:positionV relativeFrom="paragraph">
                  <wp:posOffset>6350</wp:posOffset>
                </wp:positionV>
                <wp:extent cx="374650" cy="158750"/>
                <wp:effectExtent l="0" t="0" r="25400" b="1270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58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CADE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12C67" id="Dikdörtgen 3" o:spid="_x0000_s1026" style="position:absolute;margin-left:269pt;margin-top:.5pt;width:29.5pt;height:1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" fillcolor="red" strokecolor="#117ea7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529B"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AC78B" wp14:editId="6476016D">
                <wp:simplePos x="0" y="0"/>
                <wp:positionH relativeFrom="column">
                  <wp:posOffset>1837055</wp:posOffset>
                </wp:positionH>
                <wp:positionV relativeFrom="paragraph">
                  <wp:posOffset>5080</wp:posOffset>
                </wp:positionV>
                <wp:extent cx="374650" cy="158750"/>
                <wp:effectExtent l="0" t="0" r="25400" b="127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58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F0010" id="Dikdörtgen 1" o:spid="_x0000_s1026" style="position:absolute;margin-left:144.65pt;margin-top:.4pt;width:29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" fillcolor="red" strokecolor="#0d5571 [1604]" strokeweight="1pt"/>
            </w:pict>
          </mc:Fallback>
        </mc:AlternateContent>
      </w:r>
      <w:r w:rsidR="00F16616"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Çalışma Şekli:</w:t>
      </w:r>
      <w:r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Part</w:t>
      </w:r>
      <w:proofErr w:type="spellEnd"/>
      <w:r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 xml:space="preserve"> Time                  Tam Zamanlı  DD         Diğer</w:t>
      </w:r>
      <w:proofErr w:type="gramStart"/>
      <w:r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………………</w:t>
      </w:r>
      <w:proofErr w:type="gramEnd"/>
    </w:p>
    <w:p w:rsidR="00B52387" w:rsidRDefault="00B52387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B52387" w:rsidRDefault="00B52387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Ücret:</w:t>
      </w:r>
      <w:r w:rsidR="004D5824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 xml:space="preserve"> </w:t>
      </w:r>
      <w:r w:rsidR="004D5824" w:rsidRPr="004D5824">
        <w:rPr>
          <w:rFonts w:ascii="Arial" w:eastAsia="Times New Roman" w:hAnsi="Arial" w:cs="Arial"/>
          <w:b/>
          <w:bCs/>
          <w:sz w:val="23"/>
          <w:szCs w:val="23"/>
          <w:lang w:eastAsia="tr-TR"/>
        </w:rPr>
        <w:t>Asgari</w:t>
      </w:r>
      <w:r w:rsidR="004D5824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 xml:space="preserve"> </w:t>
      </w:r>
      <w:r w:rsidR="004D5824" w:rsidRPr="004D5824">
        <w:rPr>
          <w:rFonts w:ascii="Arial" w:eastAsia="Times New Roman" w:hAnsi="Arial" w:cs="Arial"/>
          <w:b/>
          <w:bCs/>
          <w:sz w:val="23"/>
          <w:szCs w:val="23"/>
          <w:lang w:eastAsia="tr-TR"/>
        </w:rPr>
        <w:t>ücret + Prim</w:t>
      </w:r>
    </w:p>
    <w:p w:rsidR="00304E60" w:rsidRPr="00F16616" w:rsidRDefault="00304E60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F16616" w:rsidRDefault="00F16616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Yan Haklar:</w:t>
      </w:r>
      <w:r w:rsidR="004D5824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 xml:space="preserve"> </w:t>
      </w:r>
      <w:r w:rsidR="00045248" w:rsidRPr="00045248">
        <w:rPr>
          <w:rFonts w:ascii="Arial" w:eastAsia="Times New Roman" w:hAnsi="Arial" w:cs="Arial"/>
          <w:bCs/>
          <w:sz w:val="23"/>
          <w:szCs w:val="23"/>
          <w:lang w:eastAsia="tr-TR"/>
        </w:rPr>
        <w:t xml:space="preserve">Bilgisayar, kulaklık vb. teknik </w:t>
      </w:r>
      <w:proofErr w:type="gramStart"/>
      <w:r w:rsidR="00045248" w:rsidRPr="00045248">
        <w:rPr>
          <w:rFonts w:ascii="Arial" w:eastAsia="Times New Roman" w:hAnsi="Arial" w:cs="Arial"/>
          <w:bCs/>
          <w:sz w:val="23"/>
          <w:szCs w:val="23"/>
          <w:lang w:eastAsia="tr-TR"/>
        </w:rPr>
        <w:t>ekipmanlar</w:t>
      </w:r>
      <w:proofErr w:type="gramEnd"/>
    </w:p>
    <w:p w:rsidR="00304E60" w:rsidRPr="00F16616" w:rsidRDefault="00304E60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4D5824" w:rsidRPr="004D5824" w:rsidRDefault="00F16616" w:rsidP="004D5824">
      <w:p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Şehir/İlçe:</w:t>
      </w:r>
      <w:r w:rsidR="004D5824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 xml:space="preserve"> </w:t>
      </w:r>
      <w:r w:rsidR="0004524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İstanbul, </w:t>
      </w:r>
      <w:r w:rsidR="004D5824" w:rsidRPr="004D5824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İzmir</w:t>
      </w:r>
    </w:p>
    <w:p w:rsidR="00DA65EB" w:rsidRDefault="00DA65EB" w:rsidP="00DA65EB">
      <w:p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Başvuru adresi:</w:t>
      </w:r>
    </w:p>
    <w:p w:rsidR="00DA65EB" w:rsidRDefault="00DA65EB" w:rsidP="00DA65EB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Fatih.incir@teknofix.com.tr</w:t>
      </w:r>
    </w:p>
    <w:p w:rsidR="00866F79" w:rsidRPr="00F16616" w:rsidRDefault="00DA65EB" w:rsidP="00DA65EB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529B"/>
          <w:sz w:val="23"/>
          <w:szCs w:val="23"/>
        </w:rPr>
      </w:pPr>
      <w:hyperlink r:id="rId8" w:history="1">
        <w:r>
          <w:rPr>
            <w:rStyle w:val="Kpr"/>
            <w:rFonts w:ascii="Calibri" w:hAnsi="Calibri"/>
            <w:color w:val="954F72"/>
            <w:sz w:val="22"/>
            <w:szCs w:val="22"/>
          </w:rPr>
          <w:t>kariyerim@teknofix.com.tr</w:t>
        </w:r>
      </w:hyperlink>
      <w:bookmarkStart w:id="0" w:name="_GoBack"/>
      <w:bookmarkEnd w:id="0"/>
    </w:p>
    <w:sectPr w:rsidR="00866F79" w:rsidRPr="00F16616" w:rsidSect="003D3BE1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295" w:rsidRDefault="00743295" w:rsidP="003D3BE1">
      <w:pPr>
        <w:spacing w:after="0" w:line="240" w:lineRule="auto"/>
      </w:pPr>
      <w:r>
        <w:separator/>
      </w:r>
    </w:p>
  </w:endnote>
  <w:endnote w:type="continuationSeparator" w:id="0">
    <w:p w:rsidR="00743295" w:rsidRDefault="00743295" w:rsidP="003D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37" w:rsidRDefault="00B14537">
    <w:pPr>
      <w:pStyle w:val="AltBilgi"/>
    </w:pPr>
  </w:p>
  <w:p w:rsidR="00B14537" w:rsidRDefault="00B145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295" w:rsidRDefault="00743295" w:rsidP="003D3BE1">
      <w:pPr>
        <w:spacing w:after="0" w:line="240" w:lineRule="auto"/>
      </w:pPr>
      <w:r>
        <w:separator/>
      </w:r>
    </w:p>
  </w:footnote>
  <w:footnote w:type="continuationSeparator" w:id="0">
    <w:p w:rsidR="00743295" w:rsidRDefault="00743295" w:rsidP="003D3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2CA5"/>
    <w:multiLevelType w:val="multilevel"/>
    <w:tmpl w:val="BFEA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1775D"/>
    <w:multiLevelType w:val="hybridMultilevel"/>
    <w:tmpl w:val="F558D9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728C5"/>
    <w:multiLevelType w:val="multilevel"/>
    <w:tmpl w:val="815E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B4F85"/>
    <w:multiLevelType w:val="hybridMultilevel"/>
    <w:tmpl w:val="574095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41381"/>
    <w:multiLevelType w:val="multilevel"/>
    <w:tmpl w:val="C972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07253"/>
    <w:multiLevelType w:val="multilevel"/>
    <w:tmpl w:val="62C4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8B2054"/>
    <w:multiLevelType w:val="multilevel"/>
    <w:tmpl w:val="EB36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2F4B11"/>
    <w:multiLevelType w:val="hybridMultilevel"/>
    <w:tmpl w:val="0D28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FD"/>
    <w:rsid w:val="00010997"/>
    <w:rsid w:val="00045248"/>
    <w:rsid w:val="00114FF3"/>
    <w:rsid w:val="002B05FE"/>
    <w:rsid w:val="00304E60"/>
    <w:rsid w:val="00305B64"/>
    <w:rsid w:val="003D3BE1"/>
    <w:rsid w:val="004D5824"/>
    <w:rsid w:val="005E2B96"/>
    <w:rsid w:val="006C35B8"/>
    <w:rsid w:val="007017D8"/>
    <w:rsid w:val="00741EFA"/>
    <w:rsid w:val="00743295"/>
    <w:rsid w:val="007C028A"/>
    <w:rsid w:val="00844B1A"/>
    <w:rsid w:val="00866F79"/>
    <w:rsid w:val="009046B1"/>
    <w:rsid w:val="00912000"/>
    <w:rsid w:val="009207FD"/>
    <w:rsid w:val="00A15C89"/>
    <w:rsid w:val="00B14537"/>
    <w:rsid w:val="00B52387"/>
    <w:rsid w:val="00CE79EA"/>
    <w:rsid w:val="00CF1D18"/>
    <w:rsid w:val="00D14280"/>
    <w:rsid w:val="00DA65EB"/>
    <w:rsid w:val="00E11175"/>
    <w:rsid w:val="00F1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55EC"/>
  <w15:chartTrackingRefBased/>
  <w15:docId w15:val="{45442CE1-AD69-4DFF-96CB-BC823D90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9EA"/>
  </w:style>
  <w:style w:type="paragraph" w:styleId="Balk1">
    <w:name w:val="heading 1"/>
    <w:basedOn w:val="Normal"/>
    <w:next w:val="Normal"/>
    <w:link w:val="Balk1Char"/>
    <w:uiPriority w:val="9"/>
    <w:qFormat/>
    <w:rsid w:val="00CE79EA"/>
    <w:pPr>
      <w:keepNext/>
      <w:keepLines/>
      <w:pBdr>
        <w:bottom w:val="single" w:sz="4" w:space="1" w:color="1CADE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E79E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E79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E79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E79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E79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E79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E79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E79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61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E79EA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E79EA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E79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E79EA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E79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E79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E79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E79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E79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E79E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CE79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E79EA"/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CE79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CE79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CE79EA"/>
    <w:rPr>
      <w:b/>
      <w:bCs/>
    </w:rPr>
  </w:style>
  <w:style w:type="character" w:styleId="Vurgu">
    <w:name w:val="Emphasis"/>
    <w:basedOn w:val="VarsaylanParagrafYazTipi"/>
    <w:uiPriority w:val="20"/>
    <w:qFormat/>
    <w:rsid w:val="00CE79EA"/>
    <w:rPr>
      <w:i/>
      <w:iCs/>
    </w:rPr>
  </w:style>
  <w:style w:type="paragraph" w:styleId="AralkYok">
    <w:name w:val="No Spacing"/>
    <w:uiPriority w:val="1"/>
    <w:qFormat/>
    <w:rsid w:val="00CE79EA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CE79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CE79EA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CE79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E79EA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E79EA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CE79EA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E79EA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CE79EA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CE79EA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E79EA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3D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3BE1"/>
  </w:style>
  <w:style w:type="paragraph" w:styleId="AltBilgi">
    <w:name w:val="footer"/>
    <w:basedOn w:val="Normal"/>
    <w:link w:val="AltBilgiChar"/>
    <w:uiPriority w:val="99"/>
    <w:unhideWhenUsed/>
    <w:rsid w:val="003D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3BE1"/>
  </w:style>
  <w:style w:type="character" w:styleId="Kpr">
    <w:name w:val="Hyperlink"/>
    <w:basedOn w:val="VarsaylanParagrafYazTipi"/>
    <w:uiPriority w:val="99"/>
    <w:semiHidden/>
    <w:unhideWhenUsed/>
    <w:rsid w:val="00DA65EB"/>
    <w:rPr>
      <w:color w:val="0000FF"/>
      <w:u w:val="single"/>
    </w:rPr>
  </w:style>
  <w:style w:type="paragraph" w:customStyle="1" w:styleId="v1msonormal">
    <w:name w:val="v1msonormal"/>
    <w:basedOn w:val="Normal"/>
    <w:rsid w:val="00DA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09117">
                  <w:marLeft w:val="0"/>
                  <w:marRight w:val="0"/>
                  <w:marTop w:val="1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979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6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0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7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4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23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06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06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33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1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1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14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40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65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7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4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61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5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744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7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642248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69482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7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1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3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1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14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90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60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75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76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28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96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9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97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4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6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2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8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yerim@teknofix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BEFDF-73AA-4C35-9944-C29D385A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İclal ALİOĞLU</dc:creator>
  <cp:keywords/>
  <dc:description/>
  <cp:lastModifiedBy>YEDİ</cp:lastModifiedBy>
  <cp:revision>4</cp:revision>
  <dcterms:created xsi:type="dcterms:W3CDTF">2020-11-25T09:47:00Z</dcterms:created>
  <dcterms:modified xsi:type="dcterms:W3CDTF">2020-11-25T17:43:00Z</dcterms:modified>
</cp:coreProperties>
</file>