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E7" w:rsidRDefault="005D7FE7" w:rsidP="0061237B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666666"/>
        </w:rPr>
      </w:pPr>
    </w:p>
    <w:p w:rsidR="005D7FE7" w:rsidRPr="005D7FE7" w:rsidRDefault="005D7FE7" w:rsidP="0061237B">
      <w:pPr>
        <w:shd w:val="clear" w:color="auto" w:fill="FFFFFF"/>
        <w:spacing w:after="0" w:line="300" w:lineRule="atLeast"/>
        <w:rPr>
          <w:rFonts w:ascii="Tahoma" w:eastAsia="Times New Roman" w:hAnsi="Tahoma" w:cs="Tahoma"/>
          <w:b/>
          <w:color w:val="666666"/>
        </w:rPr>
      </w:pPr>
      <w:r w:rsidRPr="005D7FE7">
        <w:rPr>
          <w:rFonts w:ascii="Tahoma" w:eastAsia="Times New Roman" w:hAnsi="Tahoma" w:cs="Tahoma"/>
          <w:b/>
          <w:color w:val="666666"/>
        </w:rPr>
        <w:t>MAĞAZA DESTEK PERSONELİ (ACİL)</w:t>
      </w:r>
    </w:p>
    <w:p w:rsidR="005D7FE7" w:rsidRDefault="005D7FE7" w:rsidP="0061237B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666666"/>
        </w:rPr>
      </w:pPr>
    </w:p>
    <w:p w:rsidR="0061237B" w:rsidRPr="0061237B" w:rsidRDefault="0061237B" w:rsidP="0061237B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666666"/>
        </w:rPr>
      </w:pPr>
      <w:proofErr w:type="spellStart"/>
      <w:r w:rsidRPr="0061237B">
        <w:rPr>
          <w:rFonts w:ascii="Tahoma" w:eastAsia="Times New Roman" w:hAnsi="Tahoma" w:cs="Tahoma"/>
          <w:color w:val="666666"/>
        </w:rPr>
        <w:t>Danışmanlığını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yapmakta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olduğumuz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, </w:t>
      </w:r>
      <w:proofErr w:type="spellStart"/>
      <w:r w:rsidRPr="0061237B">
        <w:rPr>
          <w:rFonts w:ascii="Tahoma" w:eastAsia="Times New Roman" w:hAnsi="Tahoma" w:cs="Tahoma"/>
          <w:color w:val="666666"/>
        </w:rPr>
        <w:t>perakende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sektörünün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önde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gelen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firmalarından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biri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için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Black Friday </w:t>
      </w:r>
      <w:proofErr w:type="spellStart"/>
      <w:r w:rsidRPr="0061237B">
        <w:rPr>
          <w:rFonts w:ascii="Tahoma" w:eastAsia="Times New Roman" w:hAnsi="Tahoma" w:cs="Tahoma"/>
          <w:color w:val="666666"/>
        </w:rPr>
        <w:t>kapsamında</w:t>
      </w:r>
      <w:proofErr w:type="spellEnd"/>
      <w:r w:rsidRPr="0061237B">
        <w:rPr>
          <w:rFonts w:ascii="Tahoma" w:eastAsia="Times New Roman" w:hAnsi="Tahoma" w:cs="Tahoma"/>
          <w:color w:val="666666"/>
        </w:rPr>
        <w:t> </w:t>
      </w:r>
      <w:r w:rsidRPr="0061237B">
        <w:rPr>
          <w:rFonts w:ascii="Tahoma" w:eastAsia="Times New Roman" w:hAnsi="Tahoma" w:cs="Tahoma"/>
          <w:b/>
          <w:bCs/>
          <w:color w:val="666666"/>
        </w:rPr>
        <w:t xml:space="preserve">26-27-28 </w:t>
      </w:r>
      <w:proofErr w:type="spellStart"/>
      <w:r w:rsidRPr="0061237B">
        <w:rPr>
          <w:rFonts w:ascii="Tahoma" w:eastAsia="Times New Roman" w:hAnsi="Tahoma" w:cs="Tahoma"/>
          <w:b/>
          <w:bCs/>
          <w:color w:val="666666"/>
        </w:rPr>
        <w:t>Kasım</w:t>
      </w:r>
      <w:proofErr w:type="spellEnd"/>
      <w:r w:rsidRPr="0061237B">
        <w:rPr>
          <w:rFonts w:ascii="Tahoma" w:eastAsia="Times New Roman" w:hAnsi="Tahoma" w:cs="Tahoma"/>
          <w:color w:val="666666"/>
        </w:rPr>
        <w:t> </w:t>
      </w:r>
      <w:proofErr w:type="spellStart"/>
      <w:r w:rsidRPr="0061237B">
        <w:rPr>
          <w:rFonts w:ascii="Tahoma" w:eastAsia="Times New Roman" w:hAnsi="Tahoma" w:cs="Tahoma"/>
          <w:color w:val="666666"/>
        </w:rPr>
        <w:t>tarihlerinde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çalışacak</w:t>
      </w:r>
      <w:proofErr w:type="spellEnd"/>
      <w:r w:rsidRPr="0061237B">
        <w:rPr>
          <w:rFonts w:ascii="Tahoma" w:eastAsia="Times New Roman" w:hAnsi="Tahoma" w:cs="Tahoma"/>
          <w:b/>
          <w:bCs/>
          <w:color w:val="666666"/>
        </w:rPr>
        <w:t> İstanbul-İzmir</w:t>
      </w:r>
      <w:r w:rsidRPr="0061237B">
        <w:rPr>
          <w:rFonts w:ascii="Tahoma" w:eastAsia="Times New Roman" w:hAnsi="Tahoma" w:cs="Tahoma"/>
          <w:color w:val="666666"/>
        </w:rPr>
        <w:t> </w:t>
      </w:r>
      <w:proofErr w:type="spellStart"/>
      <w:r w:rsidRPr="0061237B">
        <w:rPr>
          <w:rFonts w:ascii="Tahoma" w:eastAsia="Times New Roman" w:hAnsi="Tahoma" w:cs="Tahoma"/>
          <w:color w:val="666666"/>
        </w:rPr>
        <w:t>lokasyonundaki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belirli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mağazalar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için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“</w:t>
      </w:r>
      <w:proofErr w:type="spellStart"/>
      <w:r w:rsidRPr="0061237B">
        <w:rPr>
          <w:rFonts w:ascii="Tahoma" w:eastAsia="Times New Roman" w:hAnsi="Tahoma" w:cs="Tahoma"/>
          <w:color w:val="666666"/>
        </w:rPr>
        <w:t>Mağaza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Destek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Personeli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” </w:t>
      </w:r>
      <w:proofErr w:type="spellStart"/>
      <w:r w:rsidRPr="0061237B">
        <w:rPr>
          <w:rFonts w:ascii="Tahoma" w:eastAsia="Times New Roman" w:hAnsi="Tahoma" w:cs="Tahoma"/>
          <w:color w:val="666666"/>
        </w:rPr>
        <w:t>arayışımız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bulunmaktadır</w:t>
      </w:r>
      <w:proofErr w:type="spellEnd"/>
      <w:r w:rsidRPr="0061237B">
        <w:rPr>
          <w:rFonts w:ascii="Tahoma" w:eastAsia="Times New Roman" w:hAnsi="Tahoma" w:cs="Tahoma"/>
          <w:color w:val="666666"/>
        </w:rPr>
        <w:t>.</w:t>
      </w:r>
    </w:p>
    <w:p w:rsidR="0061237B" w:rsidRPr="0061237B" w:rsidRDefault="0061237B" w:rsidP="0061237B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666666"/>
        </w:rPr>
      </w:pPr>
      <w:r w:rsidRPr="0061237B">
        <w:rPr>
          <w:rFonts w:ascii="Tahoma" w:eastAsia="Times New Roman" w:hAnsi="Tahoma" w:cs="Tahoma"/>
          <w:color w:val="666666"/>
        </w:rPr>
        <w:br/>
      </w:r>
    </w:p>
    <w:p w:rsidR="0061237B" w:rsidRPr="0061237B" w:rsidRDefault="0061237B" w:rsidP="00612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ahoma" w:eastAsia="Times New Roman" w:hAnsi="Tahoma" w:cs="Tahoma"/>
          <w:color w:val="666666"/>
        </w:rPr>
      </w:pPr>
      <w:proofErr w:type="spellStart"/>
      <w:r w:rsidRPr="0061237B">
        <w:rPr>
          <w:rFonts w:ascii="Tahoma" w:eastAsia="Times New Roman" w:hAnsi="Tahoma" w:cs="Tahoma"/>
          <w:color w:val="666666"/>
        </w:rPr>
        <w:t>En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az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lise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mezunu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olmak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üzere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, </w:t>
      </w:r>
      <w:proofErr w:type="spellStart"/>
      <w:r w:rsidRPr="0061237B">
        <w:rPr>
          <w:rFonts w:ascii="Tahoma" w:eastAsia="Times New Roman" w:hAnsi="Tahoma" w:cs="Tahoma"/>
          <w:color w:val="666666"/>
        </w:rPr>
        <w:t>üniversitelerin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ön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lisans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veya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lisans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bölümlerinden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mezun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veya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hala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öğrenci</w:t>
      </w:r>
      <w:proofErr w:type="spellEnd"/>
      <w:r w:rsidRPr="0061237B">
        <w:rPr>
          <w:rFonts w:ascii="Tahoma" w:eastAsia="Times New Roman" w:hAnsi="Tahoma" w:cs="Tahoma"/>
          <w:color w:val="666666"/>
        </w:rPr>
        <w:t>,</w:t>
      </w:r>
    </w:p>
    <w:p w:rsidR="0061237B" w:rsidRPr="0061237B" w:rsidRDefault="0061237B" w:rsidP="00612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ahoma" w:eastAsia="Times New Roman" w:hAnsi="Tahoma" w:cs="Tahoma"/>
          <w:color w:val="666666"/>
        </w:rPr>
      </w:pPr>
      <w:proofErr w:type="spellStart"/>
      <w:r w:rsidRPr="0061237B">
        <w:rPr>
          <w:rFonts w:ascii="Tahoma" w:eastAsia="Times New Roman" w:hAnsi="Tahoma" w:cs="Tahoma"/>
          <w:color w:val="666666"/>
        </w:rPr>
        <w:t>Müşterilerin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ihtiyaçlarına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yönelik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ürün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ve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hizmetleri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en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uygun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şekilde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sunacak</w:t>
      </w:r>
      <w:proofErr w:type="spellEnd"/>
      <w:r w:rsidRPr="0061237B">
        <w:rPr>
          <w:rFonts w:ascii="Tahoma" w:eastAsia="Times New Roman" w:hAnsi="Tahoma" w:cs="Tahoma"/>
          <w:color w:val="666666"/>
        </w:rPr>
        <w:t>,</w:t>
      </w:r>
    </w:p>
    <w:p w:rsidR="0061237B" w:rsidRPr="0061237B" w:rsidRDefault="0061237B" w:rsidP="00612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ahoma" w:eastAsia="Times New Roman" w:hAnsi="Tahoma" w:cs="Tahoma"/>
          <w:color w:val="666666"/>
        </w:rPr>
      </w:pPr>
      <w:proofErr w:type="spellStart"/>
      <w:r w:rsidRPr="0061237B">
        <w:rPr>
          <w:rFonts w:ascii="Tahoma" w:eastAsia="Times New Roman" w:hAnsi="Tahoma" w:cs="Tahoma"/>
          <w:color w:val="666666"/>
        </w:rPr>
        <w:t>Müşteri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ile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mağaza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arasındaki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iletişimi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yürütecek</w:t>
      </w:r>
      <w:proofErr w:type="spellEnd"/>
      <w:r w:rsidRPr="0061237B">
        <w:rPr>
          <w:rFonts w:ascii="Tahoma" w:eastAsia="Times New Roman" w:hAnsi="Tahoma" w:cs="Tahoma"/>
          <w:color w:val="666666"/>
        </w:rPr>
        <w:t>,</w:t>
      </w:r>
    </w:p>
    <w:p w:rsidR="0061237B" w:rsidRPr="0061237B" w:rsidRDefault="0061237B" w:rsidP="00612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ahoma" w:eastAsia="Times New Roman" w:hAnsi="Tahoma" w:cs="Tahoma"/>
          <w:color w:val="666666"/>
        </w:rPr>
      </w:pPr>
      <w:proofErr w:type="spellStart"/>
      <w:r w:rsidRPr="0061237B">
        <w:rPr>
          <w:rFonts w:ascii="Tahoma" w:eastAsia="Times New Roman" w:hAnsi="Tahoma" w:cs="Tahoma"/>
          <w:color w:val="666666"/>
        </w:rPr>
        <w:t>Markayı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en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iyi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şekilde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temsil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edebilecek</w:t>
      </w:r>
      <w:proofErr w:type="spellEnd"/>
      <w:r w:rsidRPr="0061237B">
        <w:rPr>
          <w:rFonts w:ascii="Tahoma" w:eastAsia="Times New Roman" w:hAnsi="Tahoma" w:cs="Tahoma"/>
          <w:color w:val="666666"/>
        </w:rPr>
        <w:t>,</w:t>
      </w:r>
    </w:p>
    <w:p w:rsidR="0061237B" w:rsidRDefault="0061237B" w:rsidP="00612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ahoma" w:eastAsia="Times New Roman" w:hAnsi="Tahoma" w:cs="Tahoma"/>
          <w:color w:val="666666"/>
        </w:rPr>
      </w:pPr>
      <w:proofErr w:type="spellStart"/>
      <w:r w:rsidRPr="0061237B">
        <w:rPr>
          <w:rFonts w:ascii="Tahoma" w:eastAsia="Times New Roman" w:hAnsi="Tahoma" w:cs="Tahoma"/>
          <w:color w:val="666666"/>
        </w:rPr>
        <w:t>İletişim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becerileri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kuvvetli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Pr="0061237B">
        <w:rPr>
          <w:rFonts w:ascii="Tahoma" w:eastAsia="Times New Roman" w:hAnsi="Tahoma" w:cs="Tahoma"/>
          <w:color w:val="666666"/>
        </w:rPr>
        <w:t>ve</w:t>
      </w:r>
      <w:proofErr w:type="spellEnd"/>
      <w:r w:rsidRPr="0061237B">
        <w:rPr>
          <w:rFonts w:ascii="Tahoma" w:eastAsia="Times New Roman" w:hAnsi="Tahoma" w:cs="Tahoma"/>
          <w:color w:val="666666"/>
        </w:rPr>
        <w:t xml:space="preserve"> </w:t>
      </w:r>
      <w:proofErr w:type="spellStart"/>
      <w:r w:rsidR="00BB12DA">
        <w:rPr>
          <w:rFonts w:ascii="Tahoma" w:eastAsia="Times New Roman" w:hAnsi="Tahoma" w:cs="Tahoma"/>
          <w:color w:val="666666"/>
        </w:rPr>
        <w:t>girişken</w:t>
      </w:r>
      <w:proofErr w:type="spellEnd"/>
      <w:r w:rsidR="00BB12DA">
        <w:rPr>
          <w:rFonts w:ascii="Tahoma" w:eastAsia="Times New Roman" w:hAnsi="Tahoma" w:cs="Tahoma"/>
          <w:color w:val="666666"/>
        </w:rPr>
        <w:t>.</w:t>
      </w:r>
    </w:p>
    <w:p w:rsidR="00BB12DA" w:rsidRDefault="00BB12DA" w:rsidP="00BB12D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</w:rPr>
      </w:pPr>
      <w:proofErr w:type="spellStart"/>
      <w:r>
        <w:rPr>
          <w:rFonts w:ascii="Tahoma" w:eastAsia="Times New Roman" w:hAnsi="Tahoma" w:cs="Tahoma"/>
          <w:color w:val="666666"/>
        </w:rPr>
        <w:t>Başvurular</w:t>
      </w:r>
      <w:proofErr w:type="spellEnd"/>
      <w:r>
        <w:rPr>
          <w:rFonts w:ascii="Tahoma" w:eastAsia="Times New Roman" w:hAnsi="Tahoma" w:cs="Tahoma"/>
          <w:color w:val="666666"/>
        </w:rPr>
        <w:t xml:space="preserve"> </w:t>
      </w:r>
      <w:proofErr w:type="spellStart"/>
      <w:r>
        <w:rPr>
          <w:rFonts w:ascii="Tahoma" w:eastAsia="Times New Roman" w:hAnsi="Tahoma" w:cs="Tahoma"/>
          <w:color w:val="666666"/>
        </w:rPr>
        <w:t>için</w:t>
      </w:r>
      <w:proofErr w:type="spellEnd"/>
      <w:r>
        <w:rPr>
          <w:rFonts w:ascii="Tahoma" w:eastAsia="Times New Roman" w:hAnsi="Tahoma" w:cs="Tahoma"/>
          <w:color w:val="666666"/>
        </w:rPr>
        <w:t>;</w:t>
      </w:r>
    </w:p>
    <w:p w:rsidR="00BB12DA" w:rsidRDefault="00BB12DA" w:rsidP="00BB12D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</w:rPr>
      </w:pPr>
      <w:r>
        <w:rPr>
          <w:rFonts w:ascii="Tahoma" w:eastAsia="Times New Roman" w:hAnsi="Tahoma" w:cs="Tahoma"/>
          <w:color w:val="666666"/>
        </w:rPr>
        <w:t xml:space="preserve">Randstad </w:t>
      </w:r>
      <w:proofErr w:type="spellStart"/>
      <w:r>
        <w:rPr>
          <w:rFonts w:ascii="Tahoma" w:eastAsia="Times New Roman" w:hAnsi="Tahoma" w:cs="Tahoma"/>
          <w:color w:val="666666"/>
        </w:rPr>
        <w:t>Türkiye</w:t>
      </w:r>
      <w:bookmarkStart w:id="0" w:name="_GoBack"/>
      <w:bookmarkEnd w:id="0"/>
      <w:proofErr w:type="spellEnd"/>
    </w:p>
    <w:p w:rsidR="00034275" w:rsidRDefault="00034275" w:rsidP="00BB12D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</w:rPr>
      </w:pPr>
      <w:hyperlink r:id="rId5" w:history="1">
        <w:r w:rsidRPr="000851B3">
          <w:rPr>
            <w:rStyle w:val="Hyperlink"/>
            <w:rFonts w:ascii="Tahoma" w:eastAsia="Times New Roman" w:hAnsi="Tahoma" w:cs="Tahoma"/>
          </w:rPr>
          <w:t>https://www.randstad.com.tr/jobs/magaza-destek-personeli26-27-28-kasim-genel_levent_38010831/</w:t>
        </w:r>
      </w:hyperlink>
    </w:p>
    <w:p w:rsidR="00BB12DA" w:rsidRPr="00034275" w:rsidRDefault="00034275" w:rsidP="00BB12D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666666"/>
        </w:rPr>
      </w:pPr>
      <w:proofErr w:type="spellStart"/>
      <w:proofErr w:type="gramStart"/>
      <w:r w:rsidRPr="00034275">
        <w:rPr>
          <w:rFonts w:ascii="Tahoma" w:eastAsia="Times New Roman" w:hAnsi="Tahoma" w:cs="Tahoma"/>
          <w:b/>
          <w:color w:val="666666"/>
        </w:rPr>
        <w:t>merve</w:t>
      </w:r>
      <w:proofErr w:type="spellEnd"/>
      <w:proofErr w:type="gramEnd"/>
      <w:r w:rsidRPr="00034275">
        <w:rPr>
          <w:rFonts w:ascii="Tahoma" w:eastAsia="Times New Roman" w:hAnsi="Tahoma" w:cs="Tahoma"/>
          <w:b/>
          <w:color w:val="666666"/>
        </w:rPr>
        <w:t xml:space="preserve"> </w:t>
      </w:r>
      <w:proofErr w:type="spellStart"/>
      <w:r w:rsidRPr="00034275">
        <w:rPr>
          <w:rFonts w:ascii="Tahoma" w:eastAsia="Times New Roman" w:hAnsi="Tahoma" w:cs="Tahoma"/>
          <w:b/>
          <w:color w:val="666666"/>
        </w:rPr>
        <w:t>d</w:t>
      </w:r>
      <w:r w:rsidR="00BB12DA" w:rsidRPr="00034275">
        <w:rPr>
          <w:rFonts w:ascii="Tahoma" w:eastAsia="Times New Roman" w:hAnsi="Tahoma" w:cs="Tahoma"/>
          <w:b/>
          <w:color w:val="666666"/>
        </w:rPr>
        <w:t>eniz</w:t>
      </w:r>
      <w:proofErr w:type="spellEnd"/>
      <w:r>
        <w:rPr>
          <w:rFonts w:ascii="Tahoma" w:eastAsia="Times New Roman" w:hAnsi="Tahoma" w:cs="Tahoma"/>
          <w:b/>
          <w:color w:val="666666"/>
        </w:rPr>
        <w:t xml:space="preserve"> - </w:t>
      </w:r>
      <w:proofErr w:type="spellStart"/>
      <w:r>
        <w:rPr>
          <w:rFonts w:ascii="Tahoma" w:eastAsia="Times New Roman" w:hAnsi="Tahoma" w:cs="Tahoma"/>
          <w:b/>
          <w:color w:val="666666"/>
        </w:rPr>
        <w:t>danışman</w:t>
      </w:r>
      <w:proofErr w:type="spellEnd"/>
    </w:p>
    <w:p w:rsidR="00BB12DA" w:rsidRPr="0061237B" w:rsidRDefault="00BB12DA" w:rsidP="00BB12D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</w:rPr>
      </w:pPr>
      <w:r>
        <w:rPr>
          <w:rFonts w:ascii="Tahoma" w:eastAsia="Times New Roman" w:hAnsi="Tahoma" w:cs="Tahoma"/>
          <w:color w:val="666666"/>
        </w:rPr>
        <w:t>merve.deniz@randstad.com.tr</w:t>
      </w:r>
    </w:p>
    <w:p w:rsidR="007D1B59" w:rsidRDefault="007D1B59">
      <w:pPr>
        <w:rPr>
          <w:rFonts w:ascii="Tahoma" w:hAnsi="Tahoma" w:cs="Tahoma"/>
        </w:rPr>
      </w:pPr>
    </w:p>
    <w:p w:rsidR="00BB12DA" w:rsidRPr="00BB12DA" w:rsidRDefault="00BB12DA">
      <w:pPr>
        <w:rPr>
          <w:rFonts w:ascii="Tahoma" w:hAnsi="Tahoma" w:cs="Tahoma"/>
          <w:b/>
        </w:rPr>
      </w:pPr>
      <w:r w:rsidRPr="00BB12DA">
        <w:rPr>
          <w:rFonts w:ascii="Tahoma" w:hAnsi="Tahoma" w:cs="Tahoma"/>
          <w:b/>
        </w:rPr>
        <w:t xml:space="preserve">Randstad </w:t>
      </w:r>
      <w:proofErr w:type="spellStart"/>
      <w:r w:rsidRPr="00BB12DA">
        <w:rPr>
          <w:rFonts w:ascii="Tahoma" w:hAnsi="Tahoma" w:cs="Tahoma"/>
          <w:b/>
        </w:rPr>
        <w:t>hakkında</w:t>
      </w:r>
      <w:proofErr w:type="spellEnd"/>
    </w:p>
    <w:p w:rsidR="00BB12DA" w:rsidRPr="00CC0266" w:rsidRDefault="00BB12DA">
      <w:pPr>
        <w:rPr>
          <w:rFonts w:ascii="Tahoma" w:hAnsi="Tahoma" w:cs="Tahoma"/>
        </w:rPr>
      </w:pPr>
    </w:p>
    <w:p w:rsidR="00BB12DA" w:rsidRDefault="00CC0266">
      <w:pPr>
        <w:rPr>
          <w:rFonts w:ascii="Tahoma" w:hAnsi="Tahoma" w:cs="Tahoma"/>
          <w:shd w:val="clear" w:color="auto" w:fill="FFFFFF"/>
        </w:rPr>
      </w:pPr>
      <w:r w:rsidRPr="00CC0266">
        <w:rPr>
          <w:rFonts w:ascii="Tahoma" w:hAnsi="Tahoma" w:cs="Tahoma"/>
          <w:shd w:val="clear" w:color="auto" w:fill="FFFFFF"/>
        </w:rPr>
        <w:t xml:space="preserve">Randstad, </w:t>
      </w:r>
      <w:proofErr w:type="spellStart"/>
      <w:r w:rsidRPr="00CC0266">
        <w:rPr>
          <w:rFonts w:ascii="Tahoma" w:hAnsi="Tahoma" w:cs="Tahoma"/>
          <w:shd w:val="clear" w:color="auto" w:fill="FFFFFF"/>
        </w:rPr>
        <w:t>İnsan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Kaynakları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hizmetleri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sektöründe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dünya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lideridir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. </w:t>
      </w:r>
      <w:proofErr w:type="spellStart"/>
      <w:r w:rsidRPr="00CC0266">
        <w:rPr>
          <w:rFonts w:ascii="Tahoma" w:hAnsi="Tahoma" w:cs="Tahoma"/>
          <w:shd w:val="clear" w:color="auto" w:fill="FFFFFF"/>
        </w:rPr>
        <w:t>İnsanları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ve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kuruluşları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gerçek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potansiyellerini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gerçekleştirmelerinde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destekliyoruz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. </w:t>
      </w:r>
      <w:proofErr w:type="spellStart"/>
      <w:r w:rsidRPr="00CC0266">
        <w:rPr>
          <w:rFonts w:ascii="Tahoma" w:hAnsi="Tahoma" w:cs="Tahoma"/>
          <w:shd w:val="clear" w:color="auto" w:fill="FFFFFF"/>
        </w:rPr>
        <w:t>Bunu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CC0266">
        <w:rPr>
          <w:rFonts w:ascii="Tahoma" w:hAnsi="Tahoma" w:cs="Tahoma"/>
          <w:shd w:val="clear" w:color="auto" w:fill="FFFFFF"/>
        </w:rPr>
        <w:t>günümüz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teknolojisinin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gücünü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insanlara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duyduğumuz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tutku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ile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birleştirerek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yapıyoruz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. Biz </w:t>
      </w:r>
      <w:proofErr w:type="spellStart"/>
      <w:r w:rsidRPr="00CC0266">
        <w:rPr>
          <w:rFonts w:ascii="Tahoma" w:hAnsi="Tahoma" w:cs="Tahoma"/>
          <w:shd w:val="clear" w:color="auto" w:fill="FFFFFF"/>
        </w:rPr>
        <w:t>buna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Human Forward </w:t>
      </w:r>
      <w:proofErr w:type="spellStart"/>
      <w:r w:rsidRPr="00CC0266">
        <w:rPr>
          <w:rFonts w:ascii="Tahoma" w:hAnsi="Tahoma" w:cs="Tahoma"/>
          <w:shd w:val="clear" w:color="auto" w:fill="FFFFFF"/>
        </w:rPr>
        <w:t>diyoruz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. </w:t>
      </w:r>
      <w:proofErr w:type="spellStart"/>
      <w:r w:rsidRPr="00CC0266">
        <w:rPr>
          <w:rFonts w:ascii="Tahoma" w:hAnsi="Tahoma" w:cs="Tahoma"/>
          <w:shd w:val="clear" w:color="auto" w:fill="FFFFFF"/>
        </w:rPr>
        <w:t>Hizmetlerimiz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geçici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İşe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Alma </w:t>
      </w:r>
      <w:proofErr w:type="spellStart"/>
      <w:r w:rsidRPr="00CC0266">
        <w:rPr>
          <w:rFonts w:ascii="Tahoma" w:hAnsi="Tahoma" w:cs="Tahoma"/>
          <w:shd w:val="clear" w:color="auto" w:fill="FFFFFF"/>
        </w:rPr>
        <w:t>ve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kalıcı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işe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alımlarından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CC0266">
        <w:rPr>
          <w:rFonts w:ascii="Tahoma" w:hAnsi="Tahoma" w:cs="Tahoma"/>
          <w:shd w:val="clear" w:color="auto" w:fill="FFFFFF"/>
        </w:rPr>
        <w:t>İşe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Alım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Sürecinde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Dış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Kaynak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Kullanımı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CC0266">
        <w:rPr>
          <w:rFonts w:ascii="Tahoma" w:hAnsi="Tahoma" w:cs="Tahoma"/>
          <w:shd w:val="clear" w:color="auto" w:fill="FFFFFF"/>
        </w:rPr>
        <w:t>Yönetilen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Hizmet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Programları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ve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işe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alım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da </w:t>
      </w:r>
      <w:proofErr w:type="spellStart"/>
      <w:r w:rsidRPr="00CC0266">
        <w:rPr>
          <w:rFonts w:ascii="Tahoma" w:hAnsi="Tahoma" w:cs="Tahoma"/>
          <w:shd w:val="clear" w:color="auto" w:fill="FFFFFF"/>
        </w:rPr>
        <w:t>dahil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olmak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üzere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Kurum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İçi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Hizmetlere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CC0266">
        <w:rPr>
          <w:rFonts w:ascii="Tahoma" w:hAnsi="Tahoma" w:cs="Tahoma"/>
          <w:shd w:val="clear" w:color="auto" w:fill="FFFFFF"/>
        </w:rPr>
        <w:t>Profesyonellere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ve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İK </w:t>
      </w:r>
      <w:proofErr w:type="spellStart"/>
      <w:r w:rsidRPr="00CC0266">
        <w:rPr>
          <w:rFonts w:ascii="Tahoma" w:hAnsi="Tahoma" w:cs="Tahoma"/>
          <w:shd w:val="clear" w:color="auto" w:fill="FFFFFF"/>
        </w:rPr>
        <w:t>Çözümlerine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kadar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uzanmaktadır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. 2020'de </w:t>
      </w:r>
      <w:proofErr w:type="spellStart"/>
      <w:r w:rsidRPr="00CC0266">
        <w:rPr>
          <w:rFonts w:ascii="Tahoma" w:hAnsi="Tahoma" w:cs="Tahoma"/>
          <w:shd w:val="clear" w:color="auto" w:fill="FFFFFF"/>
        </w:rPr>
        <w:t>yaklaşık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iki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milyon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adayın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236.000'den </w:t>
      </w:r>
      <w:proofErr w:type="spellStart"/>
      <w:r w:rsidRPr="00CC0266">
        <w:rPr>
          <w:rFonts w:ascii="Tahoma" w:hAnsi="Tahoma" w:cs="Tahoma"/>
          <w:shd w:val="clear" w:color="auto" w:fill="FFFFFF"/>
        </w:rPr>
        <w:t>fazla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müşteriyle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anlamlı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bir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iş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bulmasına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yardımcı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olduk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. </w:t>
      </w:r>
      <w:proofErr w:type="spellStart"/>
      <w:r w:rsidRPr="00CC0266">
        <w:rPr>
          <w:rFonts w:ascii="Tahoma" w:hAnsi="Tahoma" w:cs="Tahoma"/>
          <w:shd w:val="clear" w:color="auto" w:fill="FFFFFF"/>
        </w:rPr>
        <w:t>Ayrıca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350.000'e </w:t>
      </w:r>
      <w:proofErr w:type="spellStart"/>
      <w:r w:rsidRPr="00CC0266">
        <w:rPr>
          <w:rFonts w:ascii="Tahoma" w:hAnsi="Tahoma" w:cs="Tahoma"/>
          <w:shd w:val="clear" w:color="auto" w:fill="FFFFFF"/>
        </w:rPr>
        <w:t>yakın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kişiye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eğitim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verdik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. Randstad </w:t>
      </w:r>
      <w:proofErr w:type="spellStart"/>
      <w:r w:rsidRPr="00CC0266">
        <w:rPr>
          <w:rFonts w:ascii="Tahoma" w:hAnsi="Tahoma" w:cs="Tahoma"/>
          <w:shd w:val="clear" w:color="auto" w:fill="FFFFFF"/>
        </w:rPr>
        <w:t>dünya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çapında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38 </w:t>
      </w:r>
      <w:proofErr w:type="spellStart"/>
      <w:r w:rsidRPr="00CC0266">
        <w:rPr>
          <w:rFonts w:ascii="Tahoma" w:hAnsi="Tahoma" w:cs="Tahoma"/>
          <w:shd w:val="clear" w:color="auto" w:fill="FFFFFF"/>
        </w:rPr>
        <w:t>pazarda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aktiftir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ve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bunların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neredeyse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yarısında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ilk </w:t>
      </w:r>
      <w:proofErr w:type="spellStart"/>
      <w:r w:rsidRPr="00CC0266">
        <w:rPr>
          <w:rFonts w:ascii="Tahoma" w:hAnsi="Tahoma" w:cs="Tahoma"/>
          <w:shd w:val="clear" w:color="auto" w:fill="FFFFFF"/>
        </w:rPr>
        <w:t>üç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sırada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yer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almaktadır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. Randstad, 1960 </w:t>
      </w:r>
      <w:proofErr w:type="spellStart"/>
      <w:r w:rsidRPr="00CC0266">
        <w:rPr>
          <w:rFonts w:ascii="Tahoma" w:hAnsi="Tahoma" w:cs="Tahoma"/>
          <w:shd w:val="clear" w:color="auto" w:fill="FFFFFF"/>
        </w:rPr>
        <w:t>yılında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kuruldu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ve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merkezi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proofErr w:type="gramStart"/>
      <w:r w:rsidRPr="00CC0266">
        <w:rPr>
          <w:rFonts w:ascii="Tahoma" w:hAnsi="Tahoma" w:cs="Tahoma"/>
          <w:shd w:val="clear" w:color="auto" w:fill="FFFFFF"/>
        </w:rPr>
        <w:t>Hollanda'nın</w:t>
      </w:r>
      <w:proofErr w:type="spellEnd"/>
      <w:proofErr w:type="gramEnd"/>
      <w:r w:rsidRPr="00CC0266">
        <w:rPr>
          <w:rFonts w:ascii="Tahoma" w:hAnsi="Tahoma" w:cs="Tahoma"/>
          <w:shd w:val="clear" w:color="auto" w:fill="FFFFFF"/>
        </w:rPr>
        <w:t xml:space="preserve"> Diemen </w:t>
      </w:r>
      <w:proofErr w:type="spellStart"/>
      <w:r w:rsidRPr="00CC0266">
        <w:rPr>
          <w:rFonts w:ascii="Tahoma" w:hAnsi="Tahoma" w:cs="Tahoma"/>
          <w:shd w:val="clear" w:color="auto" w:fill="FFFFFF"/>
        </w:rPr>
        <w:t>kentinde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. Randstad N.V., </w:t>
      </w:r>
      <w:proofErr w:type="spellStart"/>
      <w:r w:rsidRPr="00CC0266">
        <w:rPr>
          <w:rFonts w:ascii="Tahoma" w:hAnsi="Tahoma" w:cs="Tahoma"/>
          <w:shd w:val="clear" w:color="auto" w:fill="FFFFFF"/>
        </w:rPr>
        <w:t>Randstad'ta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hisse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senedi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opsiyonlarının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da </w:t>
      </w:r>
      <w:proofErr w:type="spellStart"/>
      <w:r w:rsidRPr="00CC0266">
        <w:rPr>
          <w:rFonts w:ascii="Tahoma" w:hAnsi="Tahoma" w:cs="Tahoma"/>
          <w:shd w:val="clear" w:color="auto" w:fill="FFFFFF"/>
        </w:rPr>
        <w:t>satıldığı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NYSE Euronext </w:t>
      </w:r>
      <w:proofErr w:type="spellStart"/>
      <w:r w:rsidRPr="00CC0266">
        <w:rPr>
          <w:rFonts w:ascii="Tahoma" w:hAnsi="Tahoma" w:cs="Tahoma"/>
          <w:shd w:val="clear" w:color="auto" w:fill="FFFFFF"/>
        </w:rPr>
        <w:t>Amsterdam'da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listelenmiştir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. Randstad, </w:t>
      </w:r>
      <w:proofErr w:type="spellStart"/>
      <w:r w:rsidRPr="00CC0266">
        <w:rPr>
          <w:rFonts w:ascii="Tahoma" w:hAnsi="Tahoma" w:cs="Tahoma"/>
          <w:shd w:val="clear" w:color="auto" w:fill="FFFFFF"/>
        </w:rPr>
        <w:t>Türkiye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pazarında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ise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2006’dan </w:t>
      </w:r>
      <w:proofErr w:type="spellStart"/>
      <w:r w:rsidRPr="00CC0266">
        <w:rPr>
          <w:rFonts w:ascii="Tahoma" w:hAnsi="Tahoma" w:cs="Tahoma"/>
          <w:shd w:val="clear" w:color="auto" w:fill="FFFFFF"/>
        </w:rPr>
        <w:t>bu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proofErr w:type="gramStart"/>
      <w:r w:rsidRPr="00CC0266">
        <w:rPr>
          <w:rFonts w:ascii="Tahoma" w:hAnsi="Tahoma" w:cs="Tahoma"/>
          <w:shd w:val="clear" w:color="auto" w:fill="FFFFFF"/>
        </w:rPr>
        <w:t>yana</w:t>
      </w:r>
      <w:proofErr w:type="spellEnd"/>
      <w:proofErr w:type="gram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faaliyet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göstermektedir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. Bu </w:t>
      </w:r>
      <w:proofErr w:type="spellStart"/>
      <w:r w:rsidRPr="00CC0266">
        <w:rPr>
          <w:rFonts w:ascii="Tahoma" w:hAnsi="Tahoma" w:cs="Tahoma"/>
          <w:shd w:val="clear" w:color="auto" w:fill="FFFFFF"/>
        </w:rPr>
        <w:t>pazarda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dönemsel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ve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kalıcı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seçme-yerleştirme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hizmetleri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, İK </w:t>
      </w:r>
      <w:proofErr w:type="spellStart"/>
      <w:r w:rsidRPr="00CC0266">
        <w:rPr>
          <w:rFonts w:ascii="Tahoma" w:hAnsi="Tahoma" w:cs="Tahoma"/>
          <w:shd w:val="clear" w:color="auto" w:fill="FFFFFF"/>
        </w:rPr>
        <w:t>danışmanlık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hizmetleri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, on-site </w:t>
      </w:r>
      <w:proofErr w:type="spellStart"/>
      <w:r w:rsidRPr="00CC0266">
        <w:rPr>
          <w:rFonts w:ascii="Tahoma" w:hAnsi="Tahoma" w:cs="Tahoma"/>
          <w:shd w:val="clear" w:color="auto" w:fill="FFFFFF"/>
        </w:rPr>
        <w:t>destek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CC0266">
        <w:rPr>
          <w:rFonts w:ascii="Tahoma" w:hAnsi="Tahoma" w:cs="Tahoma"/>
          <w:shd w:val="clear" w:color="auto" w:fill="FFFFFF"/>
        </w:rPr>
        <w:t>değerlendirme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ve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geliştirme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merkezi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, İK </w:t>
      </w:r>
      <w:proofErr w:type="spellStart"/>
      <w:r w:rsidRPr="00CC0266">
        <w:rPr>
          <w:rFonts w:ascii="Tahoma" w:hAnsi="Tahoma" w:cs="Tahoma"/>
          <w:shd w:val="clear" w:color="auto" w:fill="FFFFFF"/>
        </w:rPr>
        <w:t>proje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hizmetleri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ve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lastRenderedPageBreak/>
        <w:t>bordroloma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çözümleri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sunmaktadır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. Randstad </w:t>
      </w:r>
      <w:proofErr w:type="spellStart"/>
      <w:r w:rsidRPr="00CC0266">
        <w:rPr>
          <w:rFonts w:ascii="Tahoma" w:hAnsi="Tahoma" w:cs="Tahoma"/>
          <w:shd w:val="clear" w:color="auto" w:fill="FFFFFF"/>
        </w:rPr>
        <w:t>Türkiye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uzmanlaştığı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birimlerle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profesyonel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işe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yerleştirme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yapmaktadır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. Bu </w:t>
      </w:r>
      <w:proofErr w:type="spellStart"/>
      <w:r w:rsidRPr="00CC0266">
        <w:rPr>
          <w:rFonts w:ascii="Tahoma" w:hAnsi="Tahoma" w:cs="Tahoma"/>
          <w:shd w:val="clear" w:color="auto" w:fill="FFFFFF"/>
        </w:rPr>
        <w:t>alanlar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, - </w:t>
      </w:r>
      <w:proofErr w:type="spellStart"/>
      <w:r w:rsidRPr="00CC0266">
        <w:rPr>
          <w:rFonts w:ascii="Tahoma" w:hAnsi="Tahoma" w:cs="Tahoma"/>
          <w:shd w:val="clear" w:color="auto" w:fill="FFFFFF"/>
        </w:rPr>
        <w:t>Mühendislik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- </w:t>
      </w:r>
      <w:proofErr w:type="spellStart"/>
      <w:r w:rsidRPr="00CC0266">
        <w:rPr>
          <w:rFonts w:ascii="Tahoma" w:hAnsi="Tahoma" w:cs="Tahoma"/>
          <w:shd w:val="clear" w:color="auto" w:fill="FFFFFF"/>
        </w:rPr>
        <w:t>Finans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- </w:t>
      </w:r>
      <w:proofErr w:type="spellStart"/>
      <w:r w:rsidRPr="00CC0266">
        <w:rPr>
          <w:rFonts w:ascii="Tahoma" w:hAnsi="Tahoma" w:cs="Tahoma"/>
          <w:shd w:val="clear" w:color="auto" w:fill="FFFFFF"/>
        </w:rPr>
        <w:t>Satış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ve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Pazarlama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- </w:t>
      </w:r>
      <w:proofErr w:type="spellStart"/>
      <w:r w:rsidRPr="00CC0266">
        <w:rPr>
          <w:rFonts w:ascii="Tahoma" w:hAnsi="Tahoma" w:cs="Tahoma"/>
          <w:shd w:val="clear" w:color="auto" w:fill="FFFFFF"/>
        </w:rPr>
        <w:t>Teknoloji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- </w:t>
      </w:r>
      <w:proofErr w:type="spellStart"/>
      <w:r w:rsidRPr="00CC0266">
        <w:rPr>
          <w:rFonts w:ascii="Tahoma" w:hAnsi="Tahoma" w:cs="Tahoma"/>
          <w:shd w:val="clear" w:color="auto" w:fill="FFFFFF"/>
        </w:rPr>
        <w:t>İnsan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Kaynakları</w:t>
      </w:r>
      <w:proofErr w:type="spellEnd"/>
      <w:r w:rsidRPr="00CC0266">
        <w:rPr>
          <w:rFonts w:ascii="Tahoma" w:hAnsi="Tahoma" w:cs="Tahoma"/>
          <w:shd w:val="clear" w:color="auto" w:fill="FFFFFF"/>
        </w:rPr>
        <w:t>/</w:t>
      </w:r>
      <w:proofErr w:type="spellStart"/>
      <w:r w:rsidRPr="00CC0266">
        <w:rPr>
          <w:rFonts w:ascii="Tahoma" w:hAnsi="Tahoma" w:cs="Tahoma"/>
          <w:shd w:val="clear" w:color="auto" w:fill="FFFFFF"/>
        </w:rPr>
        <w:t>İdari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İşler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- Satın alma/</w:t>
      </w:r>
      <w:proofErr w:type="spellStart"/>
      <w:r w:rsidRPr="00CC0266">
        <w:rPr>
          <w:rFonts w:ascii="Tahoma" w:hAnsi="Tahoma" w:cs="Tahoma"/>
          <w:shd w:val="clear" w:color="auto" w:fill="FFFFFF"/>
        </w:rPr>
        <w:t>Tedarik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Zinciri</w:t>
      </w:r>
      <w:proofErr w:type="spellEnd"/>
      <w:r w:rsidRPr="00CC0266">
        <w:rPr>
          <w:rFonts w:ascii="Tahoma" w:hAnsi="Tahoma" w:cs="Tahoma"/>
          <w:shd w:val="clear" w:color="auto" w:fill="FFFFFF"/>
        </w:rPr>
        <w:t>/</w:t>
      </w:r>
      <w:proofErr w:type="spellStart"/>
      <w:r w:rsidRPr="00CC0266">
        <w:rPr>
          <w:rFonts w:ascii="Tahoma" w:hAnsi="Tahoma" w:cs="Tahoma"/>
          <w:shd w:val="clear" w:color="auto" w:fill="FFFFFF"/>
        </w:rPr>
        <w:t>Lojistik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</w:p>
    <w:p w:rsidR="00CC0266" w:rsidRPr="00CC0266" w:rsidRDefault="00CC0266">
      <w:pPr>
        <w:rPr>
          <w:rFonts w:ascii="Tahoma" w:hAnsi="Tahoma" w:cs="Tahoma"/>
        </w:rPr>
      </w:pPr>
      <w:proofErr w:type="spellStart"/>
      <w:r w:rsidRPr="00CC0266">
        <w:rPr>
          <w:rFonts w:ascii="Tahoma" w:hAnsi="Tahoma" w:cs="Tahoma"/>
          <w:shd w:val="clear" w:color="auto" w:fill="FFFFFF"/>
        </w:rPr>
        <w:t>Randstad'ın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tüm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ilanlarına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ulaşmak</w:t>
      </w:r>
      <w:proofErr w:type="spellEnd"/>
      <w:r w:rsidRPr="00CC026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CC0266">
        <w:rPr>
          <w:rFonts w:ascii="Tahoma" w:hAnsi="Tahoma" w:cs="Tahoma"/>
          <w:shd w:val="clear" w:color="auto" w:fill="FFFFFF"/>
        </w:rPr>
        <w:t>için</w:t>
      </w:r>
      <w:proofErr w:type="spellEnd"/>
      <w:r w:rsidRPr="00CC0266">
        <w:rPr>
          <w:rFonts w:ascii="Tahoma" w:hAnsi="Tahoma" w:cs="Tahoma"/>
          <w:shd w:val="clear" w:color="auto" w:fill="FFFFFF"/>
        </w:rPr>
        <w:t>, www.randstad.com.tr</w:t>
      </w:r>
    </w:p>
    <w:sectPr w:rsidR="00CC0266" w:rsidRPr="00CC0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143B9"/>
    <w:multiLevelType w:val="multilevel"/>
    <w:tmpl w:val="DDD2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7B"/>
    <w:rsid w:val="00034275"/>
    <w:rsid w:val="005D7FE7"/>
    <w:rsid w:val="0061237B"/>
    <w:rsid w:val="007D1B59"/>
    <w:rsid w:val="00BB12DA"/>
    <w:rsid w:val="00CC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DCB2D-9729-4FFC-A1CF-4BE18935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4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ndstad.com.tr/jobs/magaza-destek-personeli26-27-28-kasim-genel_levent_380108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Alp</dc:creator>
  <cp:keywords/>
  <dc:description/>
  <cp:lastModifiedBy>Secil Alp</cp:lastModifiedBy>
  <cp:revision>5</cp:revision>
  <dcterms:created xsi:type="dcterms:W3CDTF">2021-11-11T06:57:00Z</dcterms:created>
  <dcterms:modified xsi:type="dcterms:W3CDTF">2021-11-11T10:47:00Z</dcterms:modified>
</cp:coreProperties>
</file>