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49EE" w14:textId="77777777" w:rsidR="00786FBE" w:rsidRPr="000C08AD" w:rsidRDefault="00786FBE" w:rsidP="004B6082">
      <w:pPr>
        <w:spacing w:after="0" w:line="240" w:lineRule="auto"/>
        <w:jc w:val="center"/>
        <w:rPr>
          <w:rFonts w:eastAsia="Times New Roman" w:cstheme="minorHAnsi"/>
          <w:b/>
          <w:sz w:val="24"/>
          <w:szCs w:val="24"/>
          <w:lang w:eastAsia="tr-TR"/>
        </w:rPr>
      </w:pPr>
      <w:r w:rsidRPr="000C08AD">
        <w:rPr>
          <w:rFonts w:eastAsia="Times New Roman" w:cstheme="minorHAnsi"/>
          <w:b/>
          <w:sz w:val="24"/>
          <w:szCs w:val="24"/>
          <w:lang w:eastAsia="tr-TR"/>
        </w:rPr>
        <w:t>Etstur</w:t>
      </w:r>
    </w:p>
    <w:p w14:paraId="1BB2A139" w14:textId="05E6852E" w:rsidR="00786FBE" w:rsidRPr="000C08AD" w:rsidRDefault="00786FBE" w:rsidP="004B6082">
      <w:pPr>
        <w:spacing w:after="0" w:line="240" w:lineRule="auto"/>
        <w:jc w:val="center"/>
        <w:rPr>
          <w:rFonts w:eastAsia="Times New Roman" w:cstheme="minorHAnsi"/>
          <w:b/>
          <w:sz w:val="24"/>
          <w:szCs w:val="24"/>
          <w:lang w:eastAsia="tr-TR"/>
        </w:rPr>
      </w:pPr>
      <w:proofErr w:type="gramStart"/>
      <w:r w:rsidRPr="000C08AD">
        <w:rPr>
          <w:rFonts w:eastAsia="Times New Roman" w:cstheme="minorHAnsi"/>
          <w:b/>
          <w:sz w:val="24"/>
          <w:szCs w:val="24"/>
          <w:lang w:eastAsia="tr-TR"/>
        </w:rPr>
        <w:t>.Net</w:t>
      </w:r>
      <w:proofErr w:type="gramEnd"/>
      <w:r w:rsidRPr="000C08AD">
        <w:rPr>
          <w:rFonts w:eastAsia="Times New Roman" w:cstheme="minorHAnsi"/>
          <w:b/>
          <w:sz w:val="24"/>
          <w:szCs w:val="24"/>
          <w:lang w:eastAsia="tr-TR"/>
        </w:rPr>
        <w:t xml:space="preserve"> Developer (Antalya)</w:t>
      </w:r>
    </w:p>
    <w:p w14:paraId="5C7539B2" w14:textId="77777777" w:rsidR="00786FBE" w:rsidRPr="000C08AD" w:rsidRDefault="00786FBE" w:rsidP="00816F70">
      <w:pPr>
        <w:spacing w:after="0" w:line="240" w:lineRule="auto"/>
        <w:rPr>
          <w:rFonts w:eastAsia="Times New Roman" w:cstheme="minorHAnsi"/>
          <w:sz w:val="24"/>
          <w:szCs w:val="24"/>
          <w:lang w:eastAsia="tr-TR"/>
        </w:rPr>
      </w:pPr>
    </w:p>
    <w:p w14:paraId="5F140622" w14:textId="18334B77" w:rsidR="00816F70" w:rsidRPr="000C08AD" w:rsidRDefault="00816F70" w:rsidP="00816F70">
      <w:pPr>
        <w:spacing w:after="0" w:line="240" w:lineRule="auto"/>
        <w:rPr>
          <w:rFonts w:eastAsia="Times New Roman" w:cstheme="minorHAnsi"/>
          <w:sz w:val="24"/>
          <w:szCs w:val="24"/>
          <w:lang w:eastAsia="tr-TR"/>
        </w:rPr>
      </w:pPr>
      <w:r w:rsidRPr="000C08AD">
        <w:rPr>
          <w:rFonts w:eastAsia="Times New Roman" w:cstheme="minorHAnsi"/>
          <w:sz w:val="24"/>
          <w:szCs w:val="24"/>
          <w:lang w:eastAsia="tr-TR"/>
        </w:rPr>
        <w:t xml:space="preserve">1991 yılında misafirlerine en iyi hizmeti ve fiyatı sunma hedefiyle kurulan Etstur, turizm sektörünün yenilikçi temsilcisi olarak yurt içinde ve dışında paket tur ve otel konaklama hizmetleri veriyor. Marka, kuruluş yılından itibaren hızlı şekilde büyüyerek seyahat sektöründeki </w:t>
      </w:r>
      <w:proofErr w:type="spellStart"/>
      <w:r w:rsidRPr="000C08AD">
        <w:rPr>
          <w:rFonts w:eastAsia="Times New Roman" w:cstheme="minorHAnsi"/>
          <w:sz w:val="24"/>
          <w:szCs w:val="24"/>
          <w:lang w:eastAsia="tr-TR"/>
        </w:rPr>
        <w:t>vizyoner</w:t>
      </w:r>
      <w:proofErr w:type="spellEnd"/>
      <w:r w:rsidRPr="000C08AD">
        <w:rPr>
          <w:rFonts w:eastAsia="Times New Roman" w:cstheme="minorHAnsi"/>
          <w:sz w:val="24"/>
          <w:szCs w:val="24"/>
          <w:lang w:eastAsia="tr-TR"/>
        </w:rPr>
        <w:t xml:space="preserve"> yapısı ile birçok ilke imza atması ile öne çıkıyor.</w:t>
      </w:r>
    </w:p>
    <w:p w14:paraId="1E3C2DAE" w14:textId="77777777" w:rsidR="00816F70" w:rsidRPr="000C08AD" w:rsidRDefault="00816F70" w:rsidP="00816F70">
      <w:pPr>
        <w:spacing w:after="0" w:line="240" w:lineRule="auto"/>
        <w:rPr>
          <w:rFonts w:eastAsia="Times New Roman" w:cstheme="minorHAnsi"/>
          <w:sz w:val="24"/>
          <w:szCs w:val="24"/>
          <w:lang w:eastAsia="tr-TR"/>
        </w:rPr>
      </w:pPr>
      <w:r w:rsidRPr="000C08AD">
        <w:rPr>
          <w:rFonts w:eastAsia="Times New Roman" w:cstheme="minorHAnsi"/>
          <w:sz w:val="24"/>
          <w:szCs w:val="24"/>
          <w:lang w:eastAsia="tr-TR"/>
        </w:rPr>
        <w:t>Türkiye'nin önde gelen seyahat ve turizm kuruluşu olan Etstur, yurt içinde binlerce otelin satış ve pazarlamasını gerçekleştiriyor. Türkiye'de 60, yurt dışında ise yaklaşık 40 destinasyonu kapsayan yüzlerce tur paketi üreten firma, çatısı altında birçok markaya da ev sahipliği yapıyor. Etstur; geniş kitlelere hizmet veren seyahat acentesi Didimtur, cazip fiyatlarla uçak bileti satışı gerçekleştiren Ucuzabilet.com, misafirlerin tesislerle ilgili objektif görüşlerine yer veren Otelpuan.com, online konaklama platformu Odamax.com ve seyahat trendlerinin yer aldığı </w:t>
      </w:r>
      <w:proofErr w:type="spellStart"/>
      <w:r w:rsidRPr="000C08AD">
        <w:rPr>
          <w:rFonts w:eastAsia="Times New Roman" w:cstheme="minorHAnsi"/>
          <w:sz w:val="24"/>
          <w:szCs w:val="24"/>
          <w:lang w:eastAsia="tr-TR"/>
        </w:rPr>
        <w:t>Lets</w:t>
      </w:r>
      <w:proofErr w:type="spellEnd"/>
      <w:r w:rsidRPr="000C08AD">
        <w:rPr>
          <w:rFonts w:eastAsia="Times New Roman" w:cstheme="minorHAnsi"/>
          <w:sz w:val="24"/>
          <w:szCs w:val="24"/>
          <w:lang w:eastAsia="tr-TR"/>
        </w:rPr>
        <w:t xml:space="preserve"> </w:t>
      </w:r>
      <w:proofErr w:type="spellStart"/>
      <w:r w:rsidRPr="000C08AD">
        <w:rPr>
          <w:rFonts w:eastAsia="Times New Roman" w:cstheme="minorHAnsi"/>
          <w:sz w:val="24"/>
          <w:szCs w:val="24"/>
          <w:lang w:eastAsia="tr-TR"/>
        </w:rPr>
        <w:t>Go</w:t>
      </w:r>
      <w:proofErr w:type="spellEnd"/>
      <w:r w:rsidRPr="000C08AD">
        <w:rPr>
          <w:rFonts w:eastAsia="Times New Roman" w:cstheme="minorHAnsi"/>
          <w:sz w:val="24"/>
          <w:szCs w:val="24"/>
          <w:lang w:eastAsia="tr-TR"/>
        </w:rPr>
        <w:t xml:space="preserve"> Dergi ile turizm ve seyahat alanlarında tüketicinin yanında yer alıyor. </w:t>
      </w:r>
    </w:p>
    <w:p w14:paraId="05B13233" w14:textId="77777777" w:rsidR="00816F70" w:rsidRPr="000C08AD" w:rsidRDefault="00816F70" w:rsidP="00816F70">
      <w:pPr>
        <w:spacing w:after="0" w:line="240" w:lineRule="auto"/>
        <w:rPr>
          <w:rFonts w:eastAsia="Times New Roman" w:cstheme="minorHAnsi"/>
          <w:sz w:val="24"/>
          <w:szCs w:val="24"/>
          <w:lang w:eastAsia="tr-TR"/>
        </w:rPr>
      </w:pPr>
    </w:p>
    <w:p w14:paraId="79DF74AA" w14:textId="77777777" w:rsidR="00816F70" w:rsidRPr="000C08AD" w:rsidRDefault="00816F70" w:rsidP="00816F70">
      <w:pPr>
        <w:spacing w:after="0" w:line="240" w:lineRule="auto"/>
        <w:rPr>
          <w:rFonts w:eastAsia="Times New Roman" w:cstheme="minorHAnsi"/>
          <w:sz w:val="24"/>
          <w:szCs w:val="24"/>
          <w:lang w:eastAsia="tr-TR"/>
        </w:rPr>
      </w:pPr>
      <w:r w:rsidRPr="000C08AD">
        <w:rPr>
          <w:rFonts w:eastAsia="Times New Roman" w:cstheme="minorHAnsi"/>
          <w:b/>
          <w:bCs/>
          <w:sz w:val="24"/>
          <w:szCs w:val="24"/>
          <w:lang w:eastAsia="tr-TR"/>
        </w:rPr>
        <w:t>Genel Nitelikler</w:t>
      </w:r>
    </w:p>
    <w:p w14:paraId="0C8B890F"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Antalya'da ikamet eden veya edebilecek olan,</w:t>
      </w:r>
    </w:p>
    <w:p w14:paraId="6015BC1F"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Üniversitelerin ilgili bölümlerinden mezun, </w:t>
      </w:r>
    </w:p>
    <w:p w14:paraId="3CDEC987"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proofErr w:type="gramStart"/>
      <w:r w:rsidRPr="000C08AD">
        <w:rPr>
          <w:rFonts w:eastAsia="Times New Roman" w:cstheme="minorHAnsi"/>
          <w:sz w:val="24"/>
          <w:szCs w:val="24"/>
          <w:lang w:eastAsia="tr-TR"/>
        </w:rPr>
        <w:t>.Net</w:t>
      </w:r>
      <w:proofErr w:type="gramEnd"/>
      <w:r w:rsidRPr="000C08AD">
        <w:rPr>
          <w:rFonts w:eastAsia="Times New Roman" w:cstheme="minorHAnsi"/>
          <w:sz w:val="24"/>
          <w:szCs w:val="24"/>
          <w:lang w:eastAsia="tr-TR"/>
        </w:rPr>
        <w:t xml:space="preserve"> alanında minimum 2 yıl tecrübeli,</w:t>
      </w:r>
    </w:p>
    <w:p w14:paraId="49E618D5"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proofErr w:type="gramStart"/>
      <w:r w:rsidRPr="000C08AD">
        <w:rPr>
          <w:rFonts w:eastAsia="Times New Roman" w:cstheme="minorHAnsi"/>
          <w:sz w:val="24"/>
          <w:szCs w:val="24"/>
          <w:lang w:eastAsia="tr-TR"/>
        </w:rPr>
        <w:t>.Net</w:t>
      </w:r>
      <w:proofErr w:type="gramEnd"/>
      <w:r w:rsidRPr="000C08AD">
        <w:rPr>
          <w:rFonts w:eastAsia="Times New Roman" w:cstheme="minorHAnsi"/>
          <w:sz w:val="24"/>
          <w:szCs w:val="24"/>
          <w:lang w:eastAsia="tr-TR"/>
        </w:rPr>
        <w:t xml:space="preserve"> </w:t>
      </w:r>
      <w:proofErr w:type="spellStart"/>
      <w:r w:rsidRPr="000C08AD">
        <w:rPr>
          <w:rFonts w:eastAsia="Times New Roman" w:cstheme="minorHAnsi"/>
          <w:sz w:val="24"/>
          <w:szCs w:val="24"/>
          <w:lang w:eastAsia="tr-TR"/>
        </w:rPr>
        <w:t>WinForms</w:t>
      </w:r>
      <w:proofErr w:type="spellEnd"/>
      <w:r w:rsidRPr="000C08AD">
        <w:rPr>
          <w:rFonts w:eastAsia="Times New Roman" w:cstheme="minorHAnsi"/>
          <w:sz w:val="24"/>
          <w:szCs w:val="24"/>
          <w:lang w:eastAsia="tr-TR"/>
        </w:rPr>
        <w:t xml:space="preserve">, Asp.Net , Asp.Net MVC ve .Net </w:t>
      </w:r>
      <w:proofErr w:type="spellStart"/>
      <w:r w:rsidRPr="000C08AD">
        <w:rPr>
          <w:rFonts w:eastAsia="Times New Roman" w:cstheme="minorHAnsi"/>
          <w:sz w:val="24"/>
          <w:szCs w:val="24"/>
          <w:lang w:eastAsia="tr-TR"/>
        </w:rPr>
        <w:t>Core</w:t>
      </w:r>
      <w:proofErr w:type="spellEnd"/>
      <w:r w:rsidRPr="000C08AD">
        <w:rPr>
          <w:rFonts w:eastAsia="Times New Roman" w:cstheme="minorHAnsi"/>
          <w:sz w:val="24"/>
          <w:szCs w:val="24"/>
          <w:lang w:eastAsia="tr-TR"/>
        </w:rPr>
        <w:t xml:space="preserve"> tecrübesi olan,</w:t>
      </w:r>
    </w:p>
    <w:p w14:paraId="1B538696"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Web Servis konusunda bilgi sahibi, SOAP ve Rest gibi API teknolojilerine </w:t>
      </w:r>
      <w:proofErr w:type="gramStart"/>
      <w:r w:rsidRPr="000C08AD">
        <w:rPr>
          <w:rFonts w:eastAsia="Times New Roman" w:cstheme="minorHAnsi"/>
          <w:sz w:val="24"/>
          <w:szCs w:val="24"/>
          <w:lang w:eastAsia="tr-TR"/>
        </w:rPr>
        <w:t>hakim</w:t>
      </w:r>
      <w:proofErr w:type="gramEnd"/>
      <w:r w:rsidRPr="000C08AD">
        <w:rPr>
          <w:rFonts w:eastAsia="Times New Roman" w:cstheme="minorHAnsi"/>
          <w:sz w:val="24"/>
          <w:szCs w:val="24"/>
          <w:lang w:eastAsia="tr-TR"/>
        </w:rPr>
        <w:t>,</w:t>
      </w:r>
    </w:p>
    <w:p w14:paraId="6E5EEED9"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proofErr w:type="spellStart"/>
      <w:r w:rsidRPr="000C08AD">
        <w:rPr>
          <w:rFonts w:eastAsia="Times New Roman" w:cstheme="minorHAnsi"/>
          <w:sz w:val="24"/>
          <w:szCs w:val="24"/>
          <w:lang w:eastAsia="tr-TR"/>
        </w:rPr>
        <w:t>Dependency</w:t>
      </w:r>
      <w:proofErr w:type="spellEnd"/>
      <w:r w:rsidRPr="000C08AD">
        <w:rPr>
          <w:rFonts w:eastAsia="Times New Roman" w:cstheme="minorHAnsi"/>
          <w:sz w:val="24"/>
          <w:szCs w:val="24"/>
          <w:lang w:eastAsia="tr-TR"/>
        </w:rPr>
        <w:t xml:space="preserve"> </w:t>
      </w:r>
      <w:proofErr w:type="spellStart"/>
      <w:r w:rsidRPr="000C08AD">
        <w:rPr>
          <w:rFonts w:eastAsia="Times New Roman" w:cstheme="minorHAnsi"/>
          <w:sz w:val="24"/>
          <w:szCs w:val="24"/>
          <w:lang w:eastAsia="tr-TR"/>
        </w:rPr>
        <w:t>Injection</w:t>
      </w:r>
      <w:proofErr w:type="spellEnd"/>
      <w:r w:rsidRPr="000C08AD">
        <w:rPr>
          <w:rFonts w:eastAsia="Times New Roman" w:cstheme="minorHAnsi"/>
          <w:sz w:val="24"/>
          <w:szCs w:val="24"/>
          <w:lang w:eastAsia="tr-TR"/>
        </w:rPr>
        <w:t>, SOLID, OOP, SOA gibi kavramları uygulamalarının bir parçası yapmış,</w:t>
      </w:r>
    </w:p>
    <w:p w14:paraId="4AFDEA2D"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Asp.Net </w:t>
      </w:r>
      <w:proofErr w:type="spellStart"/>
      <w:r w:rsidRPr="000C08AD">
        <w:rPr>
          <w:rFonts w:eastAsia="Times New Roman" w:cstheme="minorHAnsi"/>
          <w:sz w:val="24"/>
          <w:szCs w:val="24"/>
          <w:lang w:eastAsia="tr-TR"/>
        </w:rPr>
        <w:t>Core</w:t>
      </w:r>
      <w:proofErr w:type="spellEnd"/>
      <w:r w:rsidRPr="000C08AD">
        <w:rPr>
          <w:rFonts w:eastAsia="Times New Roman" w:cstheme="minorHAnsi"/>
          <w:sz w:val="24"/>
          <w:szCs w:val="24"/>
          <w:lang w:eastAsia="tr-TR"/>
        </w:rPr>
        <w:t xml:space="preserve"> uygulamalarının Windows ve Linux üzerinde yayınlanması konusunda bilgi sahibi olan,</w:t>
      </w:r>
    </w:p>
    <w:p w14:paraId="0A0D9731"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Oracle, </w:t>
      </w:r>
      <w:proofErr w:type="spellStart"/>
      <w:r w:rsidRPr="000C08AD">
        <w:rPr>
          <w:rFonts w:eastAsia="Times New Roman" w:cstheme="minorHAnsi"/>
          <w:sz w:val="24"/>
          <w:szCs w:val="24"/>
          <w:lang w:eastAsia="tr-TR"/>
        </w:rPr>
        <w:t>Postgresql</w:t>
      </w:r>
      <w:proofErr w:type="spellEnd"/>
      <w:r w:rsidRPr="000C08AD">
        <w:rPr>
          <w:rFonts w:eastAsia="Times New Roman" w:cstheme="minorHAnsi"/>
          <w:sz w:val="24"/>
          <w:szCs w:val="24"/>
          <w:lang w:eastAsia="tr-TR"/>
        </w:rPr>
        <w:t xml:space="preserve"> ve </w:t>
      </w:r>
      <w:proofErr w:type="spellStart"/>
      <w:r w:rsidRPr="000C08AD">
        <w:rPr>
          <w:rFonts w:eastAsia="Times New Roman" w:cstheme="minorHAnsi"/>
          <w:sz w:val="24"/>
          <w:szCs w:val="24"/>
          <w:lang w:eastAsia="tr-TR"/>
        </w:rPr>
        <w:t>MsSql</w:t>
      </w:r>
      <w:proofErr w:type="spellEnd"/>
      <w:r w:rsidRPr="000C08AD">
        <w:rPr>
          <w:rFonts w:eastAsia="Times New Roman" w:cstheme="minorHAnsi"/>
          <w:sz w:val="24"/>
          <w:szCs w:val="24"/>
          <w:lang w:eastAsia="tr-TR"/>
        </w:rPr>
        <w:t xml:space="preserve"> gibi İlişkisel veri tabanları konusunda tecrübe sahibi,</w:t>
      </w:r>
    </w:p>
    <w:p w14:paraId="466DFA48"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Network programlama, </w:t>
      </w:r>
      <w:proofErr w:type="spellStart"/>
      <w:r w:rsidRPr="000C08AD">
        <w:rPr>
          <w:rFonts w:eastAsia="Times New Roman" w:cstheme="minorHAnsi"/>
          <w:sz w:val="24"/>
          <w:szCs w:val="24"/>
          <w:lang w:eastAsia="tr-TR"/>
        </w:rPr>
        <w:t>MultiThread</w:t>
      </w:r>
      <w:proofErr w:type="spellEnd"/>
      <w:r w:rsidRPr="000C08AD">
        <w:rPr>
          <w:rFonts w:eastAsia="Times New Roman" w:cstheme="minorHAnsi"/>
          <w:sz w:val="24"/>
          <w:szCs w:val="24"/>
          <w:lang w:eastAsia="tr-TR"/>
        </w:rPr>
        <w:t xml:space="preserve">, Paralel Programlama ve </w:t>
      </w:r>
      <w:proofErr w:type="spellStart"/>
      <w:r w:rsidRPr="000C08AD">
        <w:rPr>
          <w:rFonts w:eastAsia="Times New Roman" w:cstheme="minorHAnsi"/>
          <w:sz w:val="24"/>
          <w:szCs w:val="24"/>
          <w:lang w:eastAsia="tr-TR"/>
        </w:rPr>
        <w:t>awaittaskasync</w:t>
      </w:r>
      <w:proofErr w:type="spellEnd"/>
      <w:r w:rsidRPr="000C08AD">
        <w:rPr>
          <w:rFonts w:eastAsia="Times New Roman" w:cstheme="minorHAnsi"/>
          <w:sz w:val="24"/>
          <w:szCs w:val="24"/>
          <w:lang w:eastAsia="tr-TR"/>
        </w:rPr>
        <w:t xml:space="preserve"> konularında </w:t>
      </w:r>
      <w:proofErr w:type="gramStart"/>
      <w:r w:rsidRPr="000C08AD">
        <w:rPr>
          <w:rFonts w:eastAsia="Times New Roman" w:cstheme="minorHAnsi"/>
          <w:sz w:val="24"/>
          <w:szCs w:val="24"/>
          <w:lang w:eastAsia="tr-TR"/>
        </w:rPr>
        <w:t>bilgi</w:t>
      </w:r>
      <w:proofErr w:type="gramEnd"/>
      <w:r w:rsidRPr="000C08AD">
        <w:rPr>
          <w:rFonts w:eastAsia="Times New Roman" w:cstheme="minorHAnsi"/>
          <w:sz w:val="24"/>
          <w:szCs w:val="24"/>
          <w:lang w:eastAsia="tr-TR"/>
        </w:rPr>
        <w:t xml:space="preserve"> sahibi,</w:t>
      </w:r>
    </w:p>
    <w:p w14:paraId="042780F0"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proofErr w:type="spellStart"/>
      <w:r w:rsidRPr="000C08AD">
        <w:rPr>
          <w:rFonts w:eastAsia="Times New Roman" w:cstheme="minorHAnsi"/>
          <w:sz w:val="24"/>
          <w:szCs w:val="24"/>
          <w:lang w:eastAsia="tr-TR"/>
        </w:rPr>
        <w:t>BootStrap</w:t>
      </w:r>
      <w:proofErr w:type="spellEnd"/>
      <w:r w:rsidRPr="000C08AD">
        <w:rPr>
          <w:rFonts w:eastAsia="Times New Roman" w:cstheme="minorHAnsi"/>
          <w:sz w:val="24"/>
          <w:szCs w:val="24"/>
          <w:lang w:eastAsia="tr-TR"/>
        </w:rPr>
        <w:t xml:space="preserve">, </w:t>
      </w:r>
      <w:proofErr w:type="spellStart"/>
      <w:r w:rsidRPr="000C08AD">
        <w:rPr>
          <w:rFonts w:eastAsia="Times New Roman" w:cstheme="minorHAnsi"/>
          <w:sz w:val="24"/>
          <w:szCs w:val="24"/>
          <w:lang w:eastAsia="tr-TR"/>
        </w:rPr>
        <w:t>Telerik</w:t>
      </w:r>
      <w:proofErr w:type="spellEnd"/>
      <w:r w:rsidRPr="000C08AD">
        <w:rPr>
          <w:rFonts w:eastAsia="Times New Roman" w:cstheme="minorHAnsi"/>
          <w:sz w:val="24"/>
          <w:szCs w:val="24"/>
          <w:lang w:eastAsia="tr-TR"/>
        </w:rPr>
        <w:t xml:space="preserve"> veya </w:t>
      </w:r>
      <w:proofErr w:type="spellStart"/>
      <w:r w:rsidRPr="000C08AD">
        <w:rPr>
          <w:rFonts w:eastAsia="Times New Roman" w:cstheme="minorHAnsi"/>
          <w:sz w:val="24"/>
          <w:szCs w:val="24"/>
          <w:lang w:eastAsia="tr-TR"/>
        </w:rPr>
        <w:t>DevExpress</w:t>
      </w:r>
      <w:proofErr w:type="spellEnd"/>
      <w:r w:rsidRPr="000C08AD">
        <w:rPr>
          <w:rFonts w:eastAsia="Times New Roman" w:cstheme="minorHAnsi"/>
          <w:sz w:val="24"/>
          <w:szCs w:val="24"/>
          <w:lang w:eastAsia="tr-TR"/>
        </w:rPr>
        <w:t xml:space="preserve"> gibi </w:t>
      </w:r>
      <w:proofErr w:type="spellStart"/>
      <w:r w:rsidRPr="000C08AD">
        <w:rPr>
          <w:rFonts w:eastAsia="Times New Roman" w:cstheme="minorHAnsi"/>
          <w:sz w:val="24"/>
          <w:szCs w:val="24"/>
          <w:lang w:eastAsia="tr-TR"/>
        </w:rPr>
        <w:t>komponent</w:t>
      </w:r>
      <w:proofErr w:type="spellEnd"/>
      <w:r w:rsidRPr="000C08AD">
        <w:rPr>
          <w:rFonts w:eastAsia="Times New Roman" w:cstheme="minorHAnsi"/>
          <w:sz w:val="24"/>
          <w:szCs w:val="24"/>
          <w:lang w:eastAsia="tr-TR"/>
        </w:rPr>
        <w:t xml:space="preserve"> paketlerini uygulamalarında kullanmış,</w:t>
      </w:r>
    </w:p>
    <w:p w14:paraId="7A8A366C"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Source kontrol araçlarına </w:t>
      </w:r>
      <w:proofErr w:type="gramStart"/>
      <w:r w:rsidRPr="000C08AD">
        <w:rPr>
          <w:rFonts w:eastAsia="Times New Roman" w:cstheme="minorHAnsi"/>
          <w:sz w:val="24"/>
          <w:szCs w:val="24"/>
          <w:lang w:eastAsia="tr-TR"/>
        </w:rPr>
        <w:t>hakim</w:t>
      </w:r>
      <w:proofErr w:type="gramEnd"/>
      <w:r w:rsidRPr="000C08AD">
        <w:rPr>
          <w:rFonts w:eastAsia="Times New Roman" w:cstheme="minorHAnsi"/>
          <w:sz w:val="24"/>
          <w:szCs w:val="24"/>
          <w:lang w:eastAsia="tr-TR"/>
        </w:rPr>
        <w:t xml:space="preserve"> (SVN, CVS, GIT vs.),</w:t>
      </w:r>
    </w:p>
    <w:p w14:paraId="2356D921"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Tercihen </w:t>
      </w:r>
      <w:proofErr w:type="spellStart"/>
      <w:r w:rsidRPr="000C08AD">
        <w:rPr>
          <w:rFonts w:eastAsia="Times New Roman" w:cstheme="minorHAnsi"/>
          <w:sz w:val="24"/>
          <w:szCs w:val="24"/>
          <w:lang w:eastAsia="tr-TR"/>
        </w:rPr>
        <w:t>java</w:t>
      </w:r>
      <w:proofErr w:type="spellEnd"/>
      <w:r w:rsidRPr="000C08AD">
        <w:rPr>
          <w:rFonts w:eastAsia="Times New Roman" w:cstheme="minorHAnsi"/>
          <w:sz w:val="24"/>
          <w:szCs w:val="24"/>
          <w:lang w:eastAsia="tr-TR"/>
        </w:rPr>
        <w:t xml:space="preserve"> tecrübesi olan,</w:t>
      </w:r>
    </w:p>
    <w:p w14:paraId="55D47F42"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proofErr w:type="spellStart"/>
      <w:r w:rsidRPr="000C08AD">
        <w:rPr>
          <w:rFonts w:eastAsia="Times New Roman" w:cstheme="minorHAnsi"/>
          <w:sz w:val="24"/>
          <w:szCs w:val="24"/>
          <w:lang w:eastAsia="tr-TR"/>
        </w:rPr>
        <w:t>Agile</w:t>
      </w:r>
      <w:proofErr w:type="spellEnd"/>
      <w:r w:rsidRPr="000C08AD">
        <w:rPr>
          <w:rFonts w:eastAsia="Times New Roman" w:cstheme="minorHAnsi"/>
          <w:sz w:val="24"/>
          <w:szCs w:val="24"/>
          <w:lang w:eastAsia="tr-TR"/>
        </w:rPr>
        <w:t xml:space="preserve">, </w:t>
      </w:r>
      <w:proofErr w:type="spellStart"/>
      <w:r w:rsidRPr="000C08AD">
        <w:rPr>
          <w:rFonts w:eastAsia="Times New Roman" w:cstheme="minorHAnsi"/>
          <w:sz w:val="24"/>
          <w:szCs w:val="24"/>
          <w:lang w:eastAsia="tr-TR"/>
        </w:rPr>
        <w:t>Scrum</w:t>
      </w:r>
      <w:proofErr w:type="spellEnd"/>
      <w:r w:rsidRPr="000C08AD">
        <w:rPr>
          <w:rFonts w:eastAsia="Times New Roman" w:cstheme="minorHAnsi"/>
          <w:sz w:val="24"/>
          <w:szCs w:val="24"/>
          <w:lang w:eastAsia="tr-TR"/>
        </w:rPr>
        <w:t xml:space="preserve"> veya </w:t>
      </w:r>
      <w:proofErr w:type="spellStart"/>
      <w:r w:rsidRPr="000C08AD">
        <w:rPr>
          <w:rFonts w:eastAsia="Times New Roman" w:cstheme="minorHAnsi"/>
          <w:sz w:val="24"/>
          <w:szCs w:val="24"/>
          <w:lang w:eastAsia="tr-TR"/>
        </w:rPr>
        <w:t>Kanban</w:t>
      </w:r>
      <w:proofErr w:type="spellEnd"/>
      <w:r w:rsidRPr="000C08AD">
        <w:rPr>
          <w:rFonts w:eastAsia="Times New Roman" w:cstheme="minorHAnsi"/>
          <w:sz w:val="24"/>
          <w:szCs w:val="24"/>
          <w:lang w:eastAsia="tr-TR"/>
        </w:rPr>
        <w:t xml:space="preserve"> gibi metodolojileri uygulayabilen,</w:t>
      </w:r>
    </w:p>
    <w:p w14:paraId="5422F0A0"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Yüksek performanslı uygulamalar geliştirme konusunda hevesli,</w:t>
      </w:r>
    </w:p>
    <w:p w14:paraId="5B76084F"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Teknik dokümanları anlayacak düzeyde İngilizce bilen,</w:t>
      </w:r>
    </w:p>
    <w:p w14:paraId="5A29A4E6"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Sürekli geliştirmeye ve öğrenmeye açık, yenilikçi ve yeni teknolojileri öğrenmeye hevesli,</w:t>
      </w:r>
    </w:p>
    <w:p w14:paraId="0AA80278" w14:textId="77777777" w:rsidR="00816F70" w:rsidRPr="000C08AD" w:rsidRDefault="00816F70" w:rsidP="00816F70">
      <w:pPr>
        <w:numPr>
          <w:ilvl w:val="0"/>
          <w:numId w:val="1"/>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Ekip çalışmasına yatkın ve sorumluluk sahibi. </w:t>
      </w:r>
    </w:p>
    <w:p w14:paraId="6A73732F" w14:textId="77777777" w:rsidR="00816F70" w:rsidRPr="000C08AD" w:rsidRDefault="00816F70" w:rsidP="00816F70">
      <w:pPr>
        <w:spacing w:after="0" w:line="240" w:lineRule="auto"/>
        <w:rPr>
          <w:rFonts w:eastAsia="Times New Roman" w:cstheme="minorHAnsi"/>
          <w:sz w:val="24"/>
          <w:szCs w:val="24"/>
          <w:lang w:eastAsia="tr-TR"/>
        </w:rPr>
      </w:pPr>
    </w:p>
    <w:p w14:paraId="6A16B7C0" w14:textId="77777777" w:rsidR="00816F70" w:rsidRPr="000C08AD" w:rsidRDefault="00816F70" w:rsidP="00816F70">
      <w:pPr>
        <w:spacing w:after="0" w:line="240" w:lineRule="auto"/>
        <w:rPr>
          <w:rFonts w:eastAsia="Times New Roman" w:cstheme="minorHAnsi"/>
          <w:sz w:val="24"/>
          <w:szCs w:val="24"/>
          <w:lang w:eastAsia="tr-TR"/>
        </w:rPr>
      </w:pPr>
      <w:r w:rsidRPr="000C08AD">
        <w:rPr>
          <w:rFonts w:eastAsia="Times New Roman" w:cstheme="minorHAnsi"/>
          <w:b/>
          <w:bCs/>
          <w:sz w:val="24"/>
          <w:szCs w:val="24"/>
          <w:lang w:eastAsia="tr-TR"/>
        </w:rPr>
        <w:t>İş Tanımı</w:t>
      </w:r>
    </w:p>
    <w:p w14:paraId="04942D40" w14:textId="77777777" w:rsidR="00816F70" w:rsidRPr="000C08AD" w:rsidRDefault="00816F70" w:rsidP="00816F70">
      <w:pPr>
        <w:numPr>
          <w:ilvl w:val="0"/>
          <w:numId w:val="2"/>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 xml:space="preserve">İlgili teknolojilerde Full </w:t>
      </w:r>
      <w:proofErr w:type="spellStart"/>
      <w:r w:rsidRPr="000C08AD">
        <w:rPr>
          <w:rFonts w:eastAsia="Times New Roman" w:cstheme="minorHAnsi"/>
          <w:sz w:val="24"/>
          <w:szCs w:val="24"/>
          <w:lang w:eastAsia="tr-TR"/>
        </w:rPr>
        <w:t>Stack</w:t>
      </w:r>
      <w:proofErr w:type="spellEnd"/>
      <w:r w:rsidRPr="000C08AD">
        <w:rPr>
          <w:rFonts w:eastAsia="Times New Roman" w:cstheme="minorHAnsi"/>
          <w:sz w:val="24"/>
          <w:szCs w:val="24"/>
          <w:lang w:eastAsia="tr-TR"/>
        </w:rPr>
        <w:t xml:space="preserve"> hizmetlerin geliştirilmesi,</w:t>
      </w:r>
    </w:p>
    <w:p w14:paraId="4398A453" w14:textId="77777777" w:rsidR="00816F70" w:rsidRPr="000C08AD" w:rsidRDefault="00816F70" w:rsidP="00816F70">
      <w:pPr>
        <w:numPr>
          <w:ilvl w:val="0"/>
          <w:numId w:val="2"/>
        </w:numPr>
        <w:spacing w:before="100" w:beforeAutospacing="1" w:after="100" w:afterAutospacing="1" w:line="240" w:lineRule="auto"/>
        <w:ind w:left="225"/>
        <w:rPr>
          <w:rFonts w:eastAsia="Times New Roman" w:cstheme="minorHAnsi"/>
          <w:sz w:val="24"/>
          <w:szCs w:val="24"/>
          <w:lang w:eastAsia="tr-TR"/>
        </w:rPr>
      </w:pPr>
      <w:r w:rsidRPr="000C08AD">
        <w:rPr>
          <w:rFonts w:eastAsia="Times New Roman" w:cstheme="minorHAnsi"/>
          <w:sz w:val="24"/>
          <w:szCs w:val="24"/>
          <w:lang w:eastAsia="tr-TR"/>
        </w:rPr>
        <w:t>Yüksek ölçeklendirilebilir, yüksek performanslı uygulama modülleri tasarlanması ve geliştirilmesi gibi sorumluluklar üstlenecektir.</w:t>
      </w:r>
    </w:p>
    <w:p w14:paraId="53173213" w14:textId="466F620E" w:rsidR="00E87298" w:rsidRDefault="00786FBE">
      <w:pPr>
        <w:rPr>
          <w:rFonts w:cstheme="minorHAnsi"/>
          <w:sz w:val="24"/>
          <w:szCs w:val="24"/>
        </w:rPr>
      </w:pPr>
      <w:r w:rsidRPr="000C08AD">
        <w:rPr>
          <w:rFonts w:cstheme="minorHAnsi"/>
          <w:b/>
          <w:sz w:val="24"/>
          <w:szCs w:val="24"/>
        </w:rPr>
        <w:t>Başvuru için</w:t>
      </w:r>
      <w:r w:rsidR="004B6082" w:rsidRPr="000C08AD">
        <w:rPr>
          <w:rFonts w:cstheme="minorHAnsi"/>
          <w:sz w:val="24"/>
          <w:szCs w:val="24"/>
        </w:rPr>
        <w:t xml:space="preserve">: </w:t>
      </w:r>
      <w:hyperlink r:id="rId5" w:history="1">
        <w:r w:rsidR="000C08AD" w:rsidRPr="002051B7">
          <w:rPr>
            <w:rStyle w:val="Kpr"/>
            <w:rFonts w:cstheme="minorHAnsi"/>
            <w:sz w:val="24"/>
            <w:szCs w:val="24"/>
          </w:rPr>
          <w:t>https://www.kariyer.net//is-ilani/etstur--net-developer-antalya-2668861</w:t>
        </w:r>
      </w:hyperlink>
    </w:p>
    <w:p w14:paraId="09FD616C" w14:textId="77777777" w:rsidR="000C08AD" w:rsidRPr="000C08AD" w:rsidRDefault="000C08AD">
      <w:pPr>
        <w:rPr>
          <w:rFonts w:cstheme="minorHAnsi"/>
          <w:sz w:val="24"/>
          <w:szCs w:val="24"/>
        </w:rPr>
      </w:pPr>
      <w:bookmarkStart w:id="0" w:name="_GoBack"/>
      <w:bookmarkEnd w:id="0"/>
    </w:p>
    <w:sectPr w:rsidR="000C08AD" w:rsidRPr="000C08AD" w:rsidSect="000C08A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04D77"/>
    <w:multiLevelType w:val="multilevel"/>
    <w:tmpl w:val="4708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02874"/>
    <w:multiLevelType w:val="multilevel"/>
    <w:tmpl w:val="34C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98"/>
    <w:rsid w:val="000C08AD"/>
    <w:rsid w:val="004B6082"/>
    <w:rsid w:val="00786FBE"/>
    <w:rsid w:val="00816F70"/>
    <w:rsid w:val="00E87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1A60"/>
  <w15:chartTrackingRefBased/>
  <w15:docId w15:val="{1D684B87-836C-482E-908E-C244E6A8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xxmsonormal">
    <w:name w:val="x_x_x_msonormal"/>
    <w:basedOn w:val="Normal"/>
    <w:rsid w:val="00816F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16F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6F70"/>
    <w:rPr>
      <w:b/>
      <w:bCs/>
    </w:rPr>
  </w:style>
  <w:style w:type="character" w:styleId="Kpr">
    <w:name w:val="Hyperlink"/>
    <w:basedOn w:val="VarsaylanParagrafYazTipi"/>
    <w:uiPriority w:val="99"/>
    <w:unhideWhenUsed/>
    <w:rsid w:val="000C08AD"/>
    <w:rPr>
      <w:color w:val="0563C1" w:themeColor="hyperlink"/>
      <w:u w:val="single"/>
    </w:rPr>
  </w:style>
  <w:style w:type="character" w:styleId="zmlenmeyenBahsetme">
    <w:name w:val="Unresolved Mention"/>
    <w:basedOn w:val="VarsaylanParagrafYazTipi"/>
    <w:uiPriority w:val="99"/>
    <w:semiHidden/>
    <w:unhideWhenUsed/>
    <w:rsid w:val="000C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riyer.net//is-ilani/etstur--net-developer-antalya-26688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Karaduğan</dc:creator>
  <cp:keywords/>
  <dc:description/>
  <cp:lastModifiedBy>Gizem Karaduğan</cp:lastModifiedBy>
  <cp:revision>4</cp:revision>
  <dcterms:created xsi:type="dcterms:W3CDTF">2021-02-03T13:01:00Z</dcterms:created>
  <dcterms:modified xsi:type="dcterms:W3CDTF">2021-02-03T13:45:00Z</dcterms:modified>
</cp:coreProperties>
</file>