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9E" w:rsidRPr="00113EB5" w:rsidRDefault="002A409E" w:rsidP="002A409E">
      <w:pPr>
        <w:shd w:val="clear" w:color="auto" w:fill="F4F4F4"/>
        <w:spacing w:after="0" w:line="240" w:lineRule="auto"/>
        <w:outlineLvl w:val="0"/>
        <w:rPr>
          <w:rFonts w:ascii="futura-m" w:eastAsia="Times New Roman" w:hAnsi="futura-m" w:cs="Times New Roman"/>
          <w:bCs/>
          <w:sz w:val="24"/>
          <w:szCs w:val="24"/>
          <w:lang w:eastAsia="tr-TR"/>
        </w:rPr>
      </w:pPr>
      <w:r w:rsidRPr="00113EB5">
        <w:rPr>
          <w:rFonts w:ascii="futura-m" w:eastAsia="Times New Roman" w:hAnsi="futura-m" w:cs="Times New Roman"/>
          <w:bCs/>
          <w:sz w:val="24"/>
          <w:szCs w:val="24"/>
          <w:lang w:eastAsia="tr-TR"/>
        </w:rPr>
        <w:fldChar w:fldCharType="begin"/>
      </w:r>
      <w:r w:rsidRPr="00113EB5">
        <w:rPr>
          <w:rFonts w:ascii="futura-m" w:eastAsia="Times New Roman" w:hAnsi="futura-m" w:cs="Times New Roman"/>
          <w:bCs/>
          <w:sz w:val="24"/>
          <w:szCs w:val="24"/>
          <w:lang w:eastAsia="tr-TR"/>
        </w:rPr>
        <w:instrText xml:space="preserve"> HYPERLINK "javascript:;" \o "Yetiştirilmek Üzere Iş Analisti" </w:instrText>
      </w:r>
      <w:r w:rsidRPr="00113EB5">
        <w:rPr>
          <w:rFonts w:ascii="futura-m" w:eastAsia="Times New Roman" w:hAnsi="futura-m" w:cs="Times New Roman"/>
          <w:bCs/>
          <w:sz w:val="24"/>
          <w:szCs w:val="24"/>
          <w:lang w:eastAsia="tr-TR"/>
        </w:rPr>
        <w:fldChar w:fldCharType="separate"/>
      </w:r>
      <w:r w:rsidR="00113EB5">
        <w:rPr>
          <w:rFonts w:ascii="futura-m" w:eastAsia="Times New Roman" w:hAnsi="futura-m" w:cs="Times New Roman"/>
          <w:bCs/>
          <w:sz w:val="24"/>
          <w:szCs w:val="24"/>
          <w:lang w:eastAsia="tr-TR"/>
        </w:rPr>
        <w:t xml:space="preserve"> İ</w:t>
      </w:r>
      <w:r w:rsidRPr="00113EB5">
        <w:rPr>
          <w:rFonts w:ascii="futura-m" w:eastAsia="Times New Roman" w:hAnsi="futura-m" w:cs="Times New Roman"/>
          <w:bCs/>
          <w:sz w:val="24"/>
          <w:szCs w:val="24"/>
          <w:lang w:eastAsia="tr-TR"/>
        </w:rPr>
        <w:t>ş Analisti</w:t>
      </w:r>
      <w:r w:rsidRPr="00113EB5">
        <w:rPr>
          <w:rFonts w:ascii="futura-m" w:eastAsia="Times New Roman" w:hAnsi="futura-m" w:cs="Times New Roman"/>
          <w:bCs/>
          <w:sz w:val="24"/>
          <w:szCs w:val="24"/>
          <w:lang w:eastAsia="tr-TR"/>
        </w:rPr>
        <w:fldChar w:fldCharType="end"/>
      </w:r>
      <w:r w:rsidR="00113EB5">
        <w:rPr>
          <w:rFonts w:ascii="futura-m" w:eastAsia="Times New Roman" w:hAnsi="futura-m" w:cs="Times New Roman"/>
          <w:bCs/>
          <w:sz w:val="24"/>
          <w:szCs w:val="24"/>
          <w:lang w:eastAsia="tr-TR"/>
        </w:rPr>
        <w:t xml:space="preserve"> </w:t>
      </w:r>
      <w:r w:rsidR="00944739">
        <w:rPr>
          <w:rFonts w:ascii="futura-m" w:eastAsia="Times New Roman" w:hAnsi="futura-m" w:cs="Times New Roman"/>
          <w:bCs/>
          <w:sz w:val="24"/>
          <w:szCs w:val="24"/>
          <w:lang w:eastAsia="tr-TR"/>
        </w:rPr>
        <w:t xml:space="preserve">– </w:t>
      </w:r>
      <w:proofErr w:type="spellStart"/>
      <w:r w:rsidR="00944739">
        <w:rPr>
          <w:rFonts w:ascii="futura-m" w:eastAsia="Times New Roman" w:hAnsi="futura-m" w:cs="Times New Roman"/>
          <w:bCs/>
          <w:sz w:val="24"/>
          <w:szCs w:val="24"/>
          <w:lang w:eastAsia="tr-TR"/>
        </w:rPr>
        <w:t>Minerva</w:t>
      </w:r>
      <w:proofErr w:type="spellEnd"/>
      <w:r w:rsidR="00944739">
        <w:rPr>
          <w:rFonts w:ascii="futura-m" w:eastAsia="Times New Roman" w:hAnsi="futura-m" w:cs="Times New Roman"/>
          <w:bCs/>
          <w:sz w:val="24"/>
          <w:szCs w:val="24"/>
          <w:lang w:eastAsia="tr-TR"/>
        </w:rPr>
        <w:t xml:space="preserve"> Yazılım</w:t>
      </w:r>
      <w:bookmarkStart w:id="0" w:name="_GoBack"/>
      <w:bookmarkEnd w:id="0"/>
    </w:p>
    <w:p w:rsidR="00113EB5" w:rsidRDefault="00113EB5" w:rsidP="002A409E">
      <w:pPr>
        <w:spacing w:after="225" w:line="240" w:lineRule="auto"/>
        <w:outlineLvl w:val="2"/>
        <w:rPr>
          <w:rFonts w:ascii="futura-m" w:eastAsia="Times New Roman" w:hAnsi="futura-m" w:cs="Times New Roman"/>
          <w:b/>
          <w:bCs/>
          <w:color w:val="912DA2"/>
          <w:sz w:val="24"/>
          <w:szCs w:val="24"/>
          <w:lang w:eastAsia="tr-TR"/>
        </w:rPr>
      </w:pPr>
    </w:p>
    <w:p w:rsidR="00113EB5" w:rsidRPr="00113EB5" w:rsidRDefault="00A759BB" w:rsidP="002A409E">
      <w:pPr>
        <w:spacing w:after="225" w:line="240" w:lineRule="auto"/>
        <w:outlineLvl w:val="2"/>
        <w:rPr>
          <w:rFonts w:ascii="futura-m" w:eastAsia="Times New Roman" w:hAnsi="futura-m" w:cs="Times New Roman"/>
          <w:b/>
          <w:bCs/>
          <w:sz w:val="24"/>
          <w:szCs w:val="24"/>
          <w:lang w:eastAsia="tr-TR"/>
        </w:rPr>
      </w:pPr>
      <w:r>
        <w:rPr>
          <w:rFonts w:ascii="futura-m" w:eastAsia="Times New Roman" w:hAnsi="futura-m" w:cs="Times New Roman"/>
          <w:bCs/>
          <w:sz w:val="24"/>
          <w:szCs w:val="24"/>
          <w:lang w:eastAsia="tr-TR"/>
        </w:rPr>
        <w:t>EPS Danışmanlık olarak işe alım süreçlerinde d</w:t>
      </w:r>
      <w:r w:rsidR="00113EB5" w:rsidRPr="00113EB5">
        <w:rPr>
          <w:rFonts w:ascii="futura-m" w:eastAsia="Times New Roman" w:hAnsi="futura-m" w:cs="Times New Roman"/>
          <w:bCs/>
          <w:sz w:val="24"/>
          <w:szCs w:val="24"/>
          <w:lang w:eastAsia="tr-TR"/>
        </w:rPr>
        <w:t xml:space="preserve">anışmanlığını yaptığımız Türkiye’nin en büyük ERP yazılım şirketlerinden biri olan </w:t>
      </w:r>
      <w:proofErr w:type="spellStart"/>
      <w:r w:rsidR="00113EB5" w:rsidRPr="00113EB5">
        <w:rPr>
          <w:rFonts w:ascii="futura-m" w:eastAsia="Times New Roman" w:hAnsi="futura-m" w:cs="Times New Roman"/>
          <w:bCs/>
          <w:sz w:val="24"/>
          <w:szCs w:val="24"/>
          <w:lang w:eastAsia="tr-TR"/>
        </w:rPr>
        <w:t>Minerva</w:t>
      </w:r>
      <w:proofErr w:type="spellEnd"/>
      <w:r w:rsidR="00113EB5" w:rsidRPr="00113EB5">
        <w:rPr>
          <w:rFonts w:ascii="futura-m" w:eastAsia="Times New Roman" w:hAnsi="futura-m" w:cs="Times New Roman"/>
          <w:bCs/>
          <w:sz w:val="24"/>
          <w:szCs w:val="24"/>
          <w:lang w:eastAsia="tr-TR"/>
        </w:rPr>
        <w:t xml:space="preserve"> Yazılım için İş Analisti arıyoruz! Sen de yazılım dünyasındaki oyunculardan biri olmak ve hem yurtiçi hem de yurtdışı proje fırsatlarında yer almak istiyorsan özgeçmişini aşağıdaki e-posta adresi üzerinden bizimle paylaşabilirsin</w:t>
      </w:r>
      <w:r w:rsidR="00113EB5" w:rsidRPr="00113EB5">
        <w:rPr>
          <w:rFonts w:ascii="futura-m" w:eastAsia="Times New Roman" w:hAnsi="futura-m" w:cs="Times New Roman"/>
          <w:b/>
          <w:bCs/>
          <w:sz w:val="24"/>
          <w:szCs w:val="24"/>
          <w:lang w:eastAsia="tr-TR"/>
        </w:rPr>
        <w:t>!</w:t>
      </w:r>
    </w:p>
    <w:p w:rsidR="002A409E" w:rsidRPr="00113EB5" w:rsidRDefault="00113EB5" w:rsidP="002A409E">
      <w:pPr>
        <w:spacing w:after="225" w:line="240" w:lineRule="auto"/>
        <w:outlineLvl w:val="2"/>
        <w:rPr>
          <w:rFonts w:ascii="futura-m" w:eastAsia="Times New Roman" w:hAnsi="futura-m" w:cs="Times New Roman"/>
          <w:b/>
          <w:bCs/>
          <w:sz w:val="24"/>
          <w:szCs w:val="24"/>
          <w:lang w:eastAsia="tr-TR"/>
        </w:rPr>
      </w:pPr>
      <w:r>
        <w:rPr>
          <w:rFonts w:ascii="futura-m" w:eastAsia="Times New Roman" w:hAnsi="futura-m" w:cs="Times New Roman"/>
          <w:b/>
          <w:bCs/>
          <w:sz w:val="24"/>
          <w:szCs w:val="24"/>
          <w:lang w:eastAsia="tr-TR"/>
        </w:rPr>
        <w:t>Rol için aradığımız nitelikler;</w:t>
      </w:r>
    </w:p>
    <w:p w:rsidR="002A409E" w:rsidRPr="002A409E" w:rsidRDefault="00113EB5" w:rsidP="002A409E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="002A409E"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niversitelerin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bölümlerinden</w:t>
      </w:r>
      <w:r w:rsidR="002A409E"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mezun, </w:t>
      </w:r>
    </w:p>
    <w:p w:rsidR="002A409E" w:rsidRPr="002A409E" w:rsidRDefault="002A409E" w:rsidP="002A409E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Veri</w:t>
      </w:r>
      <w:r w:rsidR="00113E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tabanları hakkında bilgi sahibi, </w:t>
      </w:r>
    </w:p>
    <w:p w:rsidR="002A409E" w:rsidRPr="002A409E" w:rsidRDefault="002A409E" w:rsidP="002A409E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Tercihen PL/SQL, HTML, CSS, </w:t>
      </w:r>
      <w:proofErr w:type="spellStart"/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Java</w:t>
      </w:r>
      <w:r w:rsidR="00113EB5">
        <w:rPr>
          <w:rFonts w:ascii="Times New Roman" w:eastAsia="Times New Roman" w:hAnsi="Times New Roman" w:cs="Times New Roman"/>
          <w:sz w:val="24"/>
          <w:szCs w:val="24"/>
          <w:lang w:eastAsia="tr-TR"/>
        </w:rPr>
        <w:t>Script</w:t>
      </w:r>
      <w:proofErr w:type="spellEnd"/>
      <w:r w:rsidR="00113E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PHP yazılım dillerinden en az biriyle ilgilenmiş ve kendini bu konularda geliştirmek isteyen, </w:t>
      </w:r>
    </w:p>
    <w:p w:rsidR="002A409E" w:rsidRPr="002A409E" w:rsidRDefault="002A409E" w:rsidP="002A409E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Yurt dışı projelerinde</w:t>
      </w: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 görev alabilecek seviyede akıcı İngilizce konuşabilen, </w:t>
      </w:r>
    </w:p>
    <w:p w:rsidR="002A409E" w:rsidRPr="002A409E" w:rsidRDefault="002A409E" w:rsidP="002A409E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Problemleri farklı bakış açılarıyla sorgulayan, çözüm odaklı ve analitik düşünebilme becerisine sahip, </w:t>
      </w:r>
    </w:p>
    <w:p w:rsidR="002A409E" w:rsidRPr="002A409E" w:rsidRDefault="002A409E" w:rsidP="002A409E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Ekip çalışmasına yatkın, iletişimi güçlü ve iş takibi kuvvetli, </w:t>
      </w:r>
    </w:p>
    <w:p w:rsidR="002A409E" w:rsidRPr="002A409E" w:rsidRDefault="00113EB5" w:rsidP="002A409E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Araştırmacı</w:t>
      </w:r>
      <w:r w:rsidR="002A409E"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hızlı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öğrenen</w:t>
      </w:r>
      <w:r w:rsidR="002A409E"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, </w:t>
      </w:r>
    </w:p>
    <w:p w:rsidR="002A409E" w:rsidRPr="002A409E" w:rsidRDefault="00113EB5" w:rsidP="002A409E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2A409E"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eni fikirlere kolay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lıkla adapte olan,</w:t>
      </w:r>
    </w:p>
    <w:p w:rsidR="002A409E" w:rsidRPr="002A409E" w:rsidRDefault="002A409E" w:rsidP="002A409E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Tercihen erkek adaylar için askerlik görevini tamamlamış veya en az iki yıl tecilli</w:t>
      </w:r>
      <w:r w:rsidR="00113EB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A409E" w:rsidRPr="002A409E" w:rsidRDefault="002A409E" w:rsidP="002A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A409E" w:rsidRPr="002A409E" w:rsidRDefault="00113EB5" w:rsidP="002A4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İşin tanımı;</w:t>
      </w:r>
    </w:p>
    <w:p w:rsidR="002A409E" w:rsidRPr="002A409E" w:rsidRDefault="002A409E" w:rsidP="002A409E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Geliştirdiğimiz ve müşterilerimizin sahip olduğu iş modellerini derinlemesine anlayarak, araştırmalar yapmak,</w:t>
      </w:r>
    </w:p>
    <w:p w:rsidR="002A409E" w:rsidRPr="002A409E" w:rsidRDefault="002A409E" w:rsidP="002A409E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Müşteri talep ve beklentilerini iyi bir şekilde analiz etmek, </w:t>
      </w:r>
    </w:p>
    <w:p w:rsidR="002A409E" w:rsidRPr="002A409E" w:rsidRDefault="002A409E" w:rsidP="002A409E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Analiz edilen bilgiler doğrultusunda dokümantasyon hazırlamak, </w:t>
      </w:r>
    </w:p>
    <w:p w:rsidR="002A409E" w:rsidRPr="002A409E" w:rsidRDefault="002A409E" w:rsidP="002A409E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SQL tabanlı sistem raporlarını ve formlarını hazırlamak, </w:t>
      </w:r>
    </w:p>
    <w:p w:rsidR="002A409E" w:rsidRPr="002A409E" w:rsidRDefault="002A409E" w:rsidP="002A409E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 sistem testlerini yaparak, ilgili hataları bulmak</w:t>
      </w:r>
    </w:p>
    <w:p w:rsidR="002A409E" w:rsidRPr="002A409E" w:rsidRDefault="002A409E" w:rsidP="002A409E">
      <w:pPr>
        <w:numPr>
          <w:ilvl w:val="0"/>
          <w:numId w:val="3"/>
        </w:numPr>
        <w:spacing w:before="100" w:beforeAutospacing="1" w:after="100" w:afterAutospacing="1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Müşteri ile yazılım ekibi arasında bir köprü oluşturarak ihtiyaçları doğru ve eksiksiz bir şekilde </w:t>
      </w:r>
      <w:proofErr w:type="spellStart"/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>dokümante</w:t>
      </w:r>
      <w:proofErr w:type="spellEnd"/>
      <w:r w:rsidRPr="002A40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etmek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A409E" w:rsidRPr="002A409E" w:rsidRDefault="002A409E" w:rsidP="002A4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07FDA" w:rsidRPr="00113EB5" w:rsidRDefault="00113EB5">
      <w:pPr>
        <w:rPr>
          <w:b/>
          <w:i/>
        </w:rPr>
      </w:pPr>
      <w:r w:rsidRPr="00113EB5">
        <w:rPr>
          <w:rFonts w:ascii="futura-m" w:eastAsia="Times New Roman" w:hAnsi="futura-m" w:cs="Times New Roman"/>
          <w:b/>
          <w:bCs/>
          <w:i/>
          <w:sz w:val="24"/>
          <w:szCs w:val="24"/>
          <w:lang w:eastAsia="tr-TR"/>
        </w:rPr>
        <w:t xml:space="preserve">Bu iş ilanı ile ilgileniyorsan, özgeçmişini bizimle paylaşabilirsin: </w:t>
      </w:r>
      <w:hyperlink r:id="rId6" w:history="1">
        <w:r w:rsidRPr="00113EB5">
          <w:rPr>
            <w:rFonts w:ascii="futura-m" w:eastAsia="Times New Roman" w:hAnsi="futura-m" w:cs="Times New Roman"/>
            <w:b/>
            <w:bCs/>
            <w:i/>
            <w:sz w:val="24"/>
            <w:szCs w:val="24"/>
            <w:lang w:eastAsia="tr-TR"/>
          </w:rPr>
          <w:t>handesonmez@eps.com.tr</w:t>
        </w:r>
      </w:hyperlink>
      <w:r w:rsidRPr="00113EB5">
        <w:rPr>
          <w:b/>
          <w:i/>
        </w:rPr>
        <w:t xml:space="preserve"> </w:t>
      </w:r>
    </w:p>
    <w:sectPr w:rsidR="00507FDA" w:rsidRPr="0011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utura-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264E"/>
    <w:multiLevelType w:val="multilevel"/>
    <w:tmpl w:val="4DB4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54810"/>
    <w:multiLevelType w:val="multilevel"/>
    <w:tmpl w:val="A3B8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C612E"/>
    <w:multiLevelType w:val="multilevel"/>
    <w:tmpl w:val="C028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C7C87"/>
    <w:multiLevelType w:val="multilevel"/>
    <w:tmpl w:val="288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8259C"/>
    <w:multiLevelType w:val="multilevel"/>
    <w:tmpl w:val="1D40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666B3"/>
    <w:multiLevelType w:val="multilevel"/>
    <w:tmpl w:val="3FFC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9E"/>
    <w:rsid w:val="00113EB5"/>
    <w:rsid w:val="002A409E"/>
    <w:rsid w:val="00507FDA"/>
    <w:rsid w:val="00944739"/>
    <w:rsid w:val="00A7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A4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2A4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2A40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409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A409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2A409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A409E"/>
    <w:rPr>
      <w:color w:val="0000FF"/>
      <w:u w:val="single"/>
    </w:rPr>
  </w:style>
  <w:style w:type="paragraph" w:customStyle="1" w:styleId="city-wrapper">
    <w:name w:val="city-wrapper"/>
    <w:basedOn w:val="Normal"/>
    <w:rsid w:val="002A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ity">
    <w:name w:val="city"/>
    <w:basedOn w:val="VarsaylanParagrafYazTipi"/>
    <w:rsid w:val="002A409E"/>
  </w:style>
  <w:style w:type="paragraph" w:styleId="NormalWeb">
    <w:name w:val="Normal (Web)"/>
    <w:basedOn w:val="Normal"/>
    <w:uiPriority w:val="99"/>
    <w:semiHidden/>
    <w:unhideWhenUsed/>
    <w:rsid w:val="002A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A409E"/>
    <w:rPr>
      <w:b/>
      <w:bCs/>
    </w:rPr>
  </w:style>
  <w:style w:type="character" w:customStyle="1" w:styleId="text">
    <w:name w:val="text"/>
    <w:basedOn w:val="VarsaylanParagrafYazTipi"/>
    <w:rsid w:val="002A409E"/>
  </w:style>
  <w:style w:type="character" w:customStyle="1" w:styleId="position">
    <w:name w:val="position"/>
    <w:basedOn w:val="VarsaylanParagrafYazTipi"/>
    <w:rsid w:val="002A409E"/>
  </w:style>
  <w:style w:type="character" w:customStyle="1" w:styleId="company">
    <w:name w:val="company"/>
    <w:basedOn w:val="VarsaylanParagrafYazTipi"/>
    <w:rsid w:val="002A409E"/>
  </w:style>
  <w:style w:type="character" w:customStyle="1" w:styleId="ui-dialog-title">
    <w:name w:val="ui-dialog-title"/>
    <w:basedOn w:val="VarsaylanParagrafYazTipi"/>
    <w:rsid w:val="002A409E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2A40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2A409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2A40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2A409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A4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2A4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2A40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409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A409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2A409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A409E"/>
    <w:rPr>
      <w:color w:val="0000FF"/>
      <w:u w:val="single"/>
    </w:rPr>
  </w:style>
  <w:style w:type="paragraph" w:customStyle="1" w:styleId="city-wrapper">
    <w:name w:val="city-wrapper"/>
    <w:basedOn w:val="Normal"/>
    <w:rsid w:val="002A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ity">
    <w:name w:val="city"/>
    <w:basedOn w:val="VarsaylanParagrafYazTipi"/>
    <w:rsid w:val="002A409E"/>
  </w:style>
  <w:style w:type="paragraph" w:styleId="NormalWeb">
    <w:name w:val="Normal (Web)"/>
    <w:basedOn w:val="Normal"/>
    <w:uiPriority w:val="99"/>
    <w:semiHidden/>
    <w:unhideWhenUsed/>
    <w:rsid w:val="002A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A409E"/>
    <w:rPr>
      <w:b/>
      <w:bCs/>
    </w:rPr>
  </w:style>
  <w:style w:type="character" w:customStyle="1" w:styleId="text">
    <w:name w:val="text"/>
    <w:basedOn w:val="VarsaylanParagrafYazTipi"/>
    <w:rsid w:val="002A409E"/>
  </w:style>
  <w:style w:type="character" w:customStyle="1" w:styleId="position">
    <w:name w:val="position"/>
    <w:basedOn w:val="VarsaylanParagrafYazTipi"/>
    <w:rsid w:val="002A409E"/>
  </w:style>
  <w:style w:type="character" w:customStyle="1" w:styleId="company">
    <w:name w:val="company"/>
    <w:basedOn w:val="VarsaylanParagrafYazTipi"/>
    <w:rsid w:val="002A409E"/>
  </w:style>
  <w:style w:type="character" w:customStyle="1" w:styleId="ui-dialog-title">
    <w:name w:val="ui-dialog-title"/>
    <w:basedOn w:val="VarsaylanParagrafYazTipi"/>
    <w:rsid w:val="002A409E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2A40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2A409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2A40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2A409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25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5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16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2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0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6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969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6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7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4506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0" w:color="E7E7E7"/>
                                <w:left w:val="single" w:sz="12" w:space="0" w:color="E7E7E7"/>
                                <w:bottom w:val="single" w:sz="12" w:space="0" w:color="E7E7E7"/>
                                <w:right w:val="single" w:sz="12" w:space="0" w:color="E7E7E7"/>
                              </w:divBdr>
                            </w:div>
                            <w:div w:id="10258605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0" w:color="E7E7E7"/>
                                <w:left w:val="single" w:sz="12" w:space="0" w:color="E7E7E7"/>
                                <w:bottom w:val="single" w:sz="12" w:space="0" w:color="E7E7E7"/>
                                <w:right w:val="single" w:sz="12" w:space="0" w:color="E7E7E7"/>
                              </w:divBdr>
                            </w:div>
                            <w:div w:id="5297306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26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6175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E7E7E7"/>
                        <w:left w:val="single" w:sz="12" w:space="0" w:color="E7E7E7"/>
                        <w:bottom w:val="single" w:sz="12" w:space="0" w:color="E7E7E7"/>
                        <w:right w:val="single" w:sz="12" w:space="0" w:color="E7E7E7"/>
                      </w:divBdr>
                      <w:divsChild>
                        <w:div w:id="7452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840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9438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single" w:sz="6" w:space="8" w:color="E2E2E2"/>
                                    <w:left w:val="single" w:sz="6" w:space="8" w:color="E2E2E2"/>
                                    <w:bottom w:val="single" w:sz="6" w:space="8" w:color="E2E2E2"/>
                                    <w:right w:val="single" w:sz="6" w:space="8" w:color="E2E2E2"/>
                                  </w:divBdr>
                                </w:div>
                              </w:divsChild>
                            </w:div>
                            <w:div w:id="81352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2235">
                                  <w:marLeft w:val="-33"/>
                                  <w:marRight w:val="-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4815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91221">
                                      <w:marLeft w:val="33"/>
                                      <w:marRight w:val="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03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1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85130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E7E7E7"/>
                        <w:left w:val="single" w:sz="12" w:space="0" w:color="E7E7E7"/>
                        <w:bottom w:val="single" w:sz="12" w:space="0" w:color="E7E7E7"/>
                        <w:right w:val="single" w:sz="12" w:space="0" w:color="E7E7E7"/>
                      </w:divBdr>
                      <w:divsChild>
                        <w:div w:id="10458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0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9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3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194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6492">
                      <w:marLeft w:val="-139"/>
                      <w:marRight w:val="-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3001">
                          <w:marLeft w:val="141"/>
                          <w:marRight w:val="1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41817">
                          <w:marLeft w:val="141"/>
                          <w:marRight w:val="14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6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336686">
              <w:marLeft w:val="0"/>
              <w:marRight w:val="0"/>
              <w:marTop w:val="0"/>
              <w:marBottom w:val="0"/>
              <w:divBdr>
                <w:top w:val="single" w:sz="6" w:space="15" w:color="D7D7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818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5" w:color="E5E5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0959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712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8687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2" w:space="0" w:color="C7C7C7"/>
                                        <w:left w:val="single" w:sz="2" w:space="0" w:color="C7C7C7"/>
                                        <w:bottom w:val="single" w:sz="6" w:space="0" w:color="C7C7C7"/>
                                        <w:right w:val="single" w:sz="2" w:space="0" w:color="C7C7C7"/>
                                      </w:divBdr>
                                    </w:div>
                                  </w:divsChild>
                                </w:div>
                                <w:div w:id="12024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256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2" w:space="0" w:color="C7C7C7"/>
                                        <w:left w:val="single" w:sz="2" w:space="0" w:color="C7C7C7"/>
                                        <w:bottom w:val="single" w:sz="6" w:space="0" w:color="C7C7C7"/>
                                        <w:right w:val="single" w:sz="2" w:space="0" w:color="C7C7C7"/>
                                      </w:divBdr>
                                    </w:div>
                                  </w:divsChild>
                                </w:div>
                                <w:div w:id="25719629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3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31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91711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44099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desonmez@eps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SÖNMEZ</dc:creator>
  <cp:lastModifiedBy>Hande SÖNMEZ</cp:lastModifiedBy>
  <cp:revision>3</cp:revision>
  <dcterms:created xsi:type="dcterms:W3CDTF">2020-01-20T12:03:00Z</dcterms:created>
  <dcterms:modified xsi:type="dcterms:W3CDTF">2020-01-20T14:22:00Z</dcterms:modified>
</cp:coreProperties>
</file>