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3A5E3" w14:textId="66014084" w:rsidR="00890ECF" w:rsidRPr="00916249" w:rsidRDefault="00940425">
      <w:pPr>
        <w:rPr>
          <w:rFonts w:ascii="Arial" w:eastAsia="Times New Roman" w:hAnsi="Arial" w:cs="Arial"/>
          <w:b/>
          <w:bCs/>
          <w:color w:val="000000" w:themeColor="text1"/>
          <w:lang w:val="tr-TR" w:eastAsia="en-GB"/>
        </w:rPr>
      </w:pPr>
      <w:r w:rsidRPr="00916249">
        <w:rPr>
          <w:rFonts w:ascii="Arial" w:eastAsia="Times New Roman" w:hAnsi="Arial" w:cs="Arial"/>
          <w:b/>
          <w:bCs/>
          <w:color w:val="000000" w:themeColor="text1"/>
          <w:lang w:val="tr-TR" w:eastAsia="en-GB"/>
        </w:rPr>
        <w:t>İŞ (YENİ MEZUN &amp; ÖĞRENCİ)</w:t>
      </w:r>
    </w:p>
    <w:p w14:paraId="5914E743" w14:textId="11F8D0FB" w:rsidR="00940425" w:rsidRPr="00916249" w:rsidRDefault="00940425">
      <w:pPr>
        <w:rPr>
          <w:rFonts w:ascii="Arial" w:eastAsia="Times New Roman" w:hAnsi="Arial" w:cs="Arial"/>
          <w:color w:val="000000" w:themeColor="text1"/>
          <w:lang w:val="tr-TR" w:eastAsia="en-GB"/>
        </w:rPr>
      </w:pPr>
    </w:p>
    <w:p w14:paraId="1175E648" w14:textId="77777777" w:rsidR="00940425" w:rsidRPr="00916249" w:rsidRDefault="00940425">
      <w:pPr>
        <w:rPr>
          <w:rFonts w:ascii="Arial" w:eastAsia="Times New Roman" w:hAnsi="Arial" w:cs="Arial"/>
          <w:color w:val="000000" w:themeColor="text1"/>
          <w:lang w:val="tr-TR" w:eastAsia="en-GB"/>
        </w:rPr>
      </w:pPr>
    </w:p>
    <w:p w14:paraId="1E0F1077" w14:textId="0529E7FA"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proofErr w:type="spellStart"/>
      <w:r w:rsidRPr="00916249">
        <w:rPr>
          <w:rFonts w:ascii="Arial" w:hAnsi="Arial" w:cs="Arial"/>
          <w:color w:val="000000" w:themeColor="text1"/>
          <w:lang w:val="tr-TR"/>
        </w:rPr>
        <w:t>AssisTT’in</w:t>
      </w:r>
      <w:proofErr w:type="spellEnd"/>
      <w:r w:rsidRPr="00916249">
        <w:rPr>
          <w:rFonts w:ascii="Arial" w:hAnsi="Arial" w:cs="Arial"/>
          <w:color w:val="000000" w:themeColor="text1"/>
          <w:lang w:val="tr-TR"/>
        </w:rPr>
        <w:t xml:space="preserve"> THY projesi için Fransızca, İspanyolca veya Almanca dillerinden en az birini ileri seviyede konuşabilen, Ankara veya İzmir’de tam veya yarı zamanlı çalışabilecek Çağrı Merkezi Müşteri Temsilcileri arıyoruz.</w:t>
      </w:r>
    </w:p>
    <w:p w14:paraId="1425D9E9" w14:textId="42F75D80" w:rsidR="00940425" w:rsidRPr="00940425" w:rsidRDefault="00940425" w:rsidP="00940425">
      <w:pPr>
        <w:rPr>
          <w:rFonts w:ascii="Arial" w:eastAsia="Times New Roman" w:hAnsi="Arial" w:cs="Arial"/>
          <w:color w:val="000000" w:themeColor="text1"/>
          <w:lang w:val="tr-TR" w:eastAsia="en-GB"/>
        </w:rPr>
      </w:pPr>
    </w:p>
    <w:p w14:paraId="3E1132DC" w14:textId="7AD0A4BF" w:rsidR="00940425" w:rsidRPr="00916249" w:rsidRDefault="00940425">
      <w:pPr>
        <w:rPr>
          <w:rFonts w:ascii="Arial" w:hAnsi="Arial" w:cs="Arial"/>
          <w:color w:val="000000" w:themeColor="text1"/>
          <w:lang w:val="tr-TR"/>
        </w:rPr>
      </w:pPr>
    </w:p>
    <w:p w14:paraId="314D2E6C" w14:textId="78FAA299" w:rsidR="00940425" w:rsidRPr="00916249" w:rsidRDefault="00940425">
      <w:pPr>
        <w:rPr>
          <w:rFonts w:ascii="Arial" w:hAnsi="Arial" w:cs="Arial"/>
          <w:color w:val="000000" w:themeColor="text1"/>
          <w:lang w:val="tr-TR"/>
        </w:rPr>
      </w:pPr>
    </w:p>
    <w:p w14:paraId="423CBEB8" w14:textId="77777777" w:rsidR="00940425" w:rsidRPr="00916249" w:rsidRDefault="00940425">
      <w:pPr>
        <w:rPr>
          <w:rFonts w:ascii="Arial" w:hAnsi="Arial" w:cs="Arial"/>
          <w:color w:val="000000" w:themeColor="text1"/>
          <w:lang w:val="tr-TR"/>
        </w:rPr>
      </w:pPr>
    </w:p>
    <w:p w14:paraId="028FE168" w14:textId="73101B5D" w:rsidR="00940425" w:rsidRPr="00916249" w:rsidRDefault="00940425" w:rsidP="00940425">
      <w:pPr>
        <w:jc w:val="center"/>
        <w:rPr>
          <w:rFonts w:ascii="Arial" w:hAnsi="Arial" w:cs="Arial"/>
          <w:color w:val="000000" w:themeColor="text1"/>
          <w:lang w:val="tr-TR"/>
        </w:rPr>
      </w:pPr>
      <w:r w:rsidRPr="00916249">
        <w:rPr>
          <w:rFonts w:ascii="Arial" w:hAnsi="Arial" w:cs="Arial"/>
          <w:noProof/>
          <w:color w:val="000000" w:themeColor="text1"/>
          <w:lang w:val="tr-TR"/>
        </w:rPr>
        <w:drawing>
          <wp:inline distT="0" distB="0" distL="0" distR="0" wp14:anchorId="07BEC38A" wp14:editId="0CE2FB55">
            <wp:extent cx="3731491" cy="4870383"/>
            <wp:effectExtent l="0" t="0" r="254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4374" cy="4887198"/>
                    </a:xfrm>
                    <a:prstGeom prst="rect">
                      <a:avLst/>
                    </a:prstGeom>
                  </pic:spPr>
                </pic:pic>
              </a:graphicData>
            </a:graphic>
          </wp:inline>
        </w:drawing>
      </w:r>
    </w:p>
    <w:p w14:paraId="4BF6BC5D" w14:textId="19C09457" w:rsidR="00940425" w:rsidRPr="00916249" w:rsidRDefault="00940425" w:rsidP="00940425">
      <w:pPr>
        <w:jc w:val="center"/>
        <w:rPr>
          <w:rFonts w:ascii="Arial" w:hAnsi="Arial" w:cs="Arial"/>
          <w:color w:val="000000" w:themeColor="text1"/>
          <w:lang w:val="tr-TR"/>
        </w:rPr>
      </w:pPr>
    </w:p>
    <w:p w14:paraId="4DC7321E" w14:textId="77777777" w:rsidR="00940425" w:rsidRPr="00916249" w:rsidRDefault="00940425" w:rsidP="00940425">
      <w:pPr>
        <w:pStyle w:val="NormalWeb"/>
        <w:spacing w:before="0" w:beforeAutospacing="0" w:after="0" w:afterAutospacing="0"/>
        <w:textAlignment w:val="baseline"/>
        <w:rPr>
          <w:rFonts w:ascii="Arial" w:hAnsi="Arial" w:cs="Arial"/>
          <w:color w:val="000000" w:themeColor="text1"/>
          <w:lang w:val="tr-TR"/>
        </w:rPr>
      </w:pPr>
      <w:r w:rsidRPr="00916249">
        <w:rPr>
          <w:rStyle w:val="Strong"/>
          <w:rFonts w:ascii="Arial" w:hAnsi="Arial" w:cs="Arial"/>
          <w:color w:val="000000" w:themeColor="text1"/>
          <w:bdr w:val="none" w:sz="0" w:space="0" w:color="auto" w:frame="1"/>
          <w:lang w:val="tr-TR"/>
        </w:rPr>
        <w:t>Kimi arıyoruz?</w:t>
      </w:r>
    </w:p>
    <w:p w14:paraId="756B8096"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Telefonda etkili iletişim kurabiliyor ve bundan keyif alıyorsan,</w:t>
      </w:r>
    </w:p>
    <w:p w14:paraId="3830DF1F"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Vardiya sistemiyle günün farklı zaman dilimlerinde çalışmaya açıksan,</w:t>
      </w:r>
    </w:p>
    <w:p w14:paraId="45EC8001"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Lise ve üzeri öğrenimini tamamladıysan,</w:t>
      </w:r>
    </w:p>
    <w:p w14:paraId="1CF774BE"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MS Office programlarını etkin şekilde kullanabiliyorsan,</w:t>
      </w:r>
    </w:p>
    <w:p w14:paraId="5C465059"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(Erkek adaylar için) Askerliğini tamamladıysan ya da en az 2 yıl tecil ettirdiysen,</w:t>
      </w:r>
    </w:p>
    <w:p w14:paraId="1085506F"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lastRenderedPageBreak/>
        <w:t>·       Ankara veya İzmir’de yaşıyor ya da yaşayabilecek durumdaysan</w:t>
      </w:r>
    </w:p>
    <w:p w14:paraId="656B6D97"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xml:space="preserve">aradığımız çalışma arkadaşlarından biri de </w:t>
      </w:r>
      <w:proofErr w:type="spellStart"/>
      <w:r w:rsidRPr="00916249">
        <w:rPr>
          <w:rFonts w:ascii="Arial" w:hAnsi="Arial" w:cs="Arial"/>
          <w:color w:val="000000" w:themeColor="text1"/>
          <w:lang w:val="tr-TR"/>
        </w:rPr>
        <w:t>SEN’sin</w:t>
      </w:r>
      <w:proofErr w:type="spellEnd"/>
      <w:r w:rsidRPr="00916249">
        <w:rPr>
          <w:rFonts w:ascii="Arial" w:hAnsi="Arial" w:cs="Arial"/>
          <w:color w:val="000000" w:themeColor="text1"/>
          <w:lang w:val="tr-TR"/>
        </w:rPr>
        <w:t xml:space="preserve"> demektir!</w:t>
      </w:r>
    </w:p>
    <w:p w14:paraId="65582DB1" w14:textId="77777777" w:rsidR="00940425" w:rsidRPr="00916249" w:rsidRDefault="00940425" w:rsidP="00940425">
      <w:pPr>
        <w:pStyle w:val="NormalWeb"/>
        <w:spacing w:before="0" w:beforeAutospacing="0" w:after="0" w:afterAutospacing="0"/>
        <w:textAlignment w:val="baseline"/>
        <w:rPr>
          <w:rFonts w:ascii="Arial" w:hAnsi="Arial" w:cs="Arial"/>
          <w:color w:val="000000" w:themeColor="text1"/>
          <w:lang w:val="tr-TR"/>
        </w:rPr>
      </w:pPr>
      <w:r w:rsidRPr="00916249">
        <w:rPr>
          <w:rStyle w:val="Strong"/>
          <w:rFonts w:ascii="Arial" w:hAnsi="Arial" w:cs="Arial"/>
          <w:color w:val="000000" w:themeColor="text1"/>
          <w:bdr w:val="none" w:sz="0" w:space="0" w:color="auto" w:frame="1"/>
          <w:lang w:val="tr-TR"/>
        </w:rPr>
        <w:t>Ne Bekliyoruz?</w:t>
      </w:r>
    </w:p>
    <w:p w14:paraId="02DDD877"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proofErr w:type="spellStart"/>
      <w:r w:rsidRPr="00916249">
        <w:rPr>
          <w:rFonts w:ascii="Arial" w:hAnsi="Arial" w:cs="Arial"/>
          <w:color w:val="000000" w:themeColor="text1"/>
          <w:lang w:val="tr-TR"/>
        </w:rPr>
        <w:t>AssisTT’in</w:t>
      </w:r>
      <w:proofErr w:type="spellEnd"/>
      <w:r w:rsidRPr="00916249">
        <w:rPr>
          <w:rFonts w:ascii="Arial" w:hAnsi="Arial" w:cs="Arial"/>
          <w:color w:val="000000" w:themeColor="text1"/>
          <w:lang w:val="tr-TR"/>
        </w:rPr>
        <w:t xml:space="preserve"> Ankara Ulus veya İzmir Alsancak’ta bulunan çağrı merkezinde müşteri temsilcisi olarak, müşterilerden gelen çağrıları yanıtlıyor olacaksın.</w:t>
      </w:r>
    </w:p>
    <w:p w14:paraId="13C5F5B2"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Yapacağın şey, müşterimizin yaşadığı sorunlara çözüm üretmek, talebini dinlemek, ihtiyacını karşılamak, yönlendirme yapmak, faydalanabileceği kampanyalar hakkında bilgi vermek ve konuşmanın sonunda memnuniyetle telefonu kapatmasını sağlamak. Profesyonel ve çözüm odaklı yaklaşımınla, müşterilerin hayatını kolaylaştırırken kendi hayatına da anlam katmak…</w:t>
      </w:r>
    </w:p>
    <w:p w14:paraId="2C6F6471"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xml:space="preserve">Çünkü </w:t>
      </w:r>
      <w:proofErr w:type="spellStart"/>
      <w:r w:rsidRPr="00916249">
        <w:rPr>
          <w:rFonts w:ascii="Arial" w:hAnsi="Arial" w:cs="Arial"/>
          <w:color w:val="000000" w:themeColor="text1"/>
          <w:lang w:val="tr-TR"/>
        </w:rPr>
        <w:t>AssisTT</w:t>
      </w:r>
      <w:proofErr w:type="spellEnd"/>
      <w:r w:rsidRPr="00916249">
        <w:rPr>
          <w:rFonts w:ascii="Arial" w:hAnsi="Arial" w:cs="Arial"/>
          <w:color w:val="000000" w:themeColor="text1"/>
          <w:lang w:val="tr-TR"/>
        </w:rPr>
        <w:t xml:space="preserve"> her sabah, iletişime geçtiği insanların hayatında bir fark yaratmak için işe koyuluyor.</w:t>
      </w:r>
    </w:p>
    <w:p w14:paraId="486D0510" w14:textId="72845EC3" w:rsidR="00940425" w:rsidRPr="00916249" w:rsidRDefault="00940425" w:rsidP="00940425">
      <w:pPr>
        <w:pStyle w:val="NormalWeb"/>
        <w:spacing w:before="0" w:beforeAutospacing="0" w:after="0" w:afterAutospacing="0"/>
        <w:textAlignment w:val="baseline"/>
        <w:rPr>
          <w:rFonts w:ascii="Arial" w:hAnsi="Arial" w:cs="Arial"/>
          <w:color w:val="000000" w:themeColor="text1"/>
          <w:u w:val="single"/>
          <w:lang w:val="tr-TR"/>
        </w:rPr>
      </w:pPr>
      <w:r w:rsidRPr="00916249">
        <w:rPr>
          <w:rStyle w:val="Strong"/>
          <w:rFonts w:ascii="Arial" w:hAnsi="Arial" w:cs="Arial"/>
          <w:color w:val="000000" w:themeColor="text1"/>
          <w:u w:val="single"/>
          <w:bdr w:val="none" w:sz="0" w:space="0" w:color="auto" w:frame="1"/>
          <w:lang w:val="tr-TR"/>
        </w:rPr>
        <w:t>Ne Sunuyoruz?</w:t>
      </w:r>
    </w:p>
    <w:p w14:paraId="196811A1"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Sabit maaşa ek performans primi,</w:t>
      </w:r>
    </w:p>
    <w:p w14:paraId="487906A9"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Tam veya yarı zamanlı çalışma imkanı,</w:t>
      </w:r>
    </w:p>
    <w:p w14:paraId="66014B92"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Servis veya yol ücreti desteği,</w:t>
      </w:r>
    </w:p>
    <w:p w14:paraId="5ABD197F"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Dinamik bir çalışma ortamı,</w:t>
      </w:r>
    </w:p>
    <w:p w14:paraId="238807D6"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Eğitim olanaklarıyla kişisel ve profesyonel gelişim fırsatları,</w:t>
      </w:r>
    </w:p>
    <w:p w14:paraId="34A16965"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Büyük bir ailenin üyesi olmanın gururu,</w:t>
      </w:r>
    </w:p>
    <w:p w14:paraId="2F551A90"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Her geçen gün büyüyen bir işin parçası olmanın güven ve rahatlığı</w:t>
      </w:r>
    </w:p>
    <w:p w14:paraId="6EE8DC1A" w14:textId="77777777" w:rsidR="00940425" w:rsidRPr="00916249"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ile kariyerinde fark yaratabiliriz.</w:t>
      </w:r>
    </w:p>
    <w:p w14:paraId="7650D0D2" w14:textId="159D1DCB" w:rsidR="00940425" w:rsidRDefault="00940425" w:rsidP="00940425">
      <w:pPr>
        <w:pStyle w:val="NormalWeb"/>
        <w:spacing w:before="204" w:beforeAutospacing="0" w:after="204" w:afterAutospacing="0"/>
        <w:textAlignment w:val="baseline"/>
        <w:rPr>
          <w:rFonts w:ascii="Arial" w:hAnsi="Arial" w:cs="Arial"/>
          <w:color w:val="000000" w:themeColor="text1"/>
          <w:lang w:val="tr-TR"/>
        </w:rPr>
      </w:pPr>
      <w:r w:rsidRPr="00916249">
        <w:rPr>
          <w:rFonts w:ascii="Arial" w:hAnsi="Arial" w:cs="Arial"/>
          <w:color w:val="000000" w:themeColor="text1"/>
          <w:lang w:val="tr-TR"/>
        </w:rPr>
        <w:t xml:space="preserve">Olumlu adaylar Ankara Ulus veya İzmir Alsancak’ta bulunan </w:t>
      </w:r>
      <w:proofErr w:type="spellStart"/>
      <w:r w:rsidRPr="00916249">
        <w:rPr>
          <w:rFonts w:ascii="Arial" w:hAnsi="Arial" w:cs="Arial"/>
          <w:color w:val="000000" w:themeColor="text1"/>
          <w:lang w:val="tr-TR"/>
        </w:rPr>
        <w:t>AssisTT</w:t>
      </w:r>
      <w:proofErr w:type="spellEnd"/>
      <w:r w:rsidRPr="00916249">
        <w:rPr>
          <w:rFonts w:ascii="Arial" w:hAnsi="Arial" w:cs="Arial"/>
          <w:color w:val="000000" w:themeColor="text1"/>
          <w:lang w:val="tr-TR"/>
        </w:rPr>
        <w:t xml:space="preserve"> ofisinde eğitim aldıktan sonra evden çalışmaya devam edecekler. </w:t>
      </w:r>
      <w:proofErr w:type="spellStart"/>
      <w:r w:rsidRPr="00916249">
        <w:rPr>
          <w:rFonts w:ascii="Arial" w:hAnsi="Arial" w:cs="Arial"/>
          <w:color w:val="000000" w:themeColor="text1"/>
          <w:lang w:val="tr-TR"/>
        </w:rPr>
        <w:t>Pandemi</w:t>
      </w:r>
      <w:proofErr w:type="spellEnd"/>
      <w:r w:rsidRPr="00916249">
        <w:rPr>
          <w:rFonts w:ascii="Arial" w:hAnsi="Arial" w:cs="Arial"/>
          <w:color w:val="000000" w:themeColor="text1"/>
          <w:lang w:val="tr-TR"/>
        </w:rPr>
        <w:t xml:space="preserve"> sonrası çalışma yeri ofistir.</w:t>
      </w:r>
    </w:p>
    <w:p w14:paraId="51C43381" w14:textId="7D883D0F" w:rsidR="00916249" w:rsidRDefault="00916249" w:rsidP="00940425">
      <w:pPr>
        <w:pStyle w:val="NormalWeb"/>
        <w:spacing w:before="204" w:beforeAutospacing="0" w:after="204" w:afterAutospacing="0"/>
        <w:textAlignment w:val="baseline"/>
        <w:rPr>
          <w:rFonts w:ascii="Arial" w:hAnsi="Arial" w:cs="Arial"/>
          <w:b/>
          <w:bCs/>
          <w:color w:val="000000" w:themeColor="text1"/>
          <w:lang w:val="tr-TR"/>
        </w:rPr>
      </w:pPr>
      <w:r w:rsidRPr="00916249">
        <w:rPr>
          <w:rFonts w:ascii="Arial" w:hAnsi="Arial" w:cs="Arial"/>
          <w:b/>
          <w:bCs/>
          <w:color w:val="000000" w:themeColor="text1"/>
          <w:lang w:val="tr-TR"/>
        </w:rPr>
        <w:t>Hemen başvurmak için:</w:t>
      </w:r>
      <w:r>
        <w:rPr>
          <w:rFonts w:ascii="Arial" w:hAnsi="Arial" w:cs="Arial"/>
          <w:b/>
          <w:bCs/>
          <w:color w:val="000000" w:themeColor="text1"/>
          <w:lang w:val="tr-TR"/>
        </w:rPr>
        <w:t xml:space="preserve"> </w:t>
      </w:r>
      <w:hyperlink r:id="rId5" w:history="1">
        <w:r w:rsidRPr="00ED276C">
          <w:rPr>
            <w:rStyle w:val="Hyperlink"/>
            <w:rFonts w:ascii="Arial" w:hAnsi="Arial" w:cs="Arial"/>
            <w:b/>
            <w:bCs/>
            <w:lang w:val="tr-TR"/>
          </w:rPr>
          <w:t>https://thesmartstarts.com/thy</w:t>
        </w:r>
      </w:hyperlink>
      <w:r>
        <w:rPr>
          <w:rFonts w:ascii="Arial" w:hAnsi="Arial" w:cs="Arial"/>
          <w:b/>
          <w:bCs/>
          <w:color w:val="000000" w:themeColor="text1"/>
          <w:lang w:val="tr-TR"/>
        </w:rPr>
        <w:t xml:space="preserve"> </w:t>
      </w:r>
    </w:p>
    <w:p w14:paraId="56C70768" w14:textId="63A6D998" w:rsidR="00916249" w:rsidRPr="00916249" w:rsidRDefault="00916249" w:rsidP="00940425">
      <w:pPr>
        <w:pStyle w:val="NormalWeb"/>
        <w:spacing w:before="204" w:beforeAutospacing="0" w:after="204" w:afterAutospacing="0"/>
        <w:textAlignment w:val="baseline"/>
        <w:rPr>
          <w:rFonts w:ascii="Arial" w:hAnsi="Arial" w:cs="Arial"/>
          <w:b/>
          <w:bCs/>
          <w:color w:val="000000" w:themeColor="text1"/>
          <w:u w:val="single"/>
          <w:lang w:val="tr-TR"/>
        </w:rPr>
      </w:pPr>
      <w:proofErr w:type="spellStart"/>
      <w:r w:rsidRPr="00916249">
        <w:rPr>
          <w:rFonts w:ascii="Arial" w:hAnsi="Arial" w:cs="Arial"/>
          <w:b/>
          <w:bCs/>
          <w:color w:val="000000" w:themeColor="text1"/>
          <w:u w:val="single"/>
          <w:lang w:val="tr-TR"/>
        </w:rPr>
        <w:t>AssisTT</w:t>
      </w:r>
      <w:proofErr w:type="spellEnd"/>
      <w:r w:rsidRPr="00916249">
        <w:rPr>
          <w:rFonts w:ascii="Arial" w:hAnsi="Arial" w:cs="Arial"/>
          <w:b/>
          <w:bCs/>
          <w:color w:val="000000" w:themeColor="text1"/>
          <w:u w:val="single"/>
          <w:lang w:val="tr-TR"/>
        </w:rPr>
        <w:t xml:space="preserve"> Hakkında:</w:t>
      </w:r>
    </w:p>
    <w:p w14:paraId="12F6801A" w14:textId="6E9B7563" w:rsidR="00916249" w:rsidRDefault="00916249" w:rsidP="00916249">
      <w:pPr>
        <w:rPr>
          <w:rFonts w:ascii="Arial" w:eastAsia="Times New Roman" w:hAnsi="Arial" w:cs="Arial"/>
          <w:color w:val="000000" w:themeColor="text1"/>
          <w:lang w:val="tr-TR" w:eastAsia="en-GB"/>
        </w:rPr>
      </w:pPr>
      <w:r w:rsidRPr="00940425">
        <w:rPr>
          <w:rFonts w:ascii="Arial" w:eastAsia="Times New Roman" w:hAnsi="Arial" w:cs="Arial"/>
          <w:color w:val="000000" w:themeColor="text1"/>
          <w:lang w:val="tr-TR" w:eastAsia="en-GB"/>
        </w:rPr>
        <w:t>Türk Telekom iştiraki</w:t>
      </w:r>
      <w:r w:rsidRPr="00916249">
        <w:rPr>
          <w:rFonts w:ascii="Arial" w:eastAsia="Times New Roman" w:hAnsi="Arial" w:cs="Arial"/>
          <w:color w:val="000000" w:themeColor="text1"/>
          <w:lang w:val="tr-TR" w:eastAsia="en-GB"/>
        </w:rPr>
        <w:t xml:space="preserve"> </w:t>
      </w:r>
      <w:proofErr w:type="spellStart"/>
      <w:r w:rsidRPr="00916249">
        <w:rPr>
          <w:rFonts w:ascii="Arial" w:eastAsia="Times New Roman" w:hAnsi="Arial" w:cs="Arial"/>
          <w:color w:val="000000" w:themeColor="text1"/>
          <w:lang w:val="tr-TR" w:eastAsia="en-GB"/>
        </w:rPr>
        <w:t>AssisTT</w:t>
      </w:r>
      <w:proofErr w:type="spellEnd"/>
      <w:r w:rsidRPr="00916249">
        <w:rPr>
          <w:rFonts w:ascii="Arial" w:eastAsia="Times New Roman" w:hAnsi="Arial" w:cs="Arial"/>
          <w:color w:val="000000" w:themeColor="text1"/>
          <w:lang w:val="tr-TR" w:eastAsia="en-GB"/>
        </w:rPr>
        <w:t>,</w:t>
      </w:r>
      <w:r w:rsidRPr="00940425">
        <w:rPr>
          <w:rFonts w:ascii="Arial" w:eastAsia="Times New Roman" w:hAnsi="Arial" w:cs="Arial"/>
          <w:color w:val="000000" w:themeColor="text1"/>
          <w:lang w:val="tr-TR" w:eastAsia="en-GB"/>
        </w:rPr>
        <w:t xml:space="preserve"> </w:t>
      </w:r>
      <w:r w:rsidRPr="00916249">
        <w:rPr>
          <w:rFonts w:ascii="Arial" w:eastAsia="Times New Roman" w:hAnsi="Arial" w:cs="Arial"/>
          <w:color w:val="000000" w:themeColor="text1"/>
          <w:lang w:val="tr-TR" w:eastAsia="en-GB"/>
        </w:rPr>
        <w:t>g</w:t>
      </w:r>
      <w:r w:rsidRPr="00940425">
        <w:rPr>
          <w:rFonts w:ascii="Arial" w:eastAsia="Times New Roman" w:hAnsi="Arial" w:cs="Arial"/>
          <w:color w:val="000000" w:themeColor="text1"/>
          <w:lang w:val="tr-TR" w:eastAsia="en-GB"/>
        </w:rPr>
        <w:t>eleneksel çağrı merkezi işlevlerinin ötesine geçerek; satış-pazarlama, yüz yüze hizmet, sosyal medya yönetimi ve gelir yönetimi gibi birçok alanda müşterileri</w:t>
      </w:r>
      <w:r w:rsidRPr="00916249">
        <w:rPr>
          <w:rFonts w:ascii="Arial" w:eastAsia="Times New Roman" w:hAnsi="Arial" w:cs="Arial"/>
          <w:color w:val="000000" w:themeColor="text1"/>
          <w:lang w:val="tr-TR" w:eastAsia="en-GB"/>
        </w:rPr>
        <w:t>n</w:t>
      </w:r>
      <w:r w:rsidRPr="00940425">
        <w:rPr>
          <w:rFonts w:ascii="Arial" w:eastAsia="Times New Roman" w:hAnsi="Arial" w:cs="Arial"/>
          <w:color w:val="000000" w:themeColor="text1"/>
          <w:lang w:val="tr-TR" w:eastAsia="en-GB"/>
        </w:rPr>
        <w:t>e çözüm sunuyor. Aynı zamanda, yurdun dört bir yanında açtı</w:t>
      </w:r>
      <w:r w:rsidRPr="00916249">
        <w:rPr>
          <w:rFonts w:ascii="Arial" w:eastAsia="Times New Roman" w:hAnsi="Arial" w:cs="Arial"/>
          <w:color w:val="000000" w:themeColor="text1"/>
          <w:lang w:val="tr-TR" w:eastAsia="en-GB"/>
        </w:rPr>
        <w:t>kları</w:t>
      </w:r>
      <w:r w:rsidRPr="00940425">
        <w:rPr>
          <w:rFonts w:ascii="Arial" w:eastAsia="Times New Roman" w:hAnsi="Arial" w:cs="Arial"/>
          <w:color w:val="000000" w:themeColor="text1"/>
          <w:lang w:val="tr-TR" w:eastAsia="en-GB"/>
        </w:rPr>
        <w:t xml:space="preserve"> çağrı merkezleriyle iş olanakları yaratıyor, sektördeki lider konum</w:t>
      </w:r>
      <w:r w:rsidRPr="00916249">
        <w:rPr>
          <w:rFonts w:ascii="Arial" w:eastAsia="Times New Roman" w:hAnsi="Arial" w:cs="Arial"/>
          <w:color w:val="000000" w:themeColor="text1"/>
          <w:lang w:val="tr-TR" w:eastAsia="en-GB"/>
        </w:rPr>
        <w:t xml:space="preserve">unu </w:t>
      </w:r>
      <w:r w:rsidRPr="00940425">
        <w:rPr>
          <w:rFonts w:ascii="Arial" w:eastAsia="Times New Roman" w:hAnsi="Arial" w:cs="Arial"/>
          <w:color w:val="000000" w:themeColor="text1"/>
          <w:lang w:val="tr-TR" w:eastAsia="en-GB"/>
        </w:rPr>
        <w:t>güçlendirmeye ve hayatlara dokunmaya devam ediyor</w:t>
      </w:r>
      <w:r w:rsidRPr="00916249">
        <w:rPr>
          <w:rFonts w:ascii="Arial" w:eastAsia="Times New Roman" w:hAnsi="Arial" w:cs="Arial"/>
          <w:color w:val="000000" w:themeColor="text1"/>
          <w:lang w:val="tr-TR" w:eastAsia="en-GB"/>
        </w:rPr>
        <w:t>.</w:t>
      </w:r>
    </w:p>
    <w:p w14:paraId="5CF34A6E" w14:textId="7C7B345A" w:rsidR="00916249" w:rsidRDefault="00916249" w:rsidP="00916249">
      <w:pPr>
        <w:rPr>
          <w:rFonts w:ascii="Arial" w:eastAsia="Times New Roman" w:hAnsi="Arial" w:cs="Arial"/>
          <w:color w:val="000000" w:themeColor="text1"/>
          <w:lang w:val="tr-TR" w:eastAsia="en-GB"/>
        </w:rPr>
      </w:pPr>
    </w:p>
    <w:p w14:paraId="5D11AEDC" w14:textId="77777777" w:rsidR="00916249" w:rsidRDefault="00916249" w:rsidP="00916249">
      <w:pPr>
        <w:pStyle w:val="NormalWeb"/>
        <w:spacing w:before="204" w:beforeAutospacing="0" w:after="204" w:afterAutospacing="0"/>
        <w:textAlignment w:val="baseline"/>
        <w:rPr>
          <w:rFonts w:ascii="Arial" w:hAnsi="Arial" w:cs="Arial"/>
          <w:b/>
          <w:bCs/>
          <w:color w:val="000000" w:themeColor="text1"/>
          <w:lang w:val="tr-TR"/>
        </w:rPr>
      </w:pPr>
      <w:r w:rsidRPr="00916249">
        <w:rPr>
          <w:rFonts w:ascii="Arial" w:hAnsi="Arial" w:cs="Arial"/>
          <w:b/>
          <w:bCs/>
          <w:color w:val="000000" w:themeColor="text1"/>
          <w:lang w:val="tr-TR"/>
        </w:rPr>
        <w:t>Hemen başvurmak için:</w:t>
      </w:r>
      <w:r>
        <w:rPr>
          <w:rFonts w:ascii="Arial" w:hAnsi="Arial" w:cs="Arial"/>
          <w:b/>
          <w:bCs/>
          <w:color w:val="000000" w:themeColor="text1"/>
          <w:lang w:val="tr-TR"/>
        </w:rPr>
        <w:t xml:space="preserve"> </w:t>
      </w:r>
      <w:hyperlink r:id="rId6" w:history="1">
        <w:r w:rsidRPr="00ED276C">
          <w:rPr>
            <w:rStyle w:val="Hyperlink"/>
            <w:rFonts w:ascii="Arial" w:hAnsi="Arial" w:cs="Arial"/>
            <w:b/>
            <w:bCs/>
            <w:lang w:val="tr-TR"/>
          </w:rPr>
          <w:t>ht</w:t>
        </w:r>
        <w:r w:rsidRPr="00ED276C">
          <w:rPr>
            <w:rStyle w:val="Hyperlink"/>
            <w:rFonts w:ascii="Arial" w:hAnsi="Arial" w:cs="Arial"/>
            <w:b/>
            <w:bCs/>
            <w:lang w:val="tr-TR"/>
          </w:rPr>
          <w:t>t</w:t>
        </w:r>
        <w:r w:rsidRPr="00ED276C">
          <w:rPr>
            <w:rStyle w:val="Hyperlink"/>
            <w:rFonts w:ascii="Arial" w:hAnsi="Arial" w:cs="Arial"/>
            <w:b/>
            <w:bCs/>
            <w:lang w:val="tr-TR"/>
          </w:rPr>
          <w:t>ps://thesmartstarts.com/thy</w:t>
        </w:r>
      </w:hyperlink>
      <w:r>
        <w:rPr>
          <w:rFonts w:ascii="Arial" w:hAnsi="Arial" w:cs="Arial"/>
          <w:b/>
          <w:bCs/>
          <w:color w:val="000000" w:themeColor="text1"/>
          <w:lang w:val="tr-TR"/>
        </w:rPr>
        <w:t xml:space="preserve"> </w:t>
      </w:r>
    </w:p>
    <w:p w14:paraId="1D944B19" w14:textId="77777777" w:rsidR="00916249" w:rsidRPr="00916249" w:rsidRDefault="00916249" w:rsidP="00916249">
      <w:pPr>
        <w:rPr>
          <w:rFonts w:ascii="Arial" w:eastAsia="Times New Roman" w:hAnsi="Arial" w:cs="Arial"/>
          <w:color w:val="000000" w:themeColor="text1"/>
          <w:lang w:val="tr-TR" w:eastAsia="en-GB"/>
        </w:rPr>
      </w:pPr>
    </w:p>
    <w:p w14:paraId="0C078282" w14:textId="77777777" w:rsidR="00940425" w:rsidRPr="00916249" w:rsidRDefault="00940425" w:rsidP="00916249">
      <w:pPr>
        <w:rPr>
          <w:rFonts w:ascii="Arial" w:hAnsi="Arial" w:cs="Arial"/>
          <w:color w:val="000000" w:themeColor="text1"/>
          <w:lang w:val="tr-TR"/>
        </w:rPr>
      </w:pPr>
    </w:p>
    <w:sectPr w:rsidR="00940425" w:rsidRPr="00916249" w:rsidSect="00F352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25"/>
    <w:rsid w:val="002C2939"/>
    <w:rsid w:val="00890ECF"/>
    <w:rsid w:val="00916249"/>
    <w:rsid w:val="00940425"/>
    <w:rsid w:val="00F3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127282"/>
  <w15:chartTrackingRefBased/>
  <w15:docId w15:val="{94FABDAB-EFCA-3D47-B291-EF73B935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42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40425"/>
    <w:rPr>
      <w:b/>
      <w:bCs/>
    </w:rPr>
  </w:style>
  <w:style w:type="character" w:styleId="Hyperlink">
    <w:name w:val="Hyperlink"/>
    <w:basedOn w:val="DefaultParagraphFont"/>
    <w:uiPriority w:val="99"/>
    <w:unhideWhenUsed/>
    <w:rsid w:val="00916249"/>
    <w:rPr>
      <w:color w:val="0563C1" w:themeColor="hyperlink"/>
      <w:u w:val="single"/>
    </w:rPr>
  </w:style>
  <w:style w:type="character" w:styleId="UnresolvedMention">
    <w:name w:val="Unresolved Mention"/>
    <w:basedOn w:val="DefaultParagraphFont"/>
    <w:uiPriority w:val="99"/>
    <w:semiHidden/>
    <w:unhideWhenUsed/>
    <w:rsid w:val="00916249"/>
    <w:rPr>
      <w:color w:val="605E5C"/>
      <w:shd w:val="clear" w:color="auto" w:fill="E1DFDD"/>
    </w:rPr>
  </w:style>
  <w:style w:type="character" w:styleId="FollowedHyperlink">
    <w:name w:val="FollowedHyperlink"/>
    <w:basedOn w:val="DefaultParagraphFont"/>
    <w:uiPriority w:val="99"/>
    <w:semiHidden/>
    <w:unhideWhenUsed/>
    <w:rsid w:val="00916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247092">
      <w:bodyDiv w:val="1"/>
      <w:marLeft w:val="0"/>
      <w:marRight w:val="0"/>
      <w:marTop w:val="0"/>
      <w:marBottom w:val="0"/>
      <w:divBdr>
        <w:top w:val="none" w:sz="0" w:space="0" w:color="auto"/>
        <w:left w:val="none" w:sz="0" w:space="0" w:color="auto"/>
        <w:bottom w:val="none" w:sz="0" w:space="0" w:color="auto"/>
        <w:right w:val="none" w:sz="0" w:space="0" w:color="auto"/>
      </w:divBdr>
    </w:div>
    <w:div w:id="9578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smartstarts.com/thy" TargetMode="External"/><Relationship Id="rId5" Type="http://schemas.openxmlformats.org/officeDocument/2006/relationships/hyperlink" Target="https://thesmartstarts.com/th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Büyüksayar</dc:creator>
  <cp:keywords/>
  <dc:description/>
  <cp:lastModifiedBy>Bülent Büyüksayar</cp:lastModifiedBy>
  <cp:revision>1</cp:revision>
  <dcterms:created xsi:type="dcterms:W3CDTF">2021-02-06T12:56:00Z</dcterms:created>
  <dcterms:modified xsi:type="dcterms:W3CDTF">2021-02-06T13:18:00Z</dcterms:modified>
</cp:coreProperties>
</file>