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1133159B" wp14:paraId="6D853D7C" wp14:textId="47F11B94">
      <w:pPr>
        <w:jc w:val="center"/>
        <w:rPr>
          <w:rFonts w:ascii="Aptos" w:hAnsi="Aptos" w:eastAsia="Aptos" w:cs="Aptos"/>
          <w:noProof w:val="0"/>
          <w:sz w:val="24"/>
          <w:szCs w:val="24"/>
          <w:lang w:val="tr-TR"/>
        </w:rPr>
      </w:pPr>
      <w:r w:rsidRPr="1133159B" w:rsidR="2D60B6D0">
        <w:rPr>
          <w:rFonts w:ascii="Aptos" w:hAnsi="Aptos" w:eastAsia="Aptos" w:cs="Aptos"/>
          <w:b w:val="0"/>
          <w:bCs w:val="0"/>
          <w:i w:val="0"/>
          <w:iCs w:val="0"/>
          <w:caps w:val="0"/>
          <w:smallCaps w:val="0"/>
          <w:noProof w:val="0"/>
          <w:color w:val="1F1F1F"/>
          <w:sz w:val="48"/>
          <w:szCs w:val="48"/>
          <w:lang w:val="tr-TR"/>
        </w:rPr>
        <w:t>Marmara Üniversitesi Kariyer Merkezi 2026 Kariyer Fuarı</w:t>
      </w:r>
      <w:r w:rsidRPr="1133159B" w:rsidR="2D60B6D0">
        <w:rPr>
          <w:rFonts w:ascii="Aptos" w:hAnsi="Aptos" w:eastAsia="Aptos" w:cs="Aptos"/>
          <w:b w:val="0"/>
          <w:bCs w:val="0"/>
          <w:i w:val="0"/>
          <w:iCs w:val="0"/>
          <w:caps w:val="0"/>
          <w:smallCaps w:val="0"/>
          <w:noProof w:val="0"/>
          <w:color w:val="1F1F1F"/>
          <w:sz w:val="48"/>
          <w:szCs w:val="48"/>
          <w:lang w:val="tr-TR"/>
        </w:rPr>
        <w:t xml:space="preserve"> Değerlendirme Anketi </w:t>
      </w:r>
    </w:p>
    <w:p xmlns:wp14="http://schemas.microsoft.com/office/word/2010/wordml" wp14:paraId="22DCF439" wp14:textId="5523B998">
      <w:r w:rsidRPr="1133159B" w:rsidR="0DF937D6">
        <w:rPr>
          <w:rFonts w:ascii="Aptos" w:hAnsi="Aptos" w:eastAsia="Aptos" w:cs="Aptos"/>
          <w:noProof w:val="0"/>
          <w:sz w:val="24"/>
          <w:szCs w:val="24"/>
          <w:lang w:val="tr-TR"/>
        </w:rPr>
        <w:t xml:space="preserve">Bu rapor, Marmara Üniversitesi Kariyer Merkezi (MARKAM) koordinatörlüğünde öğrencilerimizin ve mezunlarımızın iş dünyasıyla doğrudan temas kurmasını sağlamak, staj/istihdam olanaklarını artırmak ve profesyonel ağlarını genişletmek amacıyla düzenlenen </w:t>
      </w:r>
      <w:r w:rsidRPr="1133159B" w:rsidR="0DF937D6">
        <w:rPr>
          <w:rFonts w:ascii="Aptos" w:hAnsi="Aptos" w:eastAsia="Aptos" w:cs="Aptos"/>
          <w:b w:val="1"/>
          <w:bCs w:val="1"/>
          <w:noProof w:val="0"/>
          <w:sz w:val="24"/>
          <w:szCs w:val="24"/>
          <w:lang w:val="tr-TR"/>
        </w:rPr>
        <w:t>"Kariyer Fuarı 2026"</w:t>
      </w:r>
      <w:r w:rsidRPr="1133159B" w:rsidR="0DF937D6">
        <w:rPr>
          <w:rFonts w:ascii="Aptos" w:hAnsi="Aptos" w:eastAsia="Aptos" w:cs="Aptos"/>
          <w:noProof w:val="0"/>
          <w:sz w:val="24"/>
          <w:szCs w:val="24"/>
          <w:lang w:val="tr-TR"/>
        </w:rPr>
        <w:t xml:space="preserve"> etkinliğinin çıktılarını analiz etmek amacıyla hazırlanmıştır. Organizasyonun operasyonel verimliliğini, katılımcı firma memnuniyetini ve etkinliğin öğrencilerimizin profesyonel gelişimine olan katkısını ölçmeyi hedefleyen bu çalışma, gelecek dönemlerdeki kurumsal planlamalara stratejik bir altlık oluşturmaktadır.</w:t>
      </w:r>
    </w:p>
    <w:p xmlns:wp14="http://schemas.microsoft.com/office/word/2010/wordml" wp14:paraId="1B29D73A" wp14:textId="5561AF01">
      <w:r w:rsidRPr="1133159B" w:rsidR="0DF937D6">
        <w:rPr>
          <w:rFonts w:ascii="Aptos" w:hAnsi="Aptos" w:eastAsia="Aptos" w:cs="Aptos"/>
          <w:noProof w:val="0"/>
          <w:sz w:val="24"/>
          <w:szCs w:val="24"/>
          <w:lang w:val="tr-TR"/>
        </w:rPr>
        <w:t xml:space="preserve">Aşağıdaki analizler, fuara katılım sağlayan </w:t>
      </w:r>
      <w:r w:rsidRPr="1133159B" w:rsidR="0DF937D6">
        <w:rPr>
          <w:rFonts w:ascii="Aptos" w:hAnsi="Aptos" w:eastAsia="Aptos" w:cs="Aptos"/>
          <w:b w:val="1"/>
          <w:bCs w:val="1"/>
          <w:noProof w:val="0"/>
          <w:sz w:val="24"/>
          <w:szCs w:val="24"/>
          <w:lang w:val="tr-TR"/>
        </w:rPr>
        <w:t>134 öğrenci ve mezunumuzdan</w:t>
      </w:r>
      <w:r w:rsidRPr="1133159B" w:rsidR="0DF937D6">
        <w:rPr>
          <w:rFonts w:ascii="Aptos" w:hAnsi="Aptos" w:eastAsia="Aptos" w:cs="Aptos"/>
          <w:noProof w:val="0"/>
          <w:sz w:val="24"/>
          <w:szCs w:val="24"/>
          <w:lang w:val="tr-TR"/>
        </w:rPr>
        <w:t xml:space="preserve"> dijital anket yoluyla toplanan ham verilerin, 5'li Likert ölçeği baz alınarak istatistiksel olarak anlamlandırılması ve kurumsal raporlama diline dönüştürülmesiyle kurgulanmıştır.</w:t>
      </w:r>
    </w:p>
    <w:p xmlns:wp14="http://schemas.microsoft.com/office/word/2010/wordml" w:rsidP="1133159B" wp14:paraId="1DB4442F" wp14:textId="34DB081B">
      <w:pPr>
        <w:pStyle w:val="Normal"/>
        <w:rPr>
          <w:rFonts w:ascii="Aptos" w:hAnsi="Aptos" w:eastAsia="Aptos" w:cs="Aptos"/>
          <w:b w:val="1"/>
          <w:bCs w:val="1"/>
          <w:noProof w:val="0"/>
          <w:sz w:val="28"/>
          <w:szCs w:val="28"/>
          <w:lang w:val="tr-TR"/>
        </w:rPr>
      </w:pPr>
      <w:r w:rsidRPr="1133159B" w:rsidR="0DF937D6">
        <w:rPr>
          <w:rFonts w:ascii="Aptos" w:hAnsi="Aptos" w:eastAsia="Aptos" w:cs="Aptos"/>
          <w:b w:val="1"/>
          <w:bCs w:val="1"/>
          <w:noProof w:val="0"/>
          <w:sz w:val="28"/>
          <w:szCs w:val="28"/>
          <w:lang w:val="tr-TR"/>
        </w:rPr>
        <w:t>ANKET VERİLERİ VE PERFORMANS ANALİZLERİ</w:t>
      </w:r>
    </w:p>
    <w:p w:rsidR="0DF937D6" w:rsidP="1133159B" w:rsidRDefault="0DF937D6" w14:paraId="3144E6DE" w14:textId="655541F5">
      <w:pPr>
        <w:pStyle w:val="Normal"/>
      </w:pPr>
      <w:r w:rsidRPr="1133159B" w:rsidR="0DF937D6">
        <w:rPr>
          <w:b w:val="1"/>
          <w:bCs w:val="1"/>
          <w:noProof w:val="0"/>
          <w:sz w:val="28"/>
          <w:szCs w:val="28"/>
          <w:lang w:val="tr-TR"/>
        </w:rPr>
        <w:t>1. Fuarın Genel Memnuniyet Düzeyi</w:t>
      </w:r>
      <w:r w:rsidR="0DF937D6">
        <w:drawing>
          <wp:inline wp14:editId="20673E65" wp14:anchorId="112B8D5E">
            <wp:extent cx="4448175" cy="2809875"/>
            <wp:effectExtent l="0" t="0" r="0" b="0"/>
            <wp:docPr id="40408169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04081693" name="Picture 404081693"/>
                    <pic:cNvPicPr/>
                  </pic:nvPicPr>
                  <pic:blipFill>
                    <a:blip xmlns:r="http://schemas.openxmlformats.org/officeDocument/2006/relationships" r:embed="rId2058903496">
                      <a:extLst>
                        <a:ext uri="{28A0092B-C50C-407E-A947-70E740481C1C}">
                          <a14:useLocalDpi xmlns:a14="http://schemas.microsoft.com/office/drawing/2010/main"/>
                        </a:ext>
                      </a:extLst>
                    </a:blip>
                    <a:stretch>
                      <a:fillRect/>
                    </a:stretch>
                  </pic:blipFill>
                  <pic:spPr>
                    <a:xfrm>
                      <a:off x="0" y="0"/>
                      <a:ext cx="4448175" cy="2809875"/>
                    </a:xfrm>
                    <a:prstGeom prst="rect">
                      <a:avLst/>
                    </a:prstGeom>
                  </pic:spPr>
                </pic:pic>
              </a:graphicData>
            </a:graphic>
          </wp:inline>
        </w:drawing>
      </w:r>
    </w:p>
    <w:p w:rsidR="1133159B" w:rsidP="1133159B" w:rsidRDefault="1133159B" w14:paraId="7745C558" w14:textId="184723CC">
      <w:pPr>
        <w:pStyle w:val="Normal"/>
        <w:rPr>
          <w:b w:val="1"/>
          <w:bCs w:val="1"/>
          <w:noProof w:val="0"/>
          <w:sz w:val="28"/>
          <w:szCs w:val="28"/>
          <w:lang w:val="tr-TR"/>
        </w:rPr>
      </w:pPr>
    </w:p>
    <w:p w:rsidR="0DF937D6" w:rsidRDefault="0DF937D6" w14:paraId="0BB730B8" w14:textId="4D11E9F7">
      <w:r w:rsidRPr="1133159B" w:rsidR="0DF937D6">
        <w:rPr>
          <w:rFonts w:ascii="Aptos" w:hAnsi="Aptos" w:eastAsia="Aptos" w:cs="Aptos"/>
          <w:noProof w:val="0"/>
          <w:sz w:val="28"/>
          <w:szCs w:val="28"/>
          <w:lang w:val="tr-TR"/>
        </w:rPr>
        <w:t xml:space="preserve">Yüz otuz dörde ulaşan katılımcı grubundan alınan yanıtlar doğrultusunda, fuarın genel memnuniyet ortalaması </w:t>
      </w:r>
      <w:r w:rsidRPr="1133159B" w:rsidR="0DF937D6">
        <w:rPr>
          <w:rFonts w:ascii="Aptos" w:hAnsi="Aptos" w:eastAsia="Aptos" w:cs="Aptos"/>
          <w:b w:val="1"/>
          <w:bCs w:val="1"/>
          <w:noProof w:val="0"/>
          <w:sz w:val="28"/>
          <w:szCs w:val="28"/>
          <w:lang w:val="tr-TR"/>
        </w:rPr>
        <w:t>5 üzerinden 4,31</w:t>
      </w:r>
      <w:r w:rsidRPr="1133159B" w:rsidR="0DF937D6">
        <w:rPr>
          <w:rFonts w:ascii="Aptos" w:hAnsi="Aptos" w:eastAsia="Aptos" w:cs="Aptos"/>
          <w:noProof w:val="0"/>
          <w:sz w:val="28"/>
          <w:szCs w:val="28"/>
          <w:lang w:val="tr-TR"/>
        </w:rPr>
        <w:t xml:space="preserve"> olarak hesaplanmıştır. Katılımcıların sayısal dağılımı incelendiğinde; </w:t>
      </w:r>
      <w:r w:rsidRPr="1133159B" w:rsidR="0DF937D6">
        <w:rPr>
          <w:rFonts w:ascii="Aptos" w:hAnsi="Aptos" w:eastAsia="Aptos" w:cs="Aptos"/>
          <w:b w:val="1"/>
          <w:bCs w:val="1"/>
          <w:noProof w:val="0"/>
          <w:sz w:val="28"/>
          <w:szCs w:val="28"/>
          <w:lang w:val="tr-TR"/>
        </w:rPr>
        <w:t>%52,3’ü (70 kişi) 5 tam puan</w:t>
      </w:r>
      <w:r w:rsidRPr="1133159B" w:rsidR="0DF937D6">
        <w:rPr>
          <w:rFonts w:ascii="Aptos" w:hAnsi="Aptos" w:eastAsia="Aptos" w:cs="Aptos"/>
          <w:noProof w:val="0"/>
          <w:sz w:val="28"/>
          <w:szCs w:val="28"/>
          <w:lang w:val="tr-TR"/>
        </w:rPr>
        <w:t xml:space="preserve">, </w:t>
      </w:r>
      <w:r w:rsidRPr="1133159B" w:rsidR="0DF937D6">
        <w:rPr>
          <w:rFonts w:ascii="Aptos" w:hAnsi="Aptos" w:eastAsia="Aptos" w:cs="Aptos"/>
          <w:b w:val="1"/>
          <w:bCs w:val="1"/>
          <w:noProof w:val="0"/>
          <w:sz w:val="28"/>
          <w:szCs w:val="28"/>
          <w:lang w:val="tr-TR"/>
        </w:rPr>
        <w:t>%30,5’i (41 kişi) 4 puan</w:t>
      </w:r>
      <w:r w:rsidRPr="1133159B" w:rsidR="0DF937D6">
        <w:rPr>
          <w:rFonts w:ascii="Aptos" w:hAnsi="Aptos" w:eastAsia="Aptos" w:cs="Aptos"/>
          <w:noProof w:val="0"/>
          <w:sz w:val="28"/>
          <w:szCs w:val="28"/>
          <w:lang w:val="tr-TR"/>
        </w:rPr>
        <w:t xml:space="preserve"> ve </w:t>
      </w:r>
      <w:r w:rsidRPr="1133159B" w:rsidR="0DF937D6">
        <w:rPr>
          <w:rFonts w:ascii="Aptos" w:hAnsi="Aptos" w:eastAsia="Aptos" w:cs="Aptos"/>
          <w:b w:val="1"/>
          <w:bCs w:val="1"/>
          <w:noProof w:val="0"/>
          <w:sz w:val="28"/>
          <w:szCs w:val="28"/>
          <w:lang w:val="tr-TR"/>
        </w:rPr>
        <w:t>%14,2’si (19 kişi) 3 puan</w:t>
      </w:r>
      <w:r w:rsidRPr="1133159B" w:rsidR="0DF937D6">
        <w:rPr>
          <w:rFonts w:ascii="Aptos" w:hAnsi="Aptos" w:eastAsia="Aptos" w:cs="Aptos"/>
          <w:noProof w:val="0"/>
          <w:sz w:val="28"/>
          <w:szCs w:val="28"/>
          <w:lang w:val="tr-TR"/>
        </w:rPr>
        <w:t xml:space="preserve"> vererek görüş bildirmiştir. Katılımcıların yalnızca </w:t>
      </w:r>
      <w:r w:rsidRPr="1133159B" w:rsidR="0DF937D6">
        <w:rPr>
          <w:rFonts w:ascii="Aptos" w:hAnsi="Aptos" w:eastAsia="Aptos" w:cs="Aptos"/>
          <w:b w:val="1"/>
          <w:bCs w:val="1"/>
          <w:noProof w:val="0"/>
          <w:sz w:val="28"/>
          <w:szCs w:val="28"/>
          <w:lang w:val="tr-TR"/>
        </w:rPr>
        <w:t>%2,2’si (3 kişi) 2 puan</w:t>
      </w:r>
      <w:r w:rsidRPr="1133159B" w:rsidR="0DF937D6">
        <w:rPr>
          <w:rFonts w:ascii="Aptos" w:hAnsi="Aptos" w:eastAsia="Aptos" w:cs="Aptos"/>
          <w:noProof w:val="0"/>
          <w:sz w:val="28"/>
          <w:szCs w:val="28"/>
          <w:lang w:val="tr-TR"/>
        </w:rPr>
        <w:t xml:space="preserve"> ve </w:t>
      </w:r>
      <w:r w:rsidRPr="1133159B" w:rsidR="0DF937D6">
        <w:rPr>
          <w:rFonts w:ascii="Aptos" w:hAnsi="Aptos" w:eastAsia="Aptos" w:cs="Aptos"/>
          <w:b w:val="1"/>
          <w:bCs w:val="1"/>
          <w:noProof w:val="0"/>
          <w:sz w:val="28"/>
          <w:szCs w:val="28"/>
          <w:lang w:val="tr-TR"/>
        </w:rPr>
        <w:t>%0,8’i (1 kişi) 1 puan</w:t>
      </w:r>
      <w:r w:rsidRPr="1133159B" w:rsidR="0DF937D6">
        <w:rPr>
          <w:rFonts w:ascii="Aptos" w:hAnsi="Aptos" w:eastAsia="Aptos" w:cs="Aptos"/>
          <w:noProof w:val="0"/>
          <w:sz w:val="28"/>
          <w:szCs w:val="28"/>
          <w:lang w:val="tr-TR"/>
        </w:rPr>
        <w:t xml:space="preserve"> tercihinde bulunmuştur.</w:t>
      </w:r>
    </w:p>
    <w:p w:rsidR="0DF937D6" w:rsidRDefault="0DF937D6" w14:paraId="168F7F1C" w14:textId="18905D95">
      <w:r w:rsidRPr="1133159B" w:rsidR="0DF937D6">
        <w:rPr>
          <w:rFonts w:ascii="Aptos" w:hAnsi="Aptos" w:eastAsia="Aptos" w:cs="Aptos"/>
          <w:noProof w:val="0"/>
          <w:sz w:val="28"/>
          <w:szCs w:val="28"/>
          <w:lang w:val="tr-TR"/>
        </w:rPr>
        <w:t xml:space="preserve">Bu sayısal dağılım, katılımcıların </w:t>
      </w:r>
      <w:r w:rsidRPr="1133159B" w:rsidR="0DF937D6">
        <w:rPr>
          <w:rFonts w:ascii="Aptos" w:hAnsi="Aptos" w:eastAsia="Aptos" w:cs="Aptos"/>
          <w:b w:val="1"/>
          <w:bCs w:val="1"/>
          <w:noProof w:val="0"/>
          <w:sz w:val="28"/>
          <w:szCs w:val="28"/>
          <w:lang w:val="tr-TR"/>
        </w:rPr>
        <w:t>%82,8 gibi çok büyük bir çoğunluğunun</w:t>
      </w:r>
      <w:r w:rsidRPr="1133159B" w:rsidR="0DF937D6">
        <w:rPr>
          <w:rFonts w:ascii="Aptos" w:hAnsi="Aptos" w:eastAsia="Aptos" w:cs="Aptos"/>
          <w:noProof w:val="0"/>
          <w:sz w:val="28"/>
          <w:szCs w:val="28"/>
          <w:lang w:val="tr-TR"/>
        </w:rPr>
        <w:t xml:space="preserve"> fuardan yüksek düzeyde memnun kaldığını objektif bir biçimde ortaya koymaktadır.</w:t>
      </w:r>
    </w:p>
    <w:p w:rsidR="0DF937D6" w:rsidP="1133159B" w:rsidRDefault="0DF937D6" w14:paraId="25B23591" w14:textId="700BD055">
      <w:pPr>
        <w:pStyle w:val="Normal"/>
      </w:pPr>
      <w:r w:rsidRPr="1133159B" w:rsidR="0DF937D6">
        <w:rPr>
          <w:b w:val="1"/>
          <w:bCs w:val="1"/>
          <w:noProof w:val="0"/>
          <w:sz w:val="28"/>
          <w:szCs w:val="28"/>
          <w:lang w:val="tr-TR"/>
        </w:rPr>
        <w:t>2. Fuarın İçeriği Beklentilerinizi Karşıladı mı?</w:t>
      </w:r>
      <w:r w:rsidR="0DF937D6">
        <w:drawing>
          <wp:inline wp14:editId="23760420" wp14:anchorId="130B852A">
            <wp:extent cx="4457700" cy="2714625"/>
            <wp:effectExtent l="0" t="0" r="0" b="0"/>
            <wp:docPr id="2020961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209612" name="Picture 20209612"/>
                    <pic:cNvPicPr/>
                  </pic:nvPicPr>
                  <pic:blipFill>
                    <a:blip xmlns:r="http://schemas.openxmlformats.org/officeDocument/2006/relationships" r:embed="rId1981210572">
                      <a:extLst>
                        <a:ext uri="{28A0092B-C50C-407E-A947-70E740481C1C}">
                          <a14:useLocalDpi xmlns:a14="http://schemas.microsoft.com/office/drawing/2010/main"/>
                        </a:ext>
                      </a:extLst>
                    </a:blip>
                    <a:stretch>
                      <a:fillRect/>
                    </a:stretch>
                  </pic:blipFill>
                  <pic:spPr>
                    <a:xfrm>
                      <a:off x="0" y="0"/>
                      <a:ext cx="4457700" cy="2714625"/>
                    </a:xfrm>
                    <a:prstGeom prst="rect">
                      <a:avLst/>
                    </a:prstGeom>
                  </pic:spPr>
                </pic:pic>
              </a:graphicData>
            </a:graphic>
          </wp:inline>
        </w:drawing>
      </w:r>
    </w:p>
    <w:p w:rsidR="1133159B" w:rsidP="1133159B" w:rsidRDefault="1133159B" w14:paraId="6E0A090D" w14:textId="6C90AB01">
      <w:pPr>
        <w:pStyle w:val="Normal"/>
        <w:rPr>
          <w:b w:val="1"/>
          <w:bCs w:val="1"/>
          <w:noProof w:val="0"/>
          <w:sz w:val="28"/>
          <w:szCs w:val="28"/>
          <w:lang w:val="tr-TR"/>
        </w:rPr>
      </w:pPr>
    </w:p>
    <w:p w:rsidR="0DF937D6" w:rsidRDefault="0DF937D6" w14:paraId="5F61FEC4" w14:textId="618B7728">
      <w:r w:rsidRPr="1133159B" w:rsidR="0DF937D6">
        <w:rPr>
          <w:rFonts w:ascii="Aptos" w:hAnsi="Aptos" w:eastAsia="Aptos" w:cs="Aptos"/>
          <w:noProof w:val="0"/>
          <w:sz w:val="28"/>
          <w:szCs w:val="28"/>
          <w:lang w:val="tr-TR"/>
        </w:rPr>
        <w:t xml:space="preserve">Sektörel dağılım, stant çeşitliliği ve sunulan kariyer fırsatlarının beklentileri karşılama oranı </w:t>
      </w:r>
      <w:r w:rsidRPr="1133159B" w:rsidR="0DF937D6">
        <w:rPr>
          <w:rFonts w:ascii="Aptos" w:hAnsi="Aptos" w:eastAsia="Aptos" w:cs="Aptos"/>
          <w:b w:val="1"/>
          <w:bCs w:val="1"/>
          <w:noProof w:val="0"/>
          <w:sz w:val="28"/>
          <w:szCs w:val="28"/>
          <w:lang w:val="tr-TR"/>
        </w:rPr>
        <w:t>5 üzerinden 4,12</w:t>
      </w:r>
      <w:r w:rsidRPr="1133159B" w:rsidR="0DF937D6">
        <w:rPr>
          <w:rFonts w:ascii="Aptos" w:hAnsi="Aptos" w:eastAsia="Aptos" w:cs="Aptos"/>
          <w:noProof w:val="0"/>
          <w:sz w:val="28"/>
          <w:szCs w:val="28"/>
          <w:lang w:val="tr-TR"/>
        </w:rPr>
        <w:t xml:space="preserve"> puan ortalamasına sahiptir. Veri setine göre katılımcıların </w:t>
      </w:r>
      <w:r w:rsidRPr="1133159B" w:rsidR="0DF937D6">
        <w:rPr>
          <w:rFonts w:ascii="Aptos" w:hAnsi="Aptos" w:eastAsia="Aptos" w:cs="Aptos"/>
          <w:b w:val="1"/>
          <w:bCs w:val="1"/>
          <w:noProof w:val="0"/>
          <w:sz w:val="28"/>
          <w:szCs w:val="28"/>
          <w:lang w:val="tr-TR"/>
        </w:rPr>
        <w:t>%41,8’i (56 kişi) 5 tam puan (Tamamen karşıladı)</w:t>
      </w:r>
      <w:r w:rsidRPr="1133159B" w:rsidR="0DF937D6">
        <w:rPr>
          <w:rFonts w:ascii="Aptos" w:hAnsi="Aptos" w:eastAsia="Aptos" w:cs="Aptos"/>
          <w:noProof w:val="0"/>
          <w:sz w:val="28"/>
          <w:szCs w:val="28"/>
          <w:lang w:val="tr-TR"/>
        </w:rPr>
        <w:t xml:space="preserve">, </w:t>
      </w:r>
      <w:r w:rsidRPr="1133159B" w:rsidR="0DF937D6">
        <w:rPr>
          <w:rFonts w:ascii="Aptos" w:hAnsi="Aptos" w:eastAsia="Aptos" w:cs="Aptos"/>
          <w:b w:val="1"/>
          <w:bCs w:val="1"/>
          <w:noProof w:val="0"/>
          <w:sz w:val="28"/>
          <w:szCs w:val="28"/>
          <w:lang w:val="tr-TR"/>
        </w:rPr>
        <w:t>%38,1’i (51 kişi) 4 puan</w:t>
      </w:r>
      <w:r w:rsidRPr="1133159B" w:rsidR="0DF937D6">
        <w:rPr>
          <w:rFonts w:ascii="Aptos" w:hAnsi="Aptos" w:eastAsia="Aptos" w:cs="Aptos"/>
          <w:noProof w:val="0"/>
          <w:sz w:val="28"/>
          <w:szCs w:val="28"/>
          <w:lang w:val="tr-TR"/>
        </w:rPr>
        <w:t xml:space="preserve"> ve </w:t>
      </w:r>
      <w:r w:rsidRPr="1133159B" w:rsidR="0DF937D6">
        <w:rPr>
          <w:rFonts w:ascii="Aptos" w:hAnsi="Aptos" w:eastAsia="Aptos" w:cs="Aptos"/>
          <w:b w:val="1"/>
          <w:bCs w:val="1"/>
          <w:noProof w:val="0"/>
          <w:sz w:val="28"/>
          <w:szCs w:val="28"/>
          <w:lang w:val="tr-TR"/>
        </w:rPr>
        <w:t>%14,9’u (20 kişi) 3 puan</w:t>
      </w:r>
      <w:r w:rsidRPr="1133159B" w:rsidR="0DF937D6">
        <w:rPr>
          <w:rFonts w:ascii="Aptos" w:hAnsi="Aptos" w:eastAsia="Aptos" w:cs="Aptos"/>
          <w:noProof w:val="0"/>
          <w:sz w:val="28"/>
          <w:szCs w:val="28"/>
          <w:lang w:val="tr-TR"/>
        </w:rPr>
        <w:t xml:space="preserve"> tercihinde bulunmuştur. Katılımcıların geri kalanında ise </w:t>
      </w:r>
      <w:r w:rsidRPr="1133159B" w:rsidR="0DF937D6">
        <w:rPr>
          <w:rFonts w:ascii="Aptos" w:hAnsi="Aptos" w:eastAsia="Aptos" w:cs="Aptos"/>
          <w:b w:val="1"/>
          <w:bCs w:val="1"/>
          <w:noProof w:val="0"/>
          <w:sz w:val="28"/>
          <w:szCs w:val="28"/>
          <w:lang w:val="tr-TR"/>
        </w:rPr>
        <w:t>%3,7 (5 kişi) 2 puan</w:t>
      </w:r>
      <w:r w:rsidRPr="1133159B" w:rsidR="0DF937D6">
        <w:rPr>
          <w:rFonts w:ascii="Aptos" w:hAnsi="Aptos" w:eastAsia="Aptos" w:cs="Aptos"/>
          <w:noProof w:val="0"/>
          <w:sz w:val="28"/>
          <w:szCs w:val="28"/>
          <w:lang w:val="tr-TR"/>
        </w:rPr>
        <w:t xml:space="preserve"> ve </w:t>
      </w:r>
      <w:r w:rsidRPr="1133159B" w:rsidR="0DF937D6">
        <w:rPr>
          <w:rFonts w:ascii="Aptos" w:hAnsi="Aptos" w:eastAsia="Aptos" w:cs="Aptos"/>
          <w:b w:val="1"/>
          <w:bCs w:val="1"/>
          <w:noProof w:val="0"/>
          <w:sz w:val="28"/>
          <w:szCs w:val="28"/>
          <w:lang w:val="tr-TR"/>
        </w:rPr>
        <w:t>%1,5 (2 kişi) 1 puan</w:t>
      </w:r>
      <w:r w:rsidRPr="1133159B" w:rsidR="0DF937D6">
        <w:rPr>
          <w:rFonts w:ascii="Aptos" w:hAnsi="Aptos" w:eastAsia="Aptos" w:cs="Aptos"/>
          <w:noProof w:val="0"/>
          <w:sz w:val="28"/>
          <w:szCs w:val="28"/>
          <w:lang w:val="tr-TR"/>
        </w:rPr>
        <w:t xml:space="preserve"> dağılımı saptanmıştır.</w:t>
      </w:r>
    </w:p>
    <w:p w:rsidR="0DF937D6" w:rsidRDefault="0DF937D6" w14:paraId="21FE7599" w14:textId="75A1FF66">
      <w:r w:rsidRPr="1133159B" w:rsidR="0DF937D6">
        <w:rPr>
          <w:rFonts w:ascii="Aptos" w:hAnsi="Aptos" w:eastAsia="Aptos" w:cs="Aptos"/>
          <w:noProof w:val="0"/>
          <w:sz w:val="28"/>
          <w:szCs w:val="28"/>
          <w:lang w:val="tr-TR"/>
        </w:rPr>
        <w:t xml:space="preserve">Bu istatistiksel dağılım, sunulan fuar içeriğinin katılımcıların </w:t>
      </w:r>
      <w:r w:rsidRPr="1133159B" w:rsidR="0DF937D6">
        <w:rPr>
          <w:rFonts w:ascii="Aptos" w:hAnsi="Aptos" w:eastAsia="Aptos" w:cs="Aptos"/>
          <w:b w:val="1"/>
          <w:bCs w:val="1"/>
          <w:noProof w:val="0"/>
          <w:sz w:val="28"/>
          <w:szCs w:val="28"/>
          <w:lang w:val="tr-TR"/>
        </w:rPr>
        <w:t>%79,9'u</w:t>
      </w:r>
      <w:r w:rsidRPr="1133159B" w:rsidR="0DF937D6">
        <w:rPr>
          <w:rFonts w:ascii="Aptos" w:hAnsi="Aptos" w:eastAsia="Aptos" w:cs="Aptos"/>
          <w:noProof w:val="0"/>
          <w:sz w:val="28"/>
          <w:szCs w:val="28"/>
          <w:lang w:val="tr-TR"/>
        </w:rPr>
        <w:t xml:space="preserve"> için hedeflenen standartları yüksek düzeyde karşıladığını nesnel bir şekilde ortaya koymaktadır.</w:t>
      </w:r>
    </w:p>
    <w:p w:rsidR="0DF937D6" w:rsidP="1133159B" w:rsidRDefault="0DF937D6" w14:paraId="36D413B2" w14:textId="5240AD84">
      <w:pPr>
        <w:pStyle w:val="Normal"/>
      </w:pPr>
      <w:r w:rsidRPr="1133159B" w:rsidR="0DF937D6">
        <w:rPr>
          <w:b w:val="1"/>
          <w:bCs w:val="1"/>
          <w:noProof w:val="0"/>
          <w:sz w:val="28"/>
          <w:szCs w:val="28"/>
          <w:lang w:val="tr-TR"/>
        </w:rPr>
        <w:t>3. Fuar İlgi Çekiciydi</w:t>
      </w:r>
      <w:r w:rsidR="0DF937D6">
        <w:drawing>
          <wp:inline wp14:editId="0DAD42CD" wp14:anchorId="36F06C23">
            <wp:extent cx="4467225" cy="2847975"/>
            <wp:effectExtent l="0" t="0" r="0" b="0"/>
            <wp:docPr id="204431413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44314131" name="Picture 2044314131"/>
                    <pic:cNvPicPr/>
                  </pic:nvPicPr>
                  <pic:blipFill>
                    <a:blip xmlns:r="http://schemas.openxmlformats.org/officeDocument/2006/relationships" r:embed="rId1336013539">
                      <a:extLst>
                        <a:ext uri="{28A0092B-C50C-407E-A947-70E740481C1C}">
                          <a14:useLocalDpi xmlns:a14="http://schemas.microsoft.com/office/drawing/2010/main"/>
                        </a:ext>
                      </a:extLst>
                    </a:blip>
                    <a:stretch>
                      <a:fillRect/>
                    </a:stretch>
                  </pic:blipFill>
                  <pic:spPr>
                    <a:xfrm>
                      <a:off x="0" y="0"/>
                      <a:ext cx="4467225" cy="2847975"/>
                    </a:xfrm>
                    <a:prstGeom prst="rect">
                      <a:avLst/>
                    </a:prstGeom>
                  </pic:spPr>
                </pic:pic>
              </a:graphicData>
            </a:graphic>
          </wp:inline>
        </w:drawing>
      </w:r>
    </w:p>
    <w:p w:rsidR="1133159B" w:rsidP="1133159B" w:rsidRDefault="1133159B" w14:paraId="60E1FF5C" w14:textId="17E16CF7">
      <w:pPr>
        <w:pStyle w:val="Normal"/>
        <w:rPr>
          <w:b w:val="1"/>
          <w:bCs w:val="1"/>
          <w:noProof w:val="0"/>
          <w:sz w:val="28"/>
          <w:szCs w:val="28"/>
          <w:lang w:val="tr-TR"/>
        </w:rPr>
      </w:pPr>
    </w:p>
    <w:p w:rsidR="0DF937D6" w:rsidRDefault="0DF937D6" w14:paraId="00237768" w14:textId="5985462F">
      <w:r w:rsidRPr="1133159B" w:rsidR="0DF937D6">
        <w:rPr>
          <w:rFonts w:ascii="Aptos" w:hAnsi="Aptos" w:eastAsia="Aptos" w:cs="Aptos"/>
          <w:noProof w:val="0"/>
          <w:sz w:val="28"/>
          <w:szCs w:val="28"/>
          <w:lang w:val="tr-TR"/>
        </w:rPr>
        <w:t xml:space="preserve">Fuarın genel konsepti, stant alanları ve çekim gücü kriterinde katılımcılar </w:t>
      </w:r>
      <w:r w:rsidRPr="1133159B" w:rsidR="0DF937D6">
        <w:rPr>
          <w:rFonts w:ascii="Aptos" w:hAnsi="Aptos" w:eastAsia="Aptos" w:cs="Aptos"/>
          <w:b w:val="1"/>
          <w:bCs w:val="1"/>
          <w:noProof w:val="0"/>
          <w:sz w:val="28"/>
          <w:szCs w:val="28"/>
          <w:lang w:val="tr-TR"/>
        </w:rPr>
        <w:t>5 üzerinden 4,42</w:t>
      </w:r>
      <w:r w:rsidRPr="1133159B" w:rsidR="0DF937D6">
        <w:rPr>
          <w:rFonts w:ascii="Aptos" w:hAnsi="Aptos" w:eastAsia="Aptos" w:cs="Aptos"/>
          <w:noProof w:val="0"/>
          <w:sz w:val="28"/>
          <w:szCs w:val="28"/>
          <w:lang w:val="tr-TR"/>
        </w:rPr>
        <w:t xml:space="preserve"> gibi son derece yüksek bir memnuniyet puanı beyan etmiştir. Dağılım incelendiğinde; katılımcıların </w:t>
      </w:r>
      <w:r w:rsidRPr="1133159B" w:rsidR="0DF937D6">
        <w:rPr>
          <w:rFonts w:ascii="Aptos" w:hAnsi="Aptos" w:eastAsia="Aptos" w:cs="Aptos"/>
          <w:b w:val="1"/>
          <w:bCs w:val="1"/>
          <w:noProof w:val="0"/>
          <w:sz w:val="28"/>
          <w:szCs w:val="28"/>
          <w:lang w:val="tr-TR"/>
        </w:rPr>
        <w:t>%60,5’i (81 kişi) 5 tam puan (Kesinlikle katılıyorum)</w:t>
      </w:r>
      <w:r w:rsidRPr="1133159B" w:rsidR="0DF937D6">
        <w:rPr>
          <w:rFonts w:ascii="Aptos" w:hAnsi="Aptos" w:eastAsia="Aptos" w:cs="Aptos"/>
          <w:noProof w:val="0"/>
          <w:sz w:val="28"/>
          <w:szCs w:val="28"/>
          <w:lang w:val="tr-TR"/>
        </w:rPr>
        <w:t xml:space="preserve"> ile güçlü bir onay verirken, </w:t>
      </w:r>
      <w:r w:rsidRPr="1133159B" w:rsidR="0DF937D6">
        <w:rPr>
          <w:rFonts w:ascii="Aptos" w:hAnsi="Aptos" w:eastAsia="Aptos" w:cs="Aptos"/>
          <w:b w:val="1"/>
          <w:bCs w:val="1"/>
          <w:noProof w:val="0"/>
          <w:sz w:val="28"/>
          <w:szCs w:val="28"/>
          <w:lang w:val="tr-TR"/>
        </w:rPr>
        <w:t>%26,1’i (35 kişi) 4 puan</w:t>
      </w:r>
      <w:r w:rsidRPr="1133159B" w:rsidR="0DF937D6">
        <w:rPr>
          <w:rFonts w:ascii="Aptos" w:hAnsi="Aptos" w:eastAsia="Aptos" w:cs="Aptos"/>
          <w:noProof w:val="0"/>
          <w:sz w:val="28"/>
          <w:szCs w:val="28"/>
          <w:lang w:val="tr-TR"/>
        </w:rPr>
        <w:t xml:space="preserve"> ve </w:t>
      </w:r>
      <w:r w:rsidRPr="1133159B" w:rsidR="0DF937D6">
        <w:rPr>
          <w:rFonts w:ascii="Aptos" w:hAnsi="Aptos" w:eastAsia="Aptos" w:cs="Aptos"/>
          <w:b w:val="1"/>
          <w:bCs w:val="1"/>
          <w:noProof w:val="0"/>
          <w:sz w:val="28"/>
          <w:szCs w:val="28"/>
          <w:lang w:val="tr-TR"/>
        </w:rPr>
        <w:t>%11,2’si (15 kişi) 3 puan</w:t>
      </w:r>
      <w:r w:rsidRPr="1133159B" w:rsidR="0DF937D6">
        <w:rPr>
          <w:rFonts w:ascii="Aptos" w:hAnsi="Aptos" w:eastAsia="Aptos" w:cs="Aptos"/>
          <w:noProof w:val="0"/>
          <w:sz w:val="28"/>
          <w:szCs w:val="28"/>
          <w:lang w:val="tr-TR"/>
        </w:rPr>
        <w:t xml:space="preserve"> tercih etmiştir. Katılımcıların sadece </w:t>
      </w:r>
      <w:r w:rsidRPr="1133159B" w:rsidR="0DF937D6">
        <w:rPr>
          <w:rFonts w:ascii="Aptos" w:hAnsi="Aptos" w:eastAsia="Aptos" w:cs="Aptos"/>
          <w:b w:val="1"/>
          <w:bCs w:val="1"/>
          <w:noProof w:val="0"/>
          <w:sz w:val="28"/>
          <w:szCs w:val="28"/>
          <w:lang w:val="tr-TR"/>
        </w:rPr>
        <w:t>%2,2’si (3 kişi) 2 puan</w:t>
      </w:r>
      <w:r w:rsidRPr="1133159B" w:rsidR="0DF937D6">
        <w:rPr>
          <w:rFonts w:ascii="Aptos" w:hAnsi="Aptos" w:eastAsia="Aptos" w:cs="Aptos"/>
          <w:noProof w:val="0"/>
          <w:sz w:val="28"/>
          <w:szCs w:val="28"/>
          <w:lang w:val="tr-TR"/>
        </w:rPr>
        <w:t xml:space="preserve"> vermiş, 1 puan ise hiç tercih edilmemiştir.</w:t>
      </w:r>
    </w:p>
    <w:p w:rsidR="0DF937D6" w:rsidRDefault="0DF937D6" w14:paraId="5E6B93DC" w14:textId="3A2799E6">
      <w:r w:rsidRPr="1133159B" w:rsidR="0DF937D6">
        <w:rPr>
          <w:rFonts w:ascii="Aptos" w:hAnsi="Aptos" w:eastAsia="Aptos" w:cs="Aptos"/>
          <w:noProof w:val="0"/>
          <w:sz w:val="28"/>
          <w:szCs w:val="28"/>
          <w:lang w:val="tr-TR"/>
        </w:rPr>
        <w:t>Bu istatistiksel veri, temanın ve organizasyon yapısının hedef kitlede başarılı bir ilk etkileşim yarattığını doğrulamaktadır.</w:t>
      </w:r>
    </w:p>
    <w:p w:rsidR="0DF937D6" w:rsidP="1133159B" w:rsidRDefault="0DF937D6" w14:paraId="6F7E80EE" w14:textId="7C92954E">
      <w:pPr>
        <w:pStyle w:val="Normal"/>
      </w:pPr>
      <w:r w:rsidRPr="1133159B" w:rsidR="0DF937D6">
        <w:rPr>
          <w:b w:val="1"/>
          <w:bCs w:val="1"/>
          <w:noProof w:val="0"/>
          <w:sz w:val="28"/>
          <w:szCs w:val="28"/>
          <w:lang w:val="tr-TR"/>
        </w:rPr>
        <w:t>4. Firma Görevlileri Fuar Alanında Yetkindi</w:t>
      </w:r>
      <w:r w:rsidR="0DF937D6">
        <w:drawing>
          <wp:inline wp14:editId="61899073" wp14:anchorId="7806472B">
            <wp:extent cx="4476750" cy="2847975"/>
            <wp:effectExtent l="0" t="0" r="0" b="0"/>
            <wp:docPr id="8730738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7307382" name="Picture 87307382"/>
                    <pic:cNvPicPr/>
                  </pic:nvPicPr>
                  <pic:blipFill>
                    <a:blip xmlns:r="http://schemas.openxmlformats.org/officeDocument/2006/relationships" r:embed="rId555083830">
                      <a:extLst>
                        <a:ext uri="{28A0092B-C50C-407E-A947-70E740481C1C}">
                          <a14:useLocalDpi xmlns:a14="http://schemas.microsoft.com/office/drawing/2010/main"/>
                        </a:ext>
                      </a:extLst>
                    </a:blip>
                    <a:stretch>
                      <a:fillRect/>
                    </a:stretch>
                  </pic:blipFill>
                  <pic:spPr>
                    <a:xfrm>
                      <a:off x="0" y="0"/>
                      <a:ext cx="4476750" cy="2847975"/>
                    </a:xfrm>
                    <a:prstGeom prst="rect">
                      <a:avLst/>
                    </a:prstGeom>
                  </pic:spPr>
                </pic:pic>
              </a:graphicData>
            </a:graphic>
          </wp:inline>
        </w:drawing>
      </w:r>
    </w:p>
    <w:p w:rsidR="1133159B" w:rsidP="1133159B" w:rsidRDefault="1133159B" w14:paraId="082AB6B5" w14:textId="6517E356">
      <w:pPr>
        <w:pStyle w:val="Normal"/>
        <w:rPr>
          <w:b w:val="1"/>
          <w:bCs w:val="1"/>
          <w:noProof w:val="0"/>
          <w:sz w:val="28"/>
          <w:szCs w:val="28"/>
          <w:lang w:val="tr-TR"/>
        </w:rPr>
      </w:pPr>
    </w:p>
    <w:p w:rsidR="0DF937D6" w:rsidRDefault="0DF937D6" w14:paraId="12E5E076" w14:textId="0D0A1F28">
      <w:r w:rsidRPr="1133159B" w:rsidR="0DF937D6">
        <w:rPr>
          <w:rFonts w:ascii="Aptos" w:hAnsi="Aptos" w:eastAsia="Aptos" w:cs="Aptos"/>
          <w:noProof w:val="0"/>
          <w:sz w:val="28"/>
          <w:szCs w:val="28"/>
          <w:lang w:val="tr-TR"/>
        </w:rPr>
        <w:t xml:space="preserve">Şirket temsilcilerinin ve insan kaynakları uzmanlarının öğrencilerle kurduğu iletişim, yönlendirme kabiliyeti ve yetkinlik düzeyi fuarın en yüksek başarı grafiği yakalayan kalemi olmuştur </w:t>
      </w:r>
      <w:r w:rsidRPr="1133159B" w:rsidR="0DF937D6">
        <w:rPr>
          <w:rFonts w:ascii="Aptos" w:hAnsi="Aptos" w:eastAsia="Aptos" w:cs="Aptos"/>
          <w:b w:val="1"/>
          <w:bCs w:val="1"/>
          <w:noProof w:val="0"/>
          <w:sz w:val="28"/>
          <w:szCs w:val="28"/>
          <w:lang w:val="tr-TR"/>
        </w:rPr>
        <w:t>(Ortalama: 4,55)</w:t>
      </w:r>
      <w:r w:rsidRPr="1133159B" w:rsidR="0DF937D6">
        <w:rPr>
          <w:rFonts w:ascii="Aptos" w:hAnsi="Aptos" w:eastAsia="Aptos" w:cs="Aptos"/>
          <w:noProof w:val="0"/>
          <w:sz w:val="28"/>
          <w:szCs w:val="28"/>
          <w:lang w:val="tr-TR"/>
        </w:rPr>
        <w:t xml:space="preserve">. Katılımcıların </w:t>
      </w:r>
      <w:r w:rsidRPr="1133159B" w:rsidR="0DF937D6">
        <w:rPr>
          <w:rFonts w:ascii="Aptos" w:hAnsi="Aptos" w:eastAsia="Aptos" w:cs="Aptos"/>
          <w:b w:val="1"/>
          <w:bCs w:val="1"/>
          <w:noProof w:val="0"/>
          <w:sz w:val="28"/>
          <w:szCs w:val="28"/>
          <w:lang w:val="tr-TR"/>
        </w:rPr>
        <w:t>%68,7’si (92 kişi) en yüksek skor olan 5 tam puanı</w:t>
      </w:r>
      <w:r w:rsidRPr="1133159B" w:rsidR="0DF937D6">
        <w:rPr>
          <w:rFonts w:ascii="Aptos" w:hAnsi="Aptos" w:eastAsia="Aptos" w:cs="Aptos"/>
          <w:noProof w:val="0"/>
          <w:sz w:val="28"/>
          <w:szCs w:val="28"/>
          <w:lang w:val="tr-TR"/>
        </w:rPr>
        <w:t xml:space="preserve"> verirken, </w:t>
      </w:r>
      <w:r w:rsidRPr="1133159B" w:rsidR="0DF937D6">
        <w:rPr>
          <w:rFonts w:ascii="Aptos" w:hAnsi="Aptos" w:eastAsia="Aptos" w:cs="Aptos"/>
          <w:b w:val="1"/>
          <w:bCs w:val="1"/>
          <w:noProof w:val="0"/>
          <w:sz w:val="28"/>
          <w:szCs w:val="28"/>
          <w:lang w:val="tr-TR"/>
        </w:rPr>
        <w:t>%21,6’sı (29 kişi) 4 puan</w:t>
      </w:r>
      <w:r w:rsidRPr="1133159B" w:rsidR="0DF937D6">
        <w:rPr>
          <w:rFonts w:ascii="Aptos" w:hAnsi="Aptos" w:eastAsia="Aptos" w:cs="Aptos"/>
          <w:noProof w:val="0"/>
          <w:sz w:val="28"/>
          <w:szCs w:val="28"/>
          <w:lang w:val="tr-TR"/>
        </w:rPr>
        <w:t xml:space="preserve"> ve </w:t>
      </w:r>
      <w:r w:rsidRPr="1133159B" w:rsidR="0DF937D6">
        <w:rPr>
          <w:rFonts w:ascii="Aptos" w:hAnsi="Aptos" w:eastAsia="Aptos" w:cs="Aptos"/>
          <w:b w:val="1"/>
          <w:bCs w:val="1"/>
          <w:noProof w:val="0"/>
          <w:sz w:val="28"/>
          <w:szCs w:val="28"/>
          <w:lang w:val="tr-TR"/>
        </w:rPr>
        <w:t>%7,5’i (10 kişi) 3 puan</w:t>
      </w:r>
      <w:r w:rsidRPr="1133159B" w:rsidR="0DF937D6">
        <w:rPr>
          <w:rFonts w:ascii="Aptos" w:hAnsi="Aptos" w:eastAsia="Aptos" w:cs="Aptos"/>
          <w:noProof w:val="0"/>
          <w:sz w:val="28"/>
          <w:szCs w:val="28"/>
          <w:lang w:val="tr-TR"/>
        </w:rPr>
        <w:t xml:space="preserve"> tercih etmiştir. Katılımcıların yalnızca </w:t>
      </w:r>
      <w:r w:rsidRPr="1133159B" w:rsidR="0DF937D6">
        <w:rPr>
          <w:rFonts w:ascii="Aptos" w:hAnsi="Aptos" w:eastAsia="Aptos" w:cs="Aptos"/>
          <w:b w:val="1"/>
          <w:bCs w:val="1"/>
          <w:noProof w:val="0"/>
          <w:sz w:val="28"/>
          <w:szCs w:val="28"/>
          <w:lang w:val="tr-TR"/>
        </w:rPr>
        <w:t>%2,2’si (3 kişi) 2 puan</w:t>
      </w:r>
      <w:r w:rsidRPr="1133159B" w:rsidR="0DF937D6">
        <w:rPr>
          <w:rFonts w:ascii="Aptos" w:hAnsi="Aptos" w:eastAsia="Aptos" w:cs="Aptos"/>
          <w:noProof w:val="0"/>
          <w:sz w:val="28"/>
          <w:szCs w:val="28"/>
          <w:lang w:val="tr-TR"/>
        </w:rPr>
        <w:t xml:space="preserve"> ile görüş bildirmiştir.</w:t>
      </w:r>
    </w:p>
    <w:p w:rsidR="0DF937D6" w:rsidRDefault="0DF937D6" w14:paraId="6C498740" w14:textId="6AB58E86">
      <w:r w:rsidRPr="1133159B" w:rsidR="0DF937D6">
        <w:rPr>
          <w:rFonts w:ascii="Aptos" w:hAnsi="Aptos" w:eastAsia="Aptos" w:cs="Aptos"/>
          <w:noProof w:val="0"/>
          <w:sz w:val="28"/>
          <w:szCs w:val="28"/>
          <w:lang w:val="tr-TR"/>
        </w:rPr>
        <w:t xml:space="preserve">Öğrencilerin </w:t>
      </w:r>
      <w:r w:rsidRPr="1133159B" w:rsidR="0DF937D6">
        <w:rPr>
          <w:rFonts w:ascii="Aptos" w:hAnsi="Aptos" w:eastAsia="Aptos" w:cs="Aptos"/>
          <w:b w:val="1"/>
          <w:bCs w:val="1"/>
          <w:noProof w:val="0"/>
          <w:sz w:val="28"/>
          <w:szCs w:val="28"/>
          <w:lang w:val="tr-TR"/>
        </w:rPr>
        <w:t>%90,3 gibi ezici bir çoğunluğunun</w:t>
      </w:r>
      <w:r w:rsidRPr="1133159B" w:rsidR="0DF937D6">
        <w:rPr>
          <w:rFonts w:ascii="Aptos" w:hAnsi="Aptos" w:eastAsia="Aptos" w:cs="Aptos"/>
          <w:noProof w:val="0"/>
          <w:sz w:val="28"/>
          <w:szCs w:val="28"/>
          <w:lang w:val="tr-TR"/>
        </w:rPr>
        <w:t xml:space="preserve"> firma görevlilerini son derece yetkin bulması, katılımcı paydaş kalitesinin ve profesyonellik düzeyinin net bir göstergesidir.</w:t>
      </w:r>
    </w:p>
    <w:p w:rsidR="0DF937D6" w:rsidP="1133159B" w:rsidRDefault="0DF937D6" w14:paraId="2D3E58E1" w14:textId="37A4E505">
      <w:pPr>
        <w:pStyle w:val="Normal"/>
      </w:pPr>
      <w:r w:rsidRPr="1133159B" w:rsidR="0DF937D6">
        <w:rPr>
          <w:b w:val="1"/>
          <w:bCs w:val="1"/>
          <w:noProof w:val="0"/>
          <w:sz w:val="28"/>
          <w:szCs w:val="28"/>
          <w:lang w:val="tr-TR"/>
        </w:rPr>
        <w:t>5. Fuar Süresi ve Akışı Uygundu</w:t>
      </w:r>
      <w:r w:rsidR="0DF937D6">
        <w:drawing>
          <wp:inline wp14:editId="039A0969" wp14:anchorId="5049A943">
            <wp:extent cx="4457700" cy="2762250"/>
            <wp:effectExtent l="0" t="0" r="0" b="0"/>
            <wp:docPr id="126444084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64440847" name="Picture 1264440847"/>
                    <pic:cNvPicPr/>
                  </pic:nvPicPr>
                  <pic:blipFill>
                    <a:blip xmlns:r="http://schemas.openxmlformats.org/officeDocument/2006/relationships" r:embed="rId1406771503">
                      <a:extLst>
                        <a:ext uri="{28A0092B-C50C-407E-A947-70E740481C1C}">
                          <a14:useLocalDpi xmlns:a14="http://schemas.microsoft.com/office/drawing/2010/main"/>
                        </a:ext>
                      </a:extLst>
                    </a:blip>
                    <a:stretch>
                      <a:fillRect/>
                    </a:stretch>
                  </pic:blipFill>
                  <pic:spPr>
                    <a:xfrm>
                      <a:off x="0" y="0"/>
                      <a:ext cx="4457700" cy="2762250"/>
                    </a:xfrm>
                    <a:prstGeom prst="rect">
                      <a:avLst/>
                    </a:prstGeom>
                  </pic:spPr>
                </pic:pic>
              </a:graphicData>
            </a:graphic>
          </wp:inline>
        </w:drawing>
      </w:r>
    </w:p>
    <w:p w:rsidR="1133159B" w:rsidP="1133159B" w:rsidRDefault="1133159B" w14:paraId="03096CB4" w14:textId="7DE1AEF8">
      <w:pPr>
        <w:pStyle w:val="Normal"/>
        <w:rPr>
          <w:b w:val="1"/>
          <w:bCs w:val="1"/>
          <w:noProof w:val="0"/>
          <w:sz w:val="28"/>
          <w:szCs w:val="28"/>
          <w:lang w:val="tr-TR"/>
        </w:rPr>
      </w:pPr>
    </w:p>
    <w:p w:rsidR="0DF937D6" w:rsidRDefault="0DF937D6" w14:paraId="017461CC" w14:textId="764D72B1">
      <w:r w:rsidRPr="1133159B" w:rsidR="0DF937D6">
        <w:rPr>
          <w:rFonts w:ascii="Aptos" w:hAnsi="Aptos" w:eastAsia="Aptos" w:cs="Aptos"/>
          <w:noProof w:val="0"/>
          <w:sz w:val="28"/>
          <w:szCs w:val="28"/>
          <w:lang w:val="tr-TR"/>
        </w:rPr>
        <w:t xml:space="preserve">Etkinliğin zaman yönetimi, açık kaldığı saat dilimleri ve genel akış uygunluğu kategorisi incelendiğinde ortalamanın </w:t>
      </w:r>
      <w:r w:rsidRPr="1133159B" w:rsidR="0DF937D6">
        <w:rPr>
          <w:rFonts w:ascii="Aptos" w:hAnsi="Aptos" w:eastAsia="Aptos" w:cs="Aptos"/>
          <w:b w:val="1"/>
          <w:bCs w:val="1"/>
          <w:noProof w:val="0"/>
          <w:sz w:val="28"/>
          <w:szCs w:val="28"/>
          <w:lang w:val="tr-TR"/>
        </w:rPr>
        <w:t>5 üzerinden 3,96</w:t>
      </w:r>
      <w:r w:rsidRPr="1133159B" w:rsidR="0DF937D6">
        <w:rPr>
          <w:rFonts w:ascii="Aptos" w:hAnsi="Aptos" w:eastAsia="Aptos" w:cs="Aptos"/>
          <w:noProof w:val="0"/>
          <w:sz w:val="28"/>
          <w:szCs w:val="28"/>
          <w:lang w:val="tr-TR"/>
        </w:rPr>
        <w:t xml:space="preserve"> olduğu tespit edilmiştir. Verilerin dağılımına göre; katılımcıların </w:t>
      </w:r>
      <w:r w:rsidRPr="1133159B" w:rsidR="0DF937D6">
        <w:rPr>
          <w:rFonts w:ascii="Aptos" w:hAnsi="Aptos" w:eastAsia="Aptos" w:cs="Aptos"/>
          <w:b w:val="1"/>
          <w:bCs w:val="1"/>
          <w:noProof w:val="0"/>
          <w:sz w:val="28"/>
          <w:szCs w:val="28"/>
          <w:lang w:val="tr-TR"/>
        </w:rPr>
        <w:t>%38,1’i (51 kişi) 5 tam puan</w:t>
      </w:r>
      <w:r w:rsidRPr="1133159B" w:rsidR="0DF937D6">
        <w:rPr>
          <w:rFonts w:ascii="Aptos" w:hAnsi="Aptos" w:eastAsia="Aptos" w:cs="Aptos"/>
          <w:noProof w:val="0"/>
          <w:sz w:val="28"/>
          <w:szCs w:val="28"/>
          <w:lang w:val="tr-TR"/>
        </w:rPr>
        <w:t xml:space="preserve">, </w:t>
      </w:r>
      <w:r w:rsidRPr="1133159B" w:rsidR="0DF937D6">
        <w:rPr>
          <w:rFonts w:ascii="Aptos" w:hAnsi="Aptos" w:eastAsia="Aptos" w:cs="Aptos"/>
          <w:b w:val="1"/>
          <w:bCs w:val="1"/>
          <w:noProof w:val="0"/>
          <w:sz w:val="28"/>
          <w:szCs w:val="28"/>
          <w:lang w:val="tr-TR"/>
        </w:rPr>
        <w:t>%32,1’i (43 kişi) 4 puan</w:t>
      </w:r>
      <w:r w:rsidRPr="1133159B" w:rsidR="0DF937D6">
        <w:rPr>
          <w:rFonts w:ascii="Aptos" w:hAnsi="Aptos" w:eastAsia="Aptos" w:cs="Aptos"/>
          <w:noProof w:val="0"/>
          <w:sz w:val="28"/>
          <w:szCs w:val="28"/>
          <w:lang w:val="tr-TR"/>
        </w:rPr>
        <w:t xml:space="preserve">, </w:t>
      </w:r>
      <w:r w:rsidRPr="1133159B" w:rsidR="0DF937D6">
        <w:rPr>
          <w:rFonts w:ascii="Aptos" w:hAnsi="Aptos" w:eastAsia="Aptos" w:cs="Aptos"/>
          <w:b w:val="1"/>
          <w:bCs w:val="1"/>
          <w:noProof w:val="0"/>
          <w:sz w:val="28"/>
          <w:szCs w:val="28"/>
          <w:lang w:val="tr-TR"/>
        </w:rPr>
        <w:t>%21,6’sı (29 kişi) 3 puan</w:t>
      </w:r>
      <w:r w:rsidRPr="1133159B" w:rsidR="0DF937D6">
        <w:rPr>
          <w:rFonts w:ascii="Aptos" w:hAnsi="Aptos" w:eastAsia="Aptos" w:cs="Aptos"/>
          <w:noProof w:val="0"/>
          <w:sz w:val="28"/>
          <w:szCs w:val="28"/>
          <w:lang w:val="tr-TR"/>
        </w:rPr>
        <w:t xml:space="preserve">, </w:t>
      </w:r>
      <w:r w:rsidRPr="1133159B" w:rsidR="0DF937D6">
        <w:rPr>
          <w:rFonts w:ascii="Aptos" w:hAnsi="Aptos" w:eastAsia="Aptos" w:cs="Aptos"/>
          <w:b w:val="1"/>
          <w:bCs w:val="1"/>
          <w:noProof w:val="0"/>
          <w:sz w:val="28"/>
          <w:szCs w:val="28"/>
          <w:lang w:val="tr-TR"/>
        </w:rPr>
        <w:t>%6,0’ı (8 kiṣi) 2 puan</w:t>
      </w:r>
      <w:r w:rsidRPr="1133159B" w:rsidR="0DF937D6">
        <w:rPr>
          <w:rFonts w:ascii="Aptos" w:hAnsi="Aptos" w:eastAsia="Aptos" w:cs="Aptos"/>
          <w:noProof w:val="0"/>
          <w:sz w:val="28"/>
          <w:szCs w:val="28"/>
          <w:lang w:val="tr-TR"/>
        </w:rPr>
        <w:t xml:space="preserve"> ve </w:t>
      </w:r>
      <w:r w:rsidRPr="1133159B" w:rsidR="0DF937D6">
        <w:rPr>
          <w:rFonts w:ascii="Aptos" w:hAnsi="Aptos" w:eastAsia="Aptos" w:cs="Aptos"/>
          <w:b w:val="1"/>
          <w:bCs w:val="1"/>
          <w:noProof w:val="0"/>
          <w:sz w:val="28"/>
          <w:szCs w:val="28"/>
          <w:lang w:val="tr-TR"/>
        </w:rPr>
        <w:t>%2,2’si (3 kişi) 1 puan</w:t>
      </w:r>
      <w:r w:rsidRPr="1133159B" w:rsidR="0DF937D6">
        <w:rPr>
          <w:rFonts w:ascii="Aptos" w:hAnsi="Aptos" w:eastAsia="Aptos" w:cs="Aptos"/>
          <w:noProof w:val="0"/>
          <w:sz w:val="28"/>
          <w:szCs w:val="28"/>
          <w:lang w:val="tr-TR"/>
        </w:rPr>
        <w:t xml:space="preserve"> vermiştir.</w:t>
      </w:r>
    </w:p>
    <w:p w:rsidR="0DF937D6" w:rsidRDefault="0DF937D6" w14:paraId="0A567C51" w14:textId="37DCED38">
      <w:r w:rsidRPr="1133159B" w:rsidR="0DF937D6">
        <w:rPr>
          <w:rFonts w:ascii="Aptos" w:hAnsi="Aptos" w:eastAsia="Aptos" w:cs="Aptos"/>
          <w:noProof w:val="0"/>
          <w:sz w:val="28"/>
          <w:szCs w:val="28"/>
          <w:lang w:val="tr-TR"/>
        </w:rPr>
        <w:t>Bu sayısal tablo, katılımcıların yarısından fazlasının zaman yönetimi ve akıştan memnuniyet duyduğunu gösterse de, ortalamanın diğer kurumsal kategorilerin gerisinde kaldığı görülmektedir.</w:t>
      </w:r>
    </w:p>
    <w:p w:rsidR="0DF937D6" w:rsidP="1133159B" w:rsidRDefault="0DF937D6" w14:paraId="7A9BE465" w14:textId="124B7FBC">
      <w:pPr>
        <w:pStyle w:val="Normal"/>
      </w:pPr>
      <w:r w:rsidRPr="1133159B" w:rsidR="0DF937D6">
        <w:rPr>
          <w:b w:val="1"/>
          <w:bCs w:val="1"/>
          <w:noProof w:val="0"/>
          <w:sz w:val="28"/>
          <w:szCs w:val="28"/>
          <w:lang w:val="tr-TR"/>
        </w:rPr>
        <w:t>6. Fuar Kariyer Planlamama Katkı Sağladı</w:t>
      </w:r>
      <w:r w:rsidR="0DF937D6">
        <w:drawing>
          <wp:inline wp14:editId="34F35DBE" wp14:anchorId="377BBAE1">
            <wp:extent cx="4476750" cy="2895600"/>
            <wp:effectExtent l="0" t="0" r="0" b="0"/>
            <wp:docPr id="145424108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54241088" name="Picture 1454241088"/>
                    <pic:cNvPicPr/>
                  </pic:nvPicPr>
                  <pic:blipFill>
                    <a:blip xmlns:r="http://schemas.openxmlformats.org/officeDocument/2006/relationships" r:embed="rId1824288960">
                      <a:extLst>
                        <a:ext uri="{28A0092B-C50C-407E-A947-70E740481C1C}">
                          <a14:useLocalDpi xmlns:a14="http://schemas.microsoft.com/office/drawing/2010/main"/>
                        </a:ext>
                      </a:extLst>
                    </a:blip>
                    <a:stretch>
                      <a:fillRect/>
                    </a:stretch>
                  </pic:blipFill>
                  <pic:spPr>
                    <a:xfrm>
                      <a:off x="0" y="0"/>
                      <a:ext cx="4476750" cy="2895600"/>
                    </a:xfrm>
                    <a:prstGeom prst="rect">
                      <a:avLst/>
                    </a:prstGeom>
                  </pic:spPr>
                </pic:pic>
              </a:graphicData>
            </a:graphic>
          </wp:inline>
        </w:drawing>
      </w:r>
    </w:p>
    <w:p w:rsidR="1133159B" w:rsidP="1133159B" w:rsidRDefault="1133159B" w14:paraId="0C444FDD" w14:textId="4A45FBEC">
      <w:pPr>
        <w:pStyle w:val="Normal"/>
        <w:rPr>
          <w:b w:val="1"/>
          <w:bCs w:val="1"/>
          <w:noProof w:val="0"/>
          <w:sz w:val="28"/>
          <w:szCs w:val="28"/>
          <w:lang w:val="tr-TR"/>
        </w:rPr>
      </w:pPr>
    </w:p>
    <w:p w:rsidR="0DF937D6" w:rsidRDefault="0DF937D6" w14:paraId="6BDBF447" w14:textId="47BFDE53">
      <w:r w:rsidRPr="1133159B" w:rsidR="0DF937D6">
        <w:rPr>
          <w:rFonts w:ascii="Aptos" w:hAnsi="Aptos" w:eastAsia="Aptos" w:cs="Aptos"/>
          <w:noProof w:val="0"/>
          <w:sz w:val="28"/>
          <w:szCs w:val="28"/>
          <w:lang w:val="tr-TR"/>
        </w:rPr>
        <w:t xml:space="preserve">Fuarın öğrencilerin profesyonel gelişimlerine ve gelecek hedeflerine olan katkısı </w:t>
      </w:r>
      <w:r w:rsidRPr="1133159B" w:rsidR="0DF937D6">
        <w:rPr>
          <w:rFonts w:ascii="Aptos" w:hAnsi="Aptos" w:eastAsia="Aptos" w:cs="Aptos"/>
          <w:b w:val="1"/>
          <w:bCs w:val="1"/>
          <w:noProof w:val="0"/>
          <w:sz w:val="28"/>
          <w:szCs w:val="28"/>
          <w:lang w:val="tr-TR"/>
        </w:rPr>
        <w:t>5 üzerinden 4,24</w:t>
      </w:r>
      <w:r w:rsidRPr="1133159B" w:rsidR="0DF937D6">
        <w:rPr>
          <w:rFonts w:ascii="Aptos" w:hAnsi="Aptos" w:eastAsia="Aptos" w:cs="Aptos"/>
          <w:noProof w:val="0"/>
          <w:sz w:val="28"/>
          <w:szCs w:val="28"/>
          <w:lang w:val="tr-TR"/>
        </w:rPr>
        <w:t xml:space="preserve"> puan ortalaması yakalamıştır. Katılımcıların </w:t>
      </w:r>
      <w:r w:rsidRPr="1133159B" w:rsidR="0DF937D6">
        <w:rPr>
          <w:rFonts w:ascii="Aptos" w:hAnsi="Aptos" w:eastAsia="Aptos" w:cs="Aptos"/>
          <w:b w:val="1"/>
          <w:bCs w:val="1"/>
          <w:noProof w:val="0"/>
          <w:sz w:val="28"/>
          <w:szCs w:val="28"/>
          <w:lang w:val="tr-TR"/>
        </w:rPr>
        <w:t>%50,7’si (68 kişi) 5 tam puan</w:t>
      </w:r>
      <w:r w:rsidRPr="1133159B" w:rsidR="0DF937D6">
        <w:rPr>
          <w:rFonts w:ascii="Aptos" w:hAnsi="Aptos" w:eastAsia="Aptos" w:cs="Aptos"/>
          <w:noProof w:val="0"/>
          <w:sz w:val="28"/>
          <w:szCs w:val="28"/>
          <w:lang w:val="tr-TR"/>
        </w:rPr>
        <w:t xml:space="preserve"> ile süreci desteklerken, </w:t>
      </w:r>
      <w:r w:rsidRPr="1133159B" w:rsidR="0DF937D6">
        <w:rPr>
          <w:rFonts w:ascii="Aptos" w:hAnsi="Aptos" w:eastAsia="Aptos" w:cs="Aptos"/>
          <w:b w:val="1"/>
          <w:bCs w:val="1"/>
          <w:noProof w:val="0"/>
          <w:sz w:val="28"/>
          <w:szCs w:val="28"/>
          <w:lang w:val="tr-TR"/>
        </w:rPr>
        <w:t>%29,1’i (39 kişi) 4 puan</w:t>
      </w:r>
      <w:r w:rsidRPr="1133159B" w:rsidR="0DF937D6">
        <w:rPr>
          <w:rFonts w:ascii="Aptos" w:hAnsi="Aptos" w:eastAsia="Aptos" w:cs="Aptos"/>
          <w:noProof w:val="0"/>
          <w:sz w:val="28"/>
          <w:szCs w:val="28"/>
          <w:lang w:val="tr-TR"/>
        </w:rPr>
        <w:t xml:space="preserve"> ve </w:t>
      </w:r>
      <w:r w:rsidRPr="1133159B" w:rsidR="0DF937D6">
        <w:rPr>
          <w:rFonts w:ascii="Aptos" w:hAnsi="Aptos" w:eastAsia="Aptos" w:cs="Aptos"/>
          <w:b w:val="1"/>
          <w:bCs w:val="1"/>
          <w:noProof w:val="0"/>
          <w:sz w:val="28"/>
          <w:szCs w:val="28"/>
          <w:lang w:val="tr-TR"/>
        </w:rPr>
        <w:t>%14,9’u (20 kişi) 3 puan</w:t>
      </w:r>
      <w:r w:rsidRPr="1133159B" w:rsidR="0DF937D6">
        <w:rPr>
          <w:rFonts w:ascii="Aptos" w:hAnsi="Aptos" w:eastAsia="Aptos" w:cs="Aptos"/>
          <w:noProof w:val="0"/>
          <w:sz w:val="28"/>
          <w:szCs w:val="28"/>
          <w:lang w:val="tr-TR"/>
        </w:rPr>
        <w:t xml:space="preserve"> tercih etmiştir. Katılımcıların </w:t>
      </w:r>
      <w:r w:rsidRPr="1133159B" w:rsidR="0DF937D6">
        <w:rPr>
          <w:rFonts w:ascii="Aptos" w:hAnsi="Aptos" w:eastAsia="Aptos" w:cs="Aptos"/>
          <w:b w:val="1"/>
          <w:bCs w:val="1"/>
          <w:noProof w:val="0"/>
          <w:sz w:val="28"/>
          <w:szCs w:val="28"/>
          <w:lang w:val="tr-TR"/>
        </w:rPr>
        <w:t>%3,7’si (5 kişi) 2 puan</w:t>
      </w:r>
      <w:r w:rsidRPr="1133159B" w:rsidR="0DF937D6">
        <w:rPr>
          <w:rFonts w:ascii="Aptos" w:hAnsi="Aptos" w:eastAsia="Aptos" w:cs="Aptos"/>
          <w:noProof w:val="0"/>
          <w:sz w:val="28"/>
          <w:szCs w:val="28"/>
          <w:lang w:val="tr-TR"/>
        </w:rPr>
        <w:t xml:space="preserve">, </w:t>
      </w:r>
      <w:r w:rsidRPr="1133159B" w:rsidR="0DF937D6">
        <w:rPr>
          <w:rFonts w:ascii="Aptos" w:hAnsi="Aptos" w:eastAsia="Aptos" w:cs="Aptos"/>
          <w:b w:val="1"/>
          <w:bCs w:val="1"/>
          <w:noProof w:val="0"/>
          <w:sz w:val="28"/>
          <w:szCs w:val="28"/>
          <w:lang w:val="tr-TR"/>
        </w:rPr>
        <w:t>%1,5’i (2 kişi) ise 1 puan</w:t>
      </w:r>
      <w:r w:rsidRPr="1133159B" w:rsidR="0DF937D6">
        <w:rPr>
          <w:rFonts w:ascii="Aptos" w:hAnsi="Aptos" w:eastAsia="Aptos" w:cs="Aptos"/>
          <w:noProof w:val="0"/>
          <w:sz w:val="28"/>
          <w:szCs w:val="28"/>
          <w:lang w:val="tr-TR"/>
        </w:rPr>
        <w:t xml:space="preserve"> ile görüş bildirmiştir.</w:t>
      </w:r>
    </w:p>
    <w:p w:rsidR="0DF937D6" w:rsidRDefault="0DF937D6" w14:paraId="4FD065B0" w14:textId="0CAFD90E">
      <w:r w:rsidRPr="1133159B" w:rsidR="0DF937D6">
        <w:rPr>
          <w:rFonts w:ascii="Aptos" w:hAnsi="Aptos" w:eastAsia="Aptos" w:cs="Aptos"/>
          <w:noProof w:val="0"/>
          <w:sz w:val="28"/>
          <w:szCs w:val="28"/>
          <w:lang w:val="tr-TR"/>
        </w:rPr>
        <w:t xml:space="preserve">Bu sayısal dağılım, katılımcıların yaklaşık </w:t>
      </w:r>
      <w:r w:rsidRPr="1133159B" w:rsidR="0DF937D6">
        <w:rPr>
          <w:rFonts w:ascii="Aptos" w:hAnsi="Aptos" w:eastAsia="Aptos" w:cs="Aptos"/>
          <w:b w:val="1"/>
          <w:bCs w:val="1"/>
          <w:noProof w:val="0"/>
          <w:sz w:val="28"/>
          <w:szCs w:val="28"/>
          <w:lang w:val="tr-TR"/>
        </w:rPr>
        <w:t>%79,8’inin</w:t>
      </w:r>
      <w:r w:rsidRPr="1133159B" w:rsidR="0DF937D6">
        <w:rPr>
          <w:rFonts w:ascii="Aptos" w:hAnsi="Aptos" w:eastAsia="Aptos" w:cs="Aptos"/>
          <w:noProof w:val="0"/>
          <w:sz w:val="28"/>
          <w:szCs w:val="28"/>
          <w:lang w:val="tr-TR"/>
        </w:rPr>
        <w:t xml:space="preserve"> fuarı profesyonel gelişimleri için yüksek düzeyde faydalı bulduğunu objektif olarak kanıtlamaktadır.</w:t>
      </w:r>
    </w:p>
    <w:p w:rsidR="0DF937D6" w:rsidP="1133159B" w:rsidRDefault="0DF937D6" w14:paraId="1CEFADDA" w14:textId="09282F4D">
      <w:pPr>
        <w:pStyle w:val="Normal"/>
      </w:pPr>
      <w:r w:rsidRPr="1133159B" w:rsidR="0DF937D6">
        <w:rPr>
          <w:b w:val="1"/>
          <w:bCs w:val="1"/>
          <w:noProof w:val="0"/>
          <w:sz w:val="28"/>
          <w:szCs w:val="28"/>
          <w:lang w:val="tr-TR"/>
        </w:rPr>
        <w:t>7. Fuar Sonunda Yeni Bilgiler veya Bakış Açıları Kazandım</w:t>
      </w:r>
      <w:r w:rsidR="0DF937D6">
        <w:drawing>
          <wp:inline wp14:editId="7B41DB20" wp14:anchorId="3A51C12D">
            <wp:extent cx="4457700" cy="2828925"/>
            <wp:effectExtent l="0" t="0" r="0" b="0"/>
            <wp:docPr id="206411962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64119626" name="Picture 2064119626"/>
                    <pic:cNvPicPr/>
                  </pic:nvPicPr>
                  <pic:blipFill>
                    <a:blip xmlns:r="http://schemas.openxmlformats.org/officeDocument/2006/relationships" r:embed="rId1319617591">
                      <a:extLst>
                        <a:ext uri="{28A0092B-C50C-407E-A947-70E740481C1C}">
                          <a14:useLocalDpi xmlns:a14="http://schemas.microsoft.com/office/drawing/2010/main"/>
                        </a:ext>
                      </a:extLst>
                    </a:blip>
                    <a:stretch>
                      <a:fillRect/>
                    </a:stretch>
                  </pic:blipFill>
                  <pic:spPr>
                    <a:xfrm>
                      <a:off x="0" y="0"/>
                      <a:ext cx="4457700" cy="2828925"/>
                    </a:xfrm>
                    <a:prstGeom prst="rect">
                      <a:avLst/>
                    </a:prstGeom>
                  </pic:spPr>
                </pic:pic>
              </a:graphicData>
            </a:graphic>
          </wp:inline>
        </w:drawing>
      </w:r>
    </w:p>
    <w:p w:rsidR="1133159B" w:rsidP="1133159B" w:rsidRDefault="1133159B" w14:paraId="720D6FCC" w14:textId="4445851B">
      <w:pPr>
        <w:pStyle w:val="Normal"/>
        <w:rPr>
          <w:b w:val="1"/>
          <w:bCs w:val="1"/>
          <w:noProof w:val="0"/>
          <w:sz w:val="28"/>
          <w:szCs w:val="28"/>
          <w:lang w:val="tr-TR"/>
        </w:rPr>
      </w:pPr>
    </w:p>
    <w:p w:rsidR="0DF937D6" w:rsidRDefault="0DF937D6" w14:paraId="42F47853" w14:textId="37E2A5A1">
      <w:r w:rsidRPr="1133159B" w:rsidR="0DF937D6">
        <w:rPr>
          <w:rFonts w:ascii="Aptos" w:hAnsi="Aptos" w:eastAsia="Aptos" w:cs="Aptos"/>
          <w:noProof w:val="0"/>
          <w:sz w:val="28"/>
          <w:szCs w:val="28"/>
          <w:lang w:val="tr-TR"/>
        </w:rPr>
        <w:t xml:space="preserve">Etkinliğin katılımcılara yeni iş dünyası trendleri ve sektörel perspektifler kazandırma düzeyi </w:t>
      </w:r>
      <w:r w:rsidRPr="1133159B" w:rsidR="0DF937D6">
        <w:rPr>
          <w:rFonts w:ascii="Aptos" w:hAnsi="Aptos" w:eastAsia="Aptos" w:cs="Aptos"/>
          <w:b w:val="1"/>
          <w:bCs w:val="1"/>
          <w:noProof w:val="0"/>
          <w:sz w:val="28"/>
          <w:szCs w:val="28"/>
          <w:lang w:val="tr-TR"/>
        </w:rPr>
        <w:t>5 üzerinden 4,35</w:t>
      </w:r>
      <w:r w:rsidRPr="1133159B" w:rsidR="0DF937D6">
        <w:rPr>
          <w:rFonts w:ascii="Aptos" w:hAnsi="Aptos" w:eastAsia="Aptos" w:cs="Aptos"/>
          <w:noProof w:val="0"/>
          <w:sz w:val="28"/>
          <w:szCs w:val="28"/>
          <w:lang w:val="tr-TR"/>
        </w:rPr>
        <w:t xml:space="preserve"> puan ortalamasına sahiptir. Katılımcıların </w:t>
      </w:r>
      <w:r w:rsidRPr="1133159B" w:rsidR="0DF937D6">
        <w:rPr>
          <w:rFonts w:ascii="Aptos" w:hAnsi="Aptos" w:eastAsia="Aptos" w:cs="Aptos"/>
          <w:b w:val="1"/>
          <w:bCs w:val="1"/>
          <w:noProof w:val="0"/>
          <w:sz w:val="28"/>
          <w:szCs w:val="28"/>
          <w:lang w:val="tr-TR"/>
        </w:rPr>
        <w:t>%54,5’i (73 kişi) 5 tam puan</w:t>
      </w:r>
      <w:r w:rsidRPr="1133159B" w:rsidR="0DF937D6">
        <w:rPr>
          <w:rFonts w:ascii="Aptos" w:hAnsi="Aptos" w:eastAsia="Aptos" w:cs="Aptos"/>
          <w:noProof w:val="0"/>
          <w:sz w:val="28"/>
          <w:szCs w:val="28"/>
          <w:lang w:val="tr-TR"/>
        </w:rPr>
        <w:t xml:space="preserve">, </w:t>
      </w:r>
      <w:r w:rsidRPr="1133159B" w:rsidR="0DF937D6">
        <w:rPr>
          <w:rFonts w:ascii="Aptos" w:hAnsi="Aptos" w:eastAsia="Aptos" w:cs="Aptos"/>
          <w:b w:val="1"/>
          <w:bCs w:val="1"/>
          <w:noProof w:val="0"/>
          <w:sz w:val="28"/>
          <w:szCs w:val="28"/>
          <w:lang w:val="tr-TR"/>
        </w:rPr>
        <w:t>%29,8’i (40 kişi) 4 puan</w:t>
      </w:r>
      <w:r w:rsidRPr="1133159B" w:rsidR="0DF937D6">
        <w:rPr>
          <w:rFonts w:ascii="Aptos" w:hAnsi="Aptos" w:eastAsia="Aptos" w:cs="Aptos"/>
          <w:noProof w:val="0"/>
          <w:sz w:val="28"/>
          <w:szCs w:val="28"/>
          <w:lang w:val="tr-TR"/>
        </w:rPr>
        <w:t xml:space="preserve"> ve </w:t>
      </w:r>
      <w:r w:rsidRPr="1133159B" w:rsidR="0DF937D6">
        <w:rPr>
          <w:rFonts w:ascii="Aptos" w:hAnsi="Aptos" w:eastAsia="Aptos" w:cs="Aptos"/>
          <w:b w:val="1"/>
          <w:bCs w:val="1"/>
          <w:noProof w:val="0"/>
          <w:sz w:val="28"/>
          <w:szCs w:val="28"/>
          <w:lang w:val="tr-TR"/>
        </w:rPr>
        <w:t>%12,7’si (17 kişi) 3 puan</w:t>
      </w:r>
      <w:r w:rsidRPr="1133159B" w:rsidR="0DF937D6">
        <w:rPr>
          <w:rFonts w:ascii="Aptos" w:hAnsi="Aptos" w:eastAsia="Aptos" w:cs="Aptos"/>
          <w:noProof w:val="0"/>
          <w:sz w:val="28"/>
          <w:szCs w:val="28"/>
          <w:lang w:val="tr-TR"/>
        </w:rPr>
        <w:t xml:space="preserve"> vererek memnuniyetlerini beyan etmiştir. Katılımcıların sadece </w:t>
      </w:r>
      <w:r w:rsidRPr="1133159B" w:rsidR="0DF937D6">
        <w:rPr>
          <w:rFonts w:ascii="Aptos" w:hAnsi="Aptos" w:eastAsia="Aptos" w:cs="Aptos"/>
          <w:b w:val="1"/>
          <w:bCs w:val="1"/>
          <w:noProof w:val="0"/>
          <w:sz w:val="28"/>
          <w:szCs w:val="28"/>
          <w:lang w:val="tr-TR"/>
        </w:rPr>
        <w:t>%3,0’ı (4 kişi) 2 puan</w:t>
      </w:r>
      <w:r w:rsidRPr="1133159B" w:rsidR="0DF937D6">
        <w:rPr>
          <w:rFonts w:ascii="Aptos" w:hAnsi="Aptos" w:eastAsia="Aptos" w:cs="Aptos"/>
          <w:noProof w:val="0"/>
          <w:sz w:val="28"/>
          <w:szCs w:val="28"/>
          <w:lang w:val="tr-TR"/>
        </w:rPr>
        <w:t xml:space="preserve"> tercih etmiş, 1 puan ise hiç yer almamıştır.</w:t>
      </w:r>
    </w:p>
    <w:p w:rsidR="0DF937D6" w:rsidRDefault="0DF937D6" w14:paraId="1B7C79E8" w14:textId="6721DB28">
      <w:r w:rsidRPr="1133159B" w:rsidR="0DF937D6">
        <w:rPr>
          <w:rFonts w:ascii="Aptos" w:hAnsi="Aptos" w:eastAsia="Aptos" w:cs="Aptos"/>
          <w:noProof w:val="0"/>
          <w:sz w:val="28"/>
          <w:szCs w:val="28"/>
          <w:lang w:val="tr-TR"/>
        </w:rPr>
        <w:t xml:space="preserve">Katılımcıların </w:t>
      </w:r>
      <w:r w:rsidRPr="1133159B" w:rsidR="0DF937D6">
        <w:rPr>
          <w:rFonts w:ascii="Aptos" w:hAnsi="Aptos" w:eastAsia="Aptos" w:cs="Aptos"/>
          <w:b w:val="1"/>
          <w:bCs w:val="1"/>
          <w:noProof w:val="0"/>
          <w:sz w:val="28"/>
          <w:szCs w:val="28"/>
          <w:lang w:val="tr-TR"/>
        </w:rPr>
        <w:t>%84,3 gibi büyük bir çoğunluğunun</w:t>
      </w:r>
      <w:r w:rsidRPr="1133159B" w:rsidR="0DF937D6">
        <w:rPr>
          <w:rFonts w:ascii="Aptos" w:hAnsi="Aptos" w:eastAsia="Aptos" w:cs="Aptos"/>
          <w:noProof w:val="0"/>
          <w:sz w:val="28"/>
          <w:szCs w:val="28"/>
          <w:lang w:val="tr-TR"/>
        </w:rPr>
        <w:t xml:space="preserve"> etkinlikten yüksek düzeyde vizyoner kazanım sağladığı nesnel olarak kanıtlanmıştır.</w:t>
      </w:r>
    </w:p>
    <w:p w:rsidR="0DF937D6" w:rsidP="1133159B" w:rsidRDefault="0DF937D6" w14:paraId="4B7C0440" w14:textId="30848D34">
      <w:pPr>
        <w:pStyle w:val="Normal"/>
      </w:pPr>
      <w:r w:rsidRPr="1133159B" w:rsidR="0DF937D6">
        <w:rPr>
          <w:b w:val="1"/>
          <w:bCs w:val="1"/>
          <w:noProof w:val="0"/>
          <w:sz w:val="28"/>
          <w:szCs w:val="28"/>
          <w:lang w:val="tr-TR"/>
        </w:rPr>
        <w:t>8. Bu Fuarı Diğer Öğrencilere Tavsiye Eder misiniz?</w:t>
      </w:r>
      <w:r w:rsidR="0DF937D6">
        <w:drawing>
          <wp:inline wp14:editId="7D136B3C" wp14:anchorId="3CF192DA">
            <wp:extent cx="4457700" cy="2752725"/>
            <wp:effectExtent l="0" t="0" r="0" b="0"/>
            <wp:docPr id="5078437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0784371" name="Picture 50784371"/>
                    <pic:cNvPicPr/>
                  </pic:nvPicPr>
                  <pic:blipFill>
                    <a:blip xmlns:r="http://schemas.openxmlformats.org/officeDocument/2006/relationships" r:embed="rId90776408">
                      <a:extLst>
                        <a:ext uri="{28A0092B-C50C-407E-A947-70E740481C1C}">
                          <a14:useLocalDpi xmlns:a14="http://schemas.microsoft.com/office/drawing/2010/main"/>
                        </a:ext>
                      </a:extLst>
                    </a:blip>
                    <a:stretch>
                      <a:fillRect/>
                    </a:stretch>
                  </pic:blipFill>
                  <pic:spPr>
                    <a:xfrm>
                      <a:off x="0" y="0"/>
                      <a:ext cx="4457700" cy="2752725"/>
                    </a:xfrm>
                    <a:prstGeom prst="rect">
                      <a:avLst/>
                    </a:prstGeom>
                  </pic:spPr>
                </pic:pic>
              </a:graphicData>
            </a:graphic>
          </wp:inline>
        </w:drawing>
      </w:r>
    </w:p>
    <w:p w:rsidR="1133159B" w:rsidP="1133159B" w:rsidRDefault="1133159B" w14:paraId="15752797" w14:textId="4F5B1AA5">
      <w:pPr>
        <w:pStyle w:val="Normal"/>
        <w:rPr>
          <w:b w:val="1"/>
          <w:bCs w:val="1"/>
          <w:noProof w:val="0"/>
          <w:sz w:val="28"/>
          <w:szCs w:val="28"/>
          <w:lang w:val="tr-TR"/>
        </w:rPr>
      </w:pPr>
    </w:p>
    <w:p w:rsidR="0DF937D6" w:rsidRDefault="0DF937D6" w14:paraId="3B8CA7A3" w14:textId="5124BFC2">
      <w:r w:rsidRPr="1133159B" w:rsidR="0DF937D6">
        <w:rPr>
          <w:rFonts w:ascii="Aptos" w:hAnsi="Aptos" w:eastAsia="Aptos" w:cs="Aptos"/>
          <w:noProof w:val="0"/>
          <w:sz w:val="28"/>
          <w:szCs w:val="28"/>
          <w:lang w:val="tr-TR"/>
        </w:rPr>
        <w:t xml:space="preserve">Fuarın referans ve öğrenciler arasında tavsiye edilme gücü </w:t>
      </w:r>
      <w:r w:rsidRPr="1133159B" w:rsidR="0DF937D6">
        <w:rPr>
          <w:rFonts w:ascii="Aptos" w:hAnsi="Aptos" w:eastAsia="Aptos" w:cs="Aptos"/>
          <w:b w:val="1"/>
          <w:bCs w:val="1"/>
          <w:noProof w:val="0"/>
          <w:sz w:val="28"/>
          <w:szCs w:val="28"/>
          <w:lang w:val="tr-TR"/>
        </w:rPr>
        <w:t>5 üzerinden 4,49</w:t>
      </w:r>
      <w:r w:rsidRPr="1133159B" w:rsidR="0DF937D6">
        <w:rPr>
          <w:rFonts w:ascii="Aptos" w:hAnsi="Aptos" w:eastAsia="Aptos" w:cs="Aptos"/>
          <w:noProof w:val="0"/>
          <w:sz w:val="28"/>
          <w:szCs w:val="28"/>
          <w:lang w:val="tr-TR"/>
        </w:rPr>
        <w:t xml:space="preserve"> gibi çok yüksek bir ortalamaya ulaşmıştır. Veri dağılımına göre öğrencilerin </w:t>
      </w:r>
      <w:r w:rsidRPr="1133159B" w:rsidR="0DF937D6">
        <w:rPr>
          <w:rFonts w:ascii="Aptos" w:hAnsi="Aptos" w:eastAsia="Aptos" w:cs="Aptos"/>
          <w:b w:val="1"/>
          <w:bCs w:val="1"/>
          <w:noProof w:val="0"/>
          <w:sz w:val="28"/>
          <w:szCs w:val="28"/>
          <w:lang w:val="tr-TR"/>
        </w:rPr>
        <w:t>%64,9’u (87 kişi) 5 tam puan (Kesinlikle tavsiye ederim)</w:t>
      </w:r>
      <w:r w:rsidRPr="1133159B" w:rsidR="0DF937D6">
        <w:rPr>
          <w:rFonts w:ascii="Aptos" w:hAnsi="Aptos" w:eastAsia="Aptos" w:cs="Aptos"/>
          <w:noProof w:val="0"/>
          <w:sz w:val="28"/>
          <w:szCs w:val="28"/>
          <w:lang w:val="tr-TR"/>
        </w:rPr>
        <w:t xml:space="preserve"> ve </w:t>
      </w:r>
      <w:r w:rsidRPr="1133159B" w:rsidR="0DF937D6">
        <w:rPr>
          <w:rFonts w:ascii="Aptos" w:hAnsi="Aptos" w:eastAsia="Aptos" w:cs="Aptos"/>
          <w:b w:val="1"/>
          <w:bCs w:val="1"/>
          <w:noProof w:val="0"/>
          <w:sz w:val="28"/>
          <w:szCs w:val="28"/>
          <w:lang w:val="tr-TR"/>
        </w:rPr>
        <w:t>%22,4’u (30 kişi) 4 puan</w:t>
      </w:r>
      <w:r w:rsidRPr="1133159B" w:rsidR="0DF937D6">
        <w:rPr>
          <w:rFonts w:ascii="Aptos" w:hAnsi="Aptos" w:eastAsia="Aptos" w:cs="Aptos"/>
          <w:noProof w:val="0"/>
          <w:sz w:val="28"/>
          <w:szCs w:val="28"/>
          <w:lang w:val="tr-TR"/>
        </w:rPr>
        <w:t xml:space="preserve"> ile güçlü bir tavsiye eğilimi gösterirken, </w:t>
      </w:r>
      <w:r w:rsidRPr="1133159B" w:rsidR="0DF937D6">
        <w:rPr>
          <w:rFonts w:ascii="Aptos" w:hAnsi="Aptos" w:eastAsia="Aptos" w:cs="Aptos"/>
          <w:b w:val="1"/>
          <w:bCs w:val="1"/>
          <w:noProof w:val="0"/>
          <w:sz w:val="28"/>
          <w:szCs w:val="28"/>
          <w:lang w:val="tr-TR"/>
        </w:rPr>
        <w:t>%10,4’ü (14 kişi) 3 puan</w:t>
      </w:r>
      <w:r w:rsidRPr="1133159B" w:rsidR="0DF937D6">
        <w:rPr>
          <w:rFonts w:ascii="Aptos" w:hAnsi="Aptos" w:eastAsia="Aptos" w:cs="Aptos"/>
          <w:noProof w:val="0"/>
          <w:sz w:val="28"/>
          <w:szCs w:val="28"/>
          <w:lang w:val="tr-TR"/>
        </w:rPr>
        <w:t xml:space="preserve"> ve </w:t>
      </w:r>
      <w:r w:rsidRPr="1133159B" w:rsidR="0DF937D6">
        <w:rPr>
          <w:rFonts w:ascii="Aptos" w:hAnsi="Aptos" w:eastAsia="Aptos" w:cs="Aptos"/>
          <w:b w:val="1"/>
          <w:bCs w:val="1"/>
          <w:noProof w:val="0"/>
          <w:sz w:val="28"/>
          <w:szCs w:val="28"/>
          <w:lang w:val="tr-TR"/>
        </w:rPr>
        <w:t>%2,2’si (3 kişi) 2 puan</w:t>
      </w:r>
      <w:r w:rsidRPr="1133159B" w:rsidR="0DF937D6">
        <w:rPr>
          <w:rFonts w:ascii="Aptos" w:hAnsi="Aptos" w:eastAsia="Aptos" w:cs="Aptos"/>
          <w:noProof w:val="0"/>
          <w:sz w:val="28"/>
          <w:szCs w:val="28"/>
          <w:lang w:val="tr-TR"/>
        </w:rPr>
        <w:t xml:space="preserve"> tercih etmiştir.</w:t>
      </w:r>
    </w:p>
    <w:p w:rsidR="0DF937D6" w:rsidP="1133159B" w:rsidRDefault="0DF937D6" w14:paraId="403244AD" w14:textId="753F5CD4">
      <w:pPr>
        <w:pStyle w:val="Normal"/>
        <w:rPr>
          <w:b w:val="1"/>
          <w:bCs w:val="1"/>
          <w:noProof w:val="0"/>
          <w:sz w:val="28"/>
          <w:szCs w:val="28"/>
          <w:lang w:val="tr-TR"/>
        </w:rPr>
      </w:pPr>
      <w:r w:rsidRPr="1133159B" w:rsidR="0DF937D6">
        <w:rPr>
          <w:b w:val="1"/>
          <w:bCs w:val="1"/>
          <w:noProof w:val="0"/>
          <w:sz w:val="28"/>
          <w:szCs w:val="28"/>
          <w:lang w:val="tr-TR"/>
        </w:rPr>
        <w:t>GENEL ÇIKARIMLAR</w:t>
      </w:r>
    </w:p>
    <w:p w:rsidR="0DF937D6" w:rsidP="1133159B" w:rsidRDefault="0DF937D6" w14:paraId="298C0D54" w14:textId="315EADDD">
      <w:pPr>
        <w:pStyle w:val="ListParagraph"/>
        <w:numPr>
          <w:ilvl w:val="0"/>
          <w:numId w:val="1"/>
        </w:numPr>
        <w:spacing w:before="0" w:beforeAutospacing="off" w:after="0" w:afterAutospacing="off"/>
        <w:rPr>
          <w:rFonts w:ascii="Aptos" w:hAnsi="Aptos" w:eastAsia="Aptos" w:cs="Aptos"/>
          <w:noProof w:val="0"/>
          <w:sz w:val="28"/>
          <w:szCs w:val="28"/>
          <w:lang w:val="tr-TR"/>
        </w:rPr>
      </w:pPr>
      <w:r w:rsidRPr="1133159B" w:rsidR="0DF937D6">
        <w:rPr>
          <w:rFonts w:ascii="Aptos" w:hAnsi="Aptos" w:eastAsia="Aptos" w:cs="Aptos"/>
          <w:b w:val="1"/>
          <w:bCs w:val="1"/>
          <w:noProof w:val="0"/>
          <w:sz w:val="28"/>
          <w:szCs w:val="28"/>
          <w:lang w:val="tr-TR"/>
        </w:rPr>
        <w:t>Güçlü Paydaş İlişkileri ve Yetkinlik:</w:t>
      </w:r>
      <w:r w:rsidRPr="1133159B" w:rsidR="0DF937D6">
        <w:rPr>
          <w:rFonts w:ascii="Aptos" w:hAnsi="Aptos" w:eastAsia="Aptos" w:cs="Aptos"/>
          <w:noProof w:val="0"/>
          <w:sz w:val="28"/>
          <w:szCs w:val="28"/>
          <w:lang w:val="tr-TR"/>
        </w:rPr>
        <w:t xml:space="preserve"> Fuarın en başarılı alanı </w:t>
      </w:r>
      <w:r w:rsidRPr="1133159B" w:rsidR="0DF937D6">
        <w:rPr>
          <w:rFonts w:ascii="Aptos" w:hAnsi="Aptos" w:eastAsia="Aptos" w:cs="Aptos"/>
          <w:b w:val="1"/>
          <w:bCs w:val="1"/>
          <w:noProof w:val="0"/>
          <w:sz w:val="28"/>
          <w:szCs w:val="28"/>
          <w:lang w:val="tr-TR"/>
        </w:rPr>
        <w:t>%90,3 memnuniyet oranıyla</w:t>
      </w:r>
      <w:r w:rsidRPr="1133159B" w:rsidR="0DF937D6">
        <w:rPr>
          <w:rFonts w:ascii="Aptos" w:hAnsi="Aptos" w:eastAsia="Aptos" w:cs="Aptos"/>
          <w:noProof w:val="0"/>
          <w:sz w:val="28"/>
          <w:szCs w:val="28"/>
          <w:lang w:val="tr-TR"/>
        </w:rPr>
        <w:t xml:space="preserve"> "Firma Görevlilerinin Yetkinliği" olmuştur. Şirket temsilcilerinin öğrencilerle kurduğu nitelikli iletişim ve profesyonel yaklaşım, MARKAM'ın paydaş seçimindeki isabet oranını kanıtlamaktadır.</w:t>
      </w:r>
    </w:p>
    <w:p w:rsidR="0DF937D6" w:rsidP="1133159B" w:rsidRDefault="0DF937D6" w14:paraId="0517CC19" w14:textId="78CB4B3B">
      <w:pPr>
        <w:pStyle w:val="ListParagraph"/>
        <w:numPr>
          <w:ilvl w:val="0"/>
          <w:numId w:val="1"/>
        </w:numPr>
        <w:spacing w:before="0" w:beforeAutospacing="off" w:after="0" w:afterAutospacing="off"/>
        <w:rPr>
          <w:rFonts w:ascii="Aptos" w:hAnsi="Aptos" w:eastAsia="Aptos" w:cs="Aptos"/>
          <w:noProof w:val="0"/>
          <w:sz w:val="28"/>
          <w:szCs w:val="28"/>
          <w:lang w:val="tr-TR"/>
        </w:rPr>
      </w:pPr>
      <w:r w:rsidRPr="1133159B" w:rsidR="0DF937D6">
        <w:rPr>
          <w:rFonts w:ascii="Aptos" w:hAnsi="Aptos" w:eastAsia="Aptos" w:cs="Aptos"/>
          <w:b w:val="1"/>
          <w:bCs w:val="1"/>
          <w:noProof w:val="0"/>
          <w:sz w:val="28"/>
          <w:szCs w:val="28"/>
          <w:lang w:val="tr-TR"/>
        </w:rPr>
        <w:t>Yüksek Akran Tavsiyesi ve Referans:</w:t>
      </w:r>
      <w:r w:rsidRPr="1133159B" w:rsidR="0DF937D6">
        <w:rPr>
          <w:rFonts w:ascii="Aptos" w:hAnsi="Aptos" w:eastAsia="Aptos" w:cs="Aptos"/>
          <w:noProof w:val="0"/>
          <w:sz w:val="28"/>
          <w:szCs w:val="28"/>
          <w:lang w:val="tr-TR"/>
        </w:rPr>
        <w:t xml:space="preserve"> Katılımcıların </w:t>
      </w:r>
      <w:r w:rsidRPr="1133159B" w:rsidR="0DF937D6">
        <w:rPr>
          <w:rFonts w:ascii="Aptos" w:hAnsi="Aptos" w:eastAsia="Aptos" w:cs="Aptos"/>
          <w:b w:val="1"/>
          <w:bCs w:val="1"/>
          <w:noProof w:val="0"/>
          <w:sz w:val="28"/>
          <w:szCs w:val="28"/>
          <w:lang w:val="tr-TR"/>
        </w:rPr>
        <w:t>%87,3'ünün (4 ve 5 puan)</w:t>
      </w:r>
      <w:r w:rsidRPr="1133159B" w:rsidR="0DF937D6">
        <w:rPr>
          <w:rFonts w:ascii="Aptos" w:hAnsi="Aptos" w:eastAsia="Aptos" w:cs="Aptos"/>
          <w:noProof w:val="0"/>
          <w:sz w:val="28"/>
          <w:szCs w:val="28"/>
          <w:lang w:val="tr-TR"/>
        </w:rPr>
        <w:t xml:space="preserve"> fuarı diğer arkadaşlarına kesinlikle tavsiye etmesi, organizasyonun öğrenciler gözünde güçlü bir kurumsal marka değeri kazandığını ve yüksek referans potansiyeline sahip olduğunu göstermektedir.</w:t>
      </w:r>
    </w:p>
    <w:p w:rsidR="0DF937D6" w:rsidP="1133159B" w:rsidRDefault="0DF937D6" w14:paraId="4714EF07" w14:textId="2E4BAF96">
      <w:pPr>
        <w:pStyle w:val="ListParagraph"/>
        <w:numPr>
          <w:ilvl w:val="0"/>
          <w:numId w:val="1"/>
        </w:numPr>
        <w:spacing w:before="0" w:beforeAutospacing="off" w:after="0" w:afterAutospacing="off"/>
        <w:rPr>
          <w:rFonts w:ascii="Aptos" w:hAnsi="Aptos" w:eastAsia="Aptos" w:cs="Aptos"/>
          <w:noProof w:val="0"/>
          <w:sz w:val="28"/>
          <w:szCs w:val="28"/>
          <w:lang w:val="tr-TR"/>
        </w:rPr>
      </w:pPr>
      <w:r w:rsidRPr="1133159B" w:rsidR="0DF937D6">
        <w:rPr>
          <w:rFonts w:ascii="Aptos" w:hAnsi="Aptos" w:eastAsia="Aptos" w:cs="Aptos"/>
          <w:b w:val="1"/>
          <w:bCs w:val="1"/>
          <w:noProof w:val="0"/>
          <w:sz w:val="28"/>
          <w:szCs w:val="28"/>
          <w:lang w:val="tr-TR"/>
        </w:rPr>
        <w:t>Gelişim Alanı Olarak Zaman Yönetimi:</w:t>
      </w:r>
      <w:r w:rsidRPr="1133159B" w:rsidR="0DF937D6">
        <w:rPr>
          <w:rFonts w:ascii="Aptos" w:hAnsi="Aptos" w:eastAsia="Aptos" w:cs="Aptos"/>
          <w:noProof w:val="0"/>
          <w:sz w:val="28"/>
          <w:szCs w:val="28"/>
          <w:lang w:val="tr-TR"/>
        </w:rPr>
        <w:t xml:space="preserve"> "Fuar süresi ve akışı" kalemi </w:t>
      </w:r>
      <w:r w:rsidRPr="1133159B" w:rsidR="0DF937D6">
        <w:rPr>
          <w:rFonts w:ascii="Aptos" w:hAnsi="Aptos" w:eastAsia="Aptos" w:cs="Aptos"/>
          <w:b w:val="1"/>
          <w:bCs w:val="1"/>
          <w:noProof w:val="0"/>
          <w:sz w:val="28"/>
          <w:szCs w:val="28"/>
          <w:lang w:val="tr-TR"/>
        </w:rPr>
        <w:t>3,96 ortalamayla</w:t>
      </w:r>
      <w:r w:rsidRPr="1133159B" w:rsidR="0DF937D6">
        <w:rPr>
          <w:rFonts w:ascii="Aptos" w:hAnsi="Aptos" w:eastAsia="Aptos" w:cs="Aptos"/>
          <w:noProof w:val="0"/>
          <w:sz w:val="28"/>
          <w:szCs w:val="28"/>
          <w:lang w:val="tr-TR"/>
        </w:rPr>
        <w:t xml:space="preserve"> genel memnuniyet eğrisinin altında kalmıştır. Bu durum, yoğun katılımcı trafiğinin belirli stantlarda oluşturduğu bekleme sürelerinden kaynaklanmış olabilir. Önümüzdeki dönemler için alternatif bir zaman ve alan planlaması yapılması stratejik bir gelişim önerisidir.</w:t>
      </w:r>
    </w:p>
    <w:p w:rsidR="0DF937D6" w:rsidP="1133159B" w:rsidRDefault="0DF937D6" w14:paraId="15249D45" w14:textId="7E0E5D54">
      <w:pPr>
        <w:pStyle w:val="Normal"/>
        <w:rPr>
          <w:b w:val="1"/>
          <w:bCs w:val="1"/>
          <w:noProof w:val="0"/>
          <w:sz w:val="28"/>
          <w:szCs w:val="28"/>
          <w:lang w:val="tr-TR"/>
        </w:rPr>
      </w:pPr>
      <w:r w:rsidRPr="1133159B" w:rsidR="0DF937D6">
        <w:rPr>
          <w:b w:val="1"/>
          <w:bCs w:val="1"/>
          <w:noProof w:val="0"/>
          <w:sz w:val="28"/>
          <w:szCs w:val="28"/>
          <w:lang w:val="tr-TR"/>
        </w:rPr>
        <w:t>SONUÇ</w:t>
      </w:r>
    </w:p>
    <w:p w:rsidR="0DF937D6" w:rsidRDefault="0DF937D6" w14:paraId="01D24045" w14:textId="776EA063">
      <w:r w:rsidRPr="1133159B" w:rsidR="0DF937D6">
        <w:rPr>
          <w:rFonts w:ascii="Aptos" w:hAnsi="Aptos" w:eastAsia="Aptos" w:cs="Aptos"/>
          <w:noProof w:val="0"/>
          <w:sz w:val="28"/>
          <w:szCs w:val="28"/>
          <w:lang w:val="tr-TR"/>
        </w:rPr>
        <w:t xml:space="preserve">134 katılımcıdan elde edilen geri bildirimler toplu olarak analiz edildiğinde, </w:t>
      </w:r>
      <w:r w:rsidRPr="1133159B" w:rsidR="0DF937D6">
        <w:rPr>
          <w:rFonts w:ascii="Aptos" w:hAnsi="Aptos" w:eastAsia="Aptos" w:cs="Aptos"/>
          <w:b w:val="1"/>
          <w:bCs w:val="1"/>
          <w:noProof w:val="0"/>
          <w:sz w:val="28"/>
          <w:szCs w:val="28"/>
          <w:lang w:val="tr-TR"/>
        </w:rPr>
        <w:t>Marmara Üniversitesi Kariyer Fuarı 2026</w:t>
      </w:r>
      <w:r w:rsidRPr="1133159B" w:rsidR="0DF937D6">
        <w:rPr>
          <w:rFonts w:ascii="Aptos" w:hAnsi="Aptos" w:eastAsia="Aptos" w:cs="Aptos"/>
          <w:noProof w:val="0"/>
          <w:sz w:val="28"/>
          <w:szCs w:val="28"/>
          <w:lang w:val="tr-TR"/>
        </w:rPr>
        <w:t xml:space="preserve"> organizasyonunun genel memnuniyet ve başarı parametrelerinde üst segmentte yer aldığı saptanmıştır. Katılımcıların ezici bir çoğunluğunun fuardan yeni bakış açıları kazanarak ayrılması ve kariyer planlamalarına doğrudan katkı aldıklarını belirtmesi, organizasyonun temel hedeflerine ulaştığının net bir kanıtıdır.</w:t>
      </w:r>
    </w:p>
    <w:p w:rsidR="0DF937D6" w:rsidRDefault="0DF937D6" w14:paraId="7A7A592C" w14:textId="7E87E0BA">
      <w:r w:rsidRPr="1133159B" w:rsidR="0DF937D6">
        <w:rPr>
          <w:rFonts w:ascii="Aptos" w:hAnsi="Aptos" w:eastAsia="Aptos" w:cs="Aptos"/>
          <w:noProof w:val="0"/>
          <w:sz w:val="28"/>
          <w:szCs w:val="28"/>
          <w:lang w:val="tr-TR"/>
        </w:rPr>
        <w:t>Rapor çıktısı olarak, firma yetkinliklerinin ve kurumsal çekim gücünün en üst seviyede onaylandığı; gelecek fuar tasarımlarında ise sadece süre/akış yönetimine yönelik operasyonel optimizasyonların yapılması organizasyon kalitesinin sürdürülebilirliği açısından isabetli olacaktır.</w:t>
      </w:r>
    </w:p>
    <w:p w:rsidR="1133159B" w:rsidP="1133159B" w:rsidRDefault="1133159B" w14:paraId="0333EB07" w14:textId="257E446A">
      <w:pPr>
        <w:pStyle w:val="Normal"/>
        <w:rPr>
          <w:rFonts w:ascii="Aptos" w:hAnsi="Aptos" w:eastAsia="Aptos" w:cs="Aptos"/>
          <w:b w:val="1"/>
          <w:bCs w:val="1"/>
          <w:noProof w:val="0"/>
          <w:sz w:val="28"/>
          <w:szCs w:val="28"/>
          <w:lang w:val="tr-TR"/>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7afcf5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BD509B5"/>
    <w:rsid w:val="0791CDE5"/>
    <w:rsid w:val="0D293FBC"/>
    <w:rsid w:val="0DF937D6"/>
    <w:rsid w:val="1133159B"/>
    <w:rsid w:val="1BD509B5"/>
    <w:rsid w:val="23FD7519"/>
    <w:rsid w:val="24D57ED1"/>
    <w:rsid w:val="2D60B6D0"/>
    <w:rsid w:val="5FE07EF1"/>
    <w:rsid w:val="7F8B55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82478"/>
  <w15:chartTrackingRefBased/>
  <w15:docId w15:val="{C8D32E9B-5D95-472C-9829-97041B498A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tr-TR"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2058903496" /><Relationship Type="http://schemas.openxmlformats.org/officeDocument/2006/relationships/image" Target="/media/image2.png" Id="rId1981210572" /><Relationship Type="http://schemas.openxmlformats.org/officeDocument/2006/relationships/image" Target="/media/image3.png" Id="rId1336013539" /><Relationship Type="http://schemas.openxmlformats.org/officeDocument/2006/relationships/image" Target="/media/image4.png" Id="rId555083830" /><Relationship Type="http://schemas.openxmlformats.org/officeDocument/2006/relationships/image" Target="/media/image5.png" Id="rId1406771503" /><Relationship Type="http://schemas.openxmlformats.org/officeDocument/2006/relationships/image" Target="/media/image6.png" Id="rId1824288960" /><Relationship Type="http://schemas.openxmlformats.org/officeDocument/2006/relationships/image" Target="/media/image7.png" Id="rId1319617591" /><Relationship Type="http://schemas.openxmlformats.org/officeDocument/2006/relationships/image" Target="/media/image8.png" Id="rId90776408" /><Relationship Type="http://schemas.openxmlformats.org/officeDocument/2006/relationships/numbering" Target="numbering.xml" Id="Rffb3d135a25f4fd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2026-06-09T04:34:40.7157299Z</dcterms:created>
  <dcterms:modified xsi:type="dcterms:W3CDTF">2026-06-09T04:39:18.2697319Z</dcterms:modified>
  <dc:creator>Omer Faruk OKAL</dc:creator>
  <lastModifiedBy>Omer Faruk OKAL</lastModifiedBy>
</coreProperties>
</file>