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38" w:rsidRDefault="00330738" w:rsidP="00330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</w:pPr>
      <w:r w:rsidRPr="00660A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ULUSLARARASI SATIŞ DANIŞMANI</w:t>
      </w:r>
    </w:p>
    <w:p w:rsidR="00330738" w:rsidRPr="00660AF4" w:rsidRDefault="00330738" w:rsidP="0033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looking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"International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Sales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Specialist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headquarters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"PIXL CLINIC"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sector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Beyoğlu,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60A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Required</w:t>
      </w:r>
      <w:proofErr w:type="spellEnd"/>
      <w:r w:rsidRPr="00660A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Qualifications</w:t>
      </w:r>
      <w:proofErr w:type="spellEnd"/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Preferably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International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Marketing,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Translation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Interpretation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universities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Advanced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English,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German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French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Preferably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gram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marketing</w:t>
      </w:r>
      <w:proofErr w:type="gram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sales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customer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carried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Energetic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persuasive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representation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330738" w:rsidRDefault="00330738" w:rsidP="00330738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Proactive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crisis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stages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solution-oriented</w:t>
      </w:r>
      <w:proofErr w:type="spellEnd"/>
      <w:r w:rsidRPr="003307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30738" w:rsidRPr="00330738" w:rsidRDefault="00330738" w:rsidP="00330738">
      <w:pPr>
        <w:pStyle w:val="ListeParagra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Job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description</w:t>
      </w:r>
      <w:proofErr w:type="spellEnd"/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reach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customers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message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satisfaction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Transferring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sale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Using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CRM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· Post-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treatment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follow-up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necessary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Residing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able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reside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compensation</w:t>
      </w:r>
      <w:proofErr w:type="spellEnd"/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Basic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salary</w:t>
      </w:r>
      <w:proofErr w:type="spellEnd"/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allowance</w:t>
      </w:r>
      <w:proofErr w:type="spellEnd"/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Transportation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allowance</w:t>
      </w:r>
      <w:proofErr w:type="spellEnd"/>
    </w:p>
    <w:p w:rsidR="00330738" w:rsidRPr="00660AF4" w:rsidRDefault="00330738" w:rsidP="003307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Sales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</w:t>
      </w:r>
      <w:proofErr w:type="spellEnd"/>
    </w:p>
    <w:p w:rsidR="00330738" w:rsidRDefault="00330738" w:rsidP="008578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external</w:t>
      </w:r>
      <w:proofErr w:type="spellEnd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60AF4">
        <w:rPr>
          <w:rFonts w:ascii="Times New Roman" w:eastAsia="Times New Roman" w:hAnsi="Times New Roman" w:cs="Times New Roman"/>
          <w:sz w:val="24"/>
          <w:szCs w:val="24"/>
          <w:lang w:eastAsia="tr-TR"/>
        </w:rPr>
        <w:t>training</w:t>
      </w:r>
      <w:proofErr w:type="spellEnd"/>
    </w:p>
    <w:p w:rsidR="00857862" w:rsidRPr="00857862" w:rsidRDefault="00857862" w:rsidP="008578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tr-TR"/>
        </w:rPr>
      </w:pPr>
      <w:r w:rsidRPr="00857862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e-mail address</w:t>
      </w:r>
      <w:r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 xml:space="preserve">: </w:t>
      </w:r>
      <w:hyperlink r:id="rId5" w:history="1">
        <w:r w:rsidR="00A841DC">
          <w:rPr>
            <w:rStyle w:val="Kpr"/>
            <w:rFonts w:ascii="Arial" w:hAnsi="Arial" w:cs="Arial"/>
            <w:color w:val="008ACC"/>
            <w:sz w:val="21"/>
            <w:szCs w:val="21"/>
          </w:rPr>
          <w:t>hr@pixlhairclinic.com</w:t>
        </w:r>
      </w:hyperlink>
      <w:bookmarkStart w:id="0" w:name="_GoBack"/>
      <w:bookmarkEnd w:id="0"/>
    </w:p>
    <w:p w:rsidR="00857862" w:rsidRDefault="00857862" w:rsidP="008578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7862" w:rsidRDefault="00857862" w:rsidP="008578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7862" w:rsidRPr="00660AF4" w:rsidRDefault="00857862" w:rsidP="008578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97C" w:rsidRDefault="0067597C"/>
    <w:sectPr w:rsidR="0067597C" w:rsidSect="00857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inherit">
    <w:altName w:val="New York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4C8"/>
    <w:multiLevelType w:val="hybridMultilevel"/>
    <w:tmpl w:val="3E8853BC"/>
    <w:lvl w:ilvl="0" w:tplc="F7341B1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64"/>
    <w:multiLevelType w:val="hybridMultilevel"/>
    <w:tmpl w:val="96ACC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78E"/>
    <w:multiLevelType w:val="hybridMultilevel"/>
    <w:tmpl w:val="3C8AE6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56087"/>
    <w:multiLevelType w:val="hybridMultilevel"/>
    <w:tmpl w:val="D4009E76"/>
    <w:lvl w:ilvl="0" w:tplc="F7341B1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C237DE"/>
    <w:multiLevelType w:val="hybridMultilevel"/>
    <w:tmpl w:val="DD243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8"/>
    <w:rsid w:val="00330738"/>
    <w:rsid w:val="0067597C"/>
    <w:rsid w:val="00857862"/>
    <w:rsid w:val="00A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6160"/>
  <w15:chartTrackingRefBased/>
  <w15:docId w15:val="{D7819308-8AA1-4DB4-B64F-DD41C05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73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57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5786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57862"/>
  </w:style>
  <w:style w:type="character" w:styleId="Kpr">
    <w:name w:val="Hyperlink"/>
    <w:basedOn w:val="VarsaylanParagrafYazTipi"/>
    <w:uiPriority w:val="99"/>
    <w:semiHidden/>
    <w:unhideWhenUsed/>
    <w:rsid w:val="00A84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pixlhaircli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2022-04-29T08:09:00Z</dcterms:created>
  <dcterms:modified xsi:type="dcterms:W3CDTF">2022-04-29T08:13:00Z</dcterms:modified>
</cp:coreProperties>
</file>